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71" w:rsidRDefault="003F6C71" w:rsidP="00A77AC3">
      <w:pPr>
        <w:pStyle w:val="NormalWeb"/>
      </w:pPr>
      <w:r>
        <w:fldChar w:fldCharType="begin"/>
      </w:r>
      <w:r>
        <w:instrText xml:space="preserve"> HYPERLINK "https://www.burgosnoticias.com/sucesos/022212/un-hombre-asesina-a-su-pareja-en-salas-de-los-infantes" </w:instrText>
      </w:r>
      <w:r>
        <w:fldChar w:fldCharType="separate"/>
      </w:r>
      <w:r>
        <w:rPr>
          <w:rStyle w:val="Hipervnculo"/>
        </w:rPr>
        <w:t>https://www.burgosnoticias.com/sucesos/022212/un-hombre-asesina-a-su-pareja-en-salas-de-los-infantes</w:t>
      </w:r>
      <w:r>
        <w:fldChar w:fldCharType="end"/>
      </w:r>
    </w:p>
    <w:p w:rsidR="003F6C71" w:rsidRPr="003F6C71" w:rsidRDefault="003F6C71" w:rsidP="003F6C71">
      <w:pPr>
        <w:pStyle w:val="NormalWeb"/>
        <w:spacing w:after="120"/>
        <w:jc w:val="both"/>
        <w:rPr>
          <w:b/>
          <w:bCs/>
          <w:i/>
          <w:color w:val="302A1F"/>
          <w:spacing w:val="-6"/>
          <w:kern w:val="36"/>
          <w:sz w:val="28"/>
          <w:szCs w:val="28"/>
        </w:rPr>
      </w:pPr>
      <w:r w:rsidRPr="003F6C71">
        <w:rPr>
          <w:b/>
          <w:bCs/>
          <w:i/>
          <w:color w:val="302A1F"/>
          <w:spacing w:val="-6"/>
          <w:kern w:val="36"/>
          <w:sz w:val="28"/>
          <w:szCs w:val="28"/>
        </w:rPr>
        <w:t>Un hombre asesina a su pareja en Salas de los Infantes</w:t>
      </w:r>
    </w:p>
    <w:p w:rsidR="003F6C71" w:rsidRPr="003F6C71" w:rsidRDefault="003F6C71" w:rsidP="003F6C71">
      <w:pPr>
        <w:pStyle w:val="NormalWeb"/>
        <w:spacing w:before="0" w:beforeAutospacing="0" w:after="120" w:afterAutospacing="0"/>
        <w:jc w:val="both"/>
        <w:rPr>
          <w:bCs/>
          <w:i/>
          <w:color w:val="302A1F"/>
          <w:spacing w:val="-6"/>
          <w:kern w:val="36"/>
          <w:szCs w:val="28"/>
        </w:rPr>
      </w:pPr>
      <w:r w:rsidRPr="003F6C71">
        <w:rPr>
          <w:bCs/>
          <w:i/>
          <w:color w:val="302A1F"/>
          <w:spacing w:val="-6"/>
          <w:kern w:val="36"/>
          <w:szCs w:val="28"/>
        </w:rPr>
        <w:t>El presunto autor de la muerte ha sido detenido por la Guardia Civil tras entregarse en el cuartelillo. El Ayuntamiento de Salas ha celebrado un Pleno Extraordinario de repulsa del crimen. El Ayuntamiento de Salas ha decretado tres días de luto oficial.</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Un hombre ha asesinado en Salas de los Infantes a su pareja a primera hora de la mañana de hoy. Los hechos han tenido lugar esta mañana en un céntrico edificio de la plaza mayor de Salas de los Infantes. Varias llamadas se recibieron en la sala del Centro de Emergencias 1-1-2 Castilla y León, solicitaban asistencia médica para una mujer que había resultado herida tras ser agredida con un arma blanca por un varón en una vivienda de la calle Jesús Aparicio.</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 xml:space="preserve">Los </w:t>
      </w:r>
      <w:proofErr w:type="spellStart"/>
      <w:r w:rsidRPr="003F6C71">
        <w:rPr>
          <w:bCs/>
          <w:color w:val="302A1F"/>
          <w:spacing w:val="-6"/>
          <w:kern w:val="36"/>
          <w:szCs w:val="28"/>
        </w:rPr>
        <w:t>alertantes</w:t>
      </w:r>
      <w:proofErr w:type="spellEnd"/>
      <w:r w:rsidRPr="003F6C71">
        <w:rPr>
          <w:bCs/>
          <w:color w:val="302A1F"/>
          <w:spacing w:val="-6"/>
          <w:kern w:val="36"/>
          <w:szCs w:val="28"/>
        </w:rPr>
        <w:t xml:space="preserve"> han indicado que, aunque la agresión ha ocurrido en un domicilio, la mujer se encontraba en ese momento en la vía pública, con varias heridas producidas por apuñalamiento.  El 1-1-2 ha dado aviso de la agresión a la Guardia Civil de Burgos y al centro coordinador de Emergencias Sanitarias - </w:t>
      </w:r>
      <w:proofErr w:type="spellStart"/>
      <w:r w:rsidRPr="003F6C71">
        <w:rPr>
          <w:bCs/>
          <w:color w:val="302A1F"/>
          <w:spacing w:val="-6"/>
          <w:kern w:val="36"/>
          <w:szCs w:val="28"/>
        </w:rPr>
        <w:t>Sacyl</w:t>
      </w:r>
      <w:proofErr w:type="spellEnd"/>
      <w:r w:rsidRPr="003F6C71">
        <w:rPr>
          <w:bCs/>
          <w:color w:val="302A1F"/>
          <w:spacing w:val="-6"/>
          <w:kern w:val="36"/>
          <w:szCs w:val="28"/>
        </w:rPr>
        <w:t>, que envió una ambulancia de soporte vital básico y personal sanitario de Atención Primaria del centro de salud de Salas de los Infantes.</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En el lugar, los organismos de emergencias confirman finalmente que la mujer herida, que tenía 28 años, había fallecido. La asesinada tenía dos hijas. Su pareja, y presunto autor del crimen, de nacionalidad búlgara como la mujer, ha sido detenido por la Guardia Civil.</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 xml:space="preserve">El alcalde de Salas, Francisco </w:t>
      </w:r>
      <w:proofErr w:type="spellStart"/>
      <w:r w:rsidRPr="003F6C71">
        <w:rPr>
          <w:bCs/>
          <w:color w:val="302A1F"/>
          <w:spacing w:val="-6"/>
          <w:kern w:val="36"/>
          <w:szCs w:val="28"/>
        </w:rPr>
        <w:t>Azúa</w:t>
      </w:r>
      <w:proofErr w:type="spellEnd"/>
      <w:r w:rsidRPr="003F6C71">
        <w:rPr>
          <w:bCs/>
          <w:color w:val="302A1F"/>
          <w:spacing w:val="-6"/>
          <w:kern w:val="36"/>
          <w:szCs w:val="28"/>
        </w:rPr>
        <w:t>, explica que la mujer estaba plenamente integrada en el pueblo y que formó parte de las listas del PP a la Alcaldía como suplente.</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Según informa la Guardia Civil, A las 10:07 horas se presentaba voluntariamente en Puesto de la Guardia Civil de Salas de los Infantes el a la postre detenido, comunicando la agresión a su pareja, en domicilio familiar, con un arma blanca. Instantes más tarde se comprobaba la veracidad de los hechos y los servicios sanitarios confirmaban el fallecimiento de la víctima.</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Se ha abierto el protocolo establecido para estos casos, haciéndose cargo de las diligencias el EMUME (Equipo Mujer Menor) de la Unidad Orgánica de Policía Judicial.</w:t>
      </w:r>
    </w:p>
    <w:p w:rsidR="003F6C71"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El subdelegado del Gobierno en Burgos, Pedro Luis de la Fuente, ha informado de que hace 11 años hubo un conato una posible agresión pero que no terminó por ser denunciado ni por trascender más allá de una discusión. Sin confirmarlo, también puede estar relacionado con este suceso un incendio que tuvo lugar hace 10 días en la casa donde convivía la pareja. La mujer era madre de dos hijos adolescentes que en el momento del suceso se encontraban fuera de Salas.</w:t>
      </w:r>
    </w:p>
    <w:p w:rsidR="00054D30" w:rsidRPr="003F6C71" w:rsidRDefault="003F6C71" w:rsidP="003F6C71">
      <w:pPr>
        <w:pStyle w:val="NormalWeb"/>
        <w:spacing w:before="0" w:beforeAutospacing="0" w:after="120" w:afterAutospacing="0"/>
        <w:jc w:val="both"/>
        <w:rPr>
          <w:bCs/>
          <w:color w:val="302A1F"/>
          <w:spacing w:val="-6"/>
          <w:kern w:val="36"/>
          <w:szCs w:val="28"/>
        </w:rPr>
      </w:pPr>
      <w:r w:rsidRPr="003F6C71">
        <w:rPr>
          <w:bCs/>
          <w:color w:val="302A1F"/>
          <w:spacing w:val="-6"/>
          <w:kern w:val="36"/>
          <w:szCs w:val="28"/>
        </w:rPr>
        <w:t>El Ayuntamiento de Salas de los Infantes ha celebrado un Pleno Extraordinario como condena y repulsa del asesinato. No se descarta que en las próximas horas haya concentraciones de repulsa en la capital.</w:t>
      </w:r>
    </w:p>
    <w:p w:rsidR="00352871" w:rsidRPr="00352871" w:rsidRDefault="00352871" w:rsidP="00352871">
      <w:pPr>
        <w:pStyle w:val="NormalWeb"/>
        <w:spacing w:before="0" w:beforeAutospacing="0" w:after="120" w:afterAutospacing="0"/>
        <w:jc w:val="both"/>
        <w:rPr>
          <w:rFonts w:ascii="Calibri" w:eastAsia="Calibri" w:hAnsi="Calibri" w:cs="Calibri"/>
        </w:rPr>
      </w:pPr>
    </w:p>
    <w:p w:rsidR="00A77AC3" w:rsidRDefault="00A77AC3" w:rsidP="00054D30">
      <w:pPr>
        <w:pStyle w:val="NormalWeb"/>
        <w:spacing w:before="0" w:beforeAutospacing="0" w:after="0" w:afterAutospacing="0"/>
        <w:jc w:val="both"/>
        <w:rPr>
          <w:rFonts w:ascii="Calibri" w:eastAsia="Calibri" w:hAnsi="Calibri" w:cs="Calibri"/>
          <w:sz w:val="32"/>
          <w:szCs w:val="32"/>
        </w:rPr>
      </w:pPr>
    </w:p>
    <w:p w:rsidR="00C94535" w:rsidRPr="00C94535" w:rsidRDefault="00333435" w:rsidP="00A77AC3">
      <w:pPr>
        <w:pStyle w:val="NormalWeb"/>
        <w:spacing w:before="0" w:beforeAutospacing="0" w:after="0" w:afterAutospacing="0"/>
        <w:jc w:val="both"/>
        <w:rPr>
          <w:rFonts w:ascii="Calibri" w:eastAsia="Calibri" w:hAnsi="Calibri" w:cs="Calibri"/>
          <w:b/>
          <w:sz w:val="32"/>
          <w:szCs w:val="32"/>
        </w:rPr>
      </w:pPr>
      <w:r w:rsidRPr="00C94535">
        <w:rPr>
          <w:rFonts w:ascii="Calibri" w:eastAsia="Calibri" w:hAnsi="Calibri" w:cs="Calibri"/>
          <w:b/>
          <w:sz w:val="32"/>
          <w:szCs w:val="32"/>
        </w:rPr>
        <w:t xml:space="preserve">El Ayuntamiento de </w:t>
      </w:r>
      <w:r w:rsidRPr="00C94535">
        <w:rPr>
          <w:rFonts w:ascii="Calibri" w:eastAsia="Calibri" w:hAnsi="Calibri" w:cs="Calibri"/>
          <w:b/>
          <w:i/>
          <w:sz w:val="32"/>
          <w:szCs w:val="32"/>
        </w:rPr>
        <w:t>(munic</w:t>
      </w:r>
      <w:r w:rsidR="005671E4" w:rsidRPr="00C94535">
        <w:rPr>
          <w:rFonts w:ascii="Calibri" w:eastAsia="Calibri" w:hAnsi="Calibri" w:cs="Calibri"/>
          <w:b/>
          <w:i/>
          <w:sz w:val="32"/>
          <w:szCs w:val="32"/>
        </w:rPr>
        <w:t>ipio que correspon</w:t>
      </w:r>
      <w:r w:rsidR="009E2429" w:rsidRPr="00C94535">
        <w:rPr>
          <w:rFonts w:ascii="Calibri" w:eastAsia="Calibri" w:hAnsi="Calibri" w:cs="Calibri"/>
          <w:b/>
          <w:i/>
          <w:sz w:val="32"/>
          <w:szCs w:val="32"/>
        </w:rPr>
        <w:t>da)</w:t>
      </w:r>
      <w:r w:rsidR="00216381" w:rsidRPr="00C94535">
        <w:rPr>
          <w:rFonts w:ascii="Calibri" w:eastAsia="Calibri" w:hAnsi="Calibri" w:cs="Calibri"/>
          <w:b/>
          <w:i/>
          <w:sz w:val="32"/>
          <w:szCs w:val="32"/>
        </w:rPr>
        <w:t>,</w:t>
      </w:r>
      <w:r w:rsidR="009E2429" w:rsidRPr="00C94535">
        <w:rPr>
          <w:rFonts w:ascii="Calibri" w:eastAsia="Calibri" w:hAnsi="Calibri" w:cs="Calibri"/>
          <w:b/>
          <w:sz w:val="32"/>
          <w:szCs w:val="32"/>
        </w:rPr>
        <w:t xml:space="preserve"> condena </w:t>
      </w:r>
      <w:r w:rsidR="00216381" w:rsidRPr="00C94535">
        <w:rPr>
          <w:rFonts w:ascii="Calibri" w:eastAsia="Calibri" w:hAnsi="Calibri" w:cs="Calibri"/>
          <w:b/>
          <w:sz w:val="32"/>
          <w:szCs w:val="32"/>
        </w:rPr>
        <w:t xml:space="preserve">el asesinato </w:t>
      </w:r>
      <w:r w:rsidR="00503505" w:rsidRPr="00C94535">
        <w:rPr>
          <w:rFonts w:ascii="Calibri" w:eastAsia="Calibri" w:hAnsi="Calibri" w:cs="Calibri"/>
          <w:b/>
          <w:sz w:val="32"/>
          <w:szCs w:val="32"/>
        </w:rPr>
        <w:t xml:space="preserve">de </w:t>
      </w:r>
      <w:r w:rsidR="00BB688B" w:rsidRPr="00C94535">
        <w:rPr>
          <w:rFonts w:ascii="Calibri" w:eastAsia="Calibri" w:hAnsi="Calibri" w:cs="Calibri"/>
          <w:b/>
          <w:sz w:val="32"/>
          <w:szCs w:val="32"/>
        </w:rPr>
        <w:t>una mujer</w:t>
      </w:r>
      <w:r w:rsidR="007E3D57" w:rsidRPr="00C94535">
        <w:rPr>
          <w:rFonts w:ascii="Calibri" w:eastAsia="Calibri" w:hAnsi="Calibri" w:cs="Calibri"/>
          <w:b/>
          <w:sz w:val="32"/>
          <w:szCs w:val="32"/>
        </w:rPr>
        <w:t xml:space="preserve"> </w:t>
      </w:r>
      <w:r w:rsidR="005671E4" w:rsidRPr="00C94535">
        <w:rPr>
          <w:rFonts w:ascii="Calibri" w:eastAsia="Calibri" w:hAnsi="Calibri" w:cs="Calibri"/>
          <w:b/>
          <w:sz w:val="32"/>
          <w:szCs w:val="32"/>
        </w:rPr>
        <w:t>por</w:t>
      </w:r>
      <w:r w:rsidR="004F3A06" w:rsidRPr="00C94535">
        <w:rPr>
          <w:rFonts w:ascii="Calibri" w:eastAsia="Calibri" w:hAnsi="Calibri" w:cs="Calibri"/>
          <w:b/>
          <w:sz w:val="32"/>
          <w:szCs w:val="32"/>
        </w:rPr>
        <w:t xml:space="preserve"> violencia machista </w:t>
      </w:r>
      <w:r w:rsidR="00872B01" w:rsidRPr="00C94535">
        <w:rPr>
          <w:rFonts w:ascii="Calibri" w:eastAsia="Calibri" w:hAnsi="Calibri" w:cs="Calibri"/>
          <w:b/>
          <w:sz w:val="32"/>
          <w:szCs w:val="32"/>
        </w:rPr>
        <w:t xml:space="preserve">en </w:t>
      </w:r>
      <w:r w:rsidR="00735D76">
        <w:rPr>
          <w:rFonts w:ascii="Calibri" w:eastAsia="Calibri" w:hAnsi="Calibri" w:cs="Calibri"/>
          <w:b/>
          <w:sz w:val="32"/>
          <w:szCs w:val="32"/>
        </w:rPr>
        <w:t>Salas de Los Infantes</w:t>
      </w:r>
      <w:r w:rsidR="00352871">
        <w:rPr>
          <w:rFonts w:ascii="Calibri" w:eastAsia="Calibri" w:hAnsi="Calibri" w:cs="Calibri"/>
          <w:b/>
          <w:sz w:val="32"/>
          <w:szCs w:val="32"/>
        </w:rPr>
        <w:t xml:space="preserve">, </w:t>
      </w:r>
      <w:r w:rsidR="00735D76">
        <w:rPr>
          <w:rFonts w:ascii="Calibri" w:eastAsia="Calibri" w:hAnsi="Calibri" w:cs="Calibri"/>
          <w:b/>
          <w:sz w:val="32"/>
          <w:szCs w:val="32"/>
        </w:rPr>
        <w:t>Burgos</w:t>
      </w:r>
      <w:bookmarkStart w:id="0" w:name="_GoBack"/>
      <w:bookmarkEnd w:id="0"/>
      <w:r w:rsidR="00A77AC3">
        <w:rPr>
          <w:rFonts w:ascii="Calibri" w:eastAsia="Calibri" w:hAnsi="Calibri" w:cs="Calibri"/>
          <w:b/>
          <w:sz w:val="32"/>
          <w:szCs w:val="32"/>
        </w:rPr>
        <w:t>.</w:t>
      </w:r>
    </w:p>
    <w:p w:rsidR="0045236A" w:rsidRPr="00590223" w:rsidRDefault="00333435" w:rsidP="00C94535">
      <w:pPr>
        <w:pStyle w:val="NormalWeb"/>
        <w:spacing w:before="0" w:beforeAutospacing="0" w:after="0" w:afterAutospacing="0"/>
        <w:jc w:val="center"/>
        <w:rPr>
          <w:rFonts w:ascii="Calibri" w:eastAsia="Calibri" w:hAnsi="Calibri" w:cs="Calibri"/>
          <w:b/>
          <w:i/>
          <w:sz w:val="32"/>
          <w:szCs w:val="32"/>
        </w:rPr>
      </w:pPr>
      <w:r w:rsidRPr="00A449D5">
        <w:rPr>
          <w:rFonts w:ascii="Calibri" w:eastAsia="Calibri" w:hAnsi="Calibri" w:cs="Calibri"/>
          <w:b/>
          <w:i/>
          <w:sz w:val="32"/>
          <w:szCs w:val="32"/>
        </w:rPr>
        <w:t>#</w:t>
      </w:r>
      <w:proofErr w:type="spellStart"/>
      <w:r w:rsidRPr="00A449D5">
        <w:rPr>
          <w:rFonts w:ascii="Calibri" w:eastAsia="Calibri" w:hAnsi="Calibri" w:cs="Calibri"/>
          <w:b/>
          <w:i/>
          <w:sz w:val="32"/>
          <w:szCs w:val="32"/>
        </w:rPr>
        <w:t>Bastaya</w:t>
      </w:r>
      <w:proofErr w:type="spellEnd"/>
      <w:r w:rsidRPr="00A449D5">
        <w:rPr>
          <w:rFonts w:ascii="Calibri" w:eastAsia="Calibri" w:hAnsi="Calibri" w:cs="Calibri"/>
          <w:b/>
          <w:i/>
          <w:sz w:val="32"/>
          <w:szCs w:val="32"/>
        </w:rPr>
        <w:t># #</w:t>
      </w:r>
      <w:proofErr w:type="spellStart"/>
      <w:r w:rsidRPr="00A449D5">
        <w:rPr>
          <w:rFonts w:ascii="Calibri" w:eastAsia="Calibri" w:hAnsi="Calibri" w:cs="Calibri"/>
          <w:b/>
          <w:i/>
          <w:sz w:val="32"/>
          <w:szCs w:val="32"/>
        </w:rPr>
        <w:t>valledelambrozcontralaviolenciadegénero</w:t>
      </w:r>
      <w:proofErr w:type="spellEnd"/>
      <w:r w:rsidRPr="00A449D5">
        <w:rPr>
          <w:rFonts w:ascii="Calibri" w:eastAsia="Calibri" w:hAnsi="Calibri" w:cs="Calibri"/>
          <w:b/>
          <w:i/>
          <w:sz w:val="32"/>
          <w:szCs w:val="32"/>
        </w:rPr>
        <w:t>#</w:t>
      </w:r>
    </w:p>
    <w:sectPr w:rsidR="0045236A" w:rsidRPr="00590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16D"/>
    <w:multiLevelType w:val="multilevel"/>
    <w:tmpl w:val="381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140DF"/>
    <w:multiLevelType w:val="multilevel"/>
    <w:tmpl w:val="F162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82F93"/>
    <w:multiLevelType w:val="multilevel"/>
    <w:tmpl w:val="9168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64340"/>
    <w:multiLevelType w:val="multilevel"/>
    <w:tmpl w:val="857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50348"/>
    <w:multiLevelType w:val="multilevel"/>
    <w:tmpl w:val="3DB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667E4"/>
    <w:multiLevelType w:val="multilevel"/>
    <w:tmpl w:val="DC3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F6783"/>
    <w:multiLevelType w:val="multilevel"/>
    <w:tmpl w:val="A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B4E22"/>
    <w:multiLevelType w:val="multilevel"/>
    <w:tmpl w:val="792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85B91"/>
    <w:multiLevelType w:val="multilevel"/>
    <w:tmpl w:val="2B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915F1"/>
    <w:multiLevelType w:val="multilevel"/>
    <w:tmpl w:val="C8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03C66"/>
    <w:multiLevelType w:val="multilevel"/>
    <w:tmpl w:val="97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B220A"/>
    <w:multiLevelType w:val="multilevel"/>
    <w:tmpl w:val="295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A2A3D"/>
    <w:multiLevelType w:val="multilevel"/>
    <w:tmpl w:val="4ED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A3AEF"/>
    <w:multiLevelType w:val="multilevel"/>
    <w:tmpl w:val="2F9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B53AB"/>
    <w:multiLevelType w:val="multilevel"/>
    <w:tmpl w:val="22F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E1235"/>
    <w:multiLevelType w:val="multilevel"/>
    <w:tmpl w:val="79FC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32EC9"/>
    <w:multiLevelType w:val="multilevel"/>
    <w:tmpl w:val="0BB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725B1"/>
    <w:multiLevelType w:val="multilevel"/>
    <w:tmpl w:val="54C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C00E1"/>
    <w:multiLevelType w:val="multilevel"/>
    <w:tmpl w:val="F1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53234"/>
    <w:multiLevelType w:val="multilevel"/>
    <w:tmpl w:val="6F5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23D7F"/>
    <w:multiLevelType w:val="multilevel"/>
    <w:tmpl w:val="EEA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945305"/>
    <w:multiLevelType w:val="multilevel"/>
    <w:tmpl w:val="64D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F7812"/>
    <w:multiLevelType w:val="multilevel"/>
    <w:tmpl w:val="2DC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935B5"/>
    <w:multiLevelType w:val="multilevel"/>
    <w:tmpl w:val="609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E3E09"/>
    <w:multiLevelType w:val="multilevel"/>
    <w:tmpl w:val="5CD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646E3"/>
    <w:multiLevelType w:val="multilevel"/>
    <w:tmpl w:val="4A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81AF8"/>
    <w:multiLevelType w:val="multilevel"/>
    <w:tmpl w:val="98C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83944"/>
    <w:multiLevelType w:val="multilevel"/>
    <w:tmpl w:val="4D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00B48"/>
    <w:multiLevelType w:val="multilevel"/>
    <w:tmpl w:val="FBD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C26448"/>
    <w:multiLevelType w:val="multilevel"/>
    <w:tmpl w:val="C32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90940"/>
    <w:multiLevelType w:val="multilevel"/>
    <w:tmpl w:val="22D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C4698"/>
    <w:multiLevelType w:val="multilevel"/>
    <w:tmpl w:val="E6F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36536"/>
    <w:multiLevelType w:val="multilevel"/>
    <w:tmpl w:val="23B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A1D11"/>
    <w:multiLevelType w:val="multilevel"/>
    <w:tmpl w:val="BDC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16FE0"/>
    <w:multiLevelType w:val="multilevel"/>
    <w:tmpl w:val="767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712600"/>
    <w:multiLevelType w:val="multilevel"/>
    <w:tmpl w:val="FE7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5434B"/>
    <w:multiLevelType w:val="multilevel"/>
    <w:tmpl w:val="B5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5F4256"/>
    <w:multiLevelType w:val="multilevel"/>
    <w:tmpl w:val="229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5"/>
  </w:num>
  <w:num w:numId="4">
    <w:abstractNumId w:val="36"/>
  </w:num>
  <w:num w:numId="5">
    <w:abstractNumId w:val="27"/>
  </w:num>
  <w:num w:numId="6">
    <w:abstractNumId w:val="21"/>
  </w:num>
  <w:num w:numId="7">
    <w:abstractNumId w:val="11"/>
  </w:num>
  <w:num w:numId="8">
    <w:abstractNumId w:val="24"/>
  </w:num>
  <w:num w:numId="9">
    <w:abstractNumId w:val="10"/>
  </w:num>
  <w:num w:numId="10">
    <w:abstractNumId w:val="33"/>
  </w:num>
  <w:num w:numId="11">
    <w:abstractNumId w:val="31"/>
  </w:num>
  <w:num w:numId="12">
    <w:abstractNumId w:val="9"/>
  </w:num>
  <w:num w:numId="13">
    <w:abstractNumId w:val="18"/>
  </w:num>
  <w:num w:numId="14">
    <w:abstractNumId w:val="1"/>
  </w:num>
  <w:num w:numId="15">
    <w:abstractNumId w:val="6"/>
  </w:num>
  <w:num w:numId="16">
    <w:abstractNumId w:val="30"/>
  </w:num>
  <w:num w:numId="17">
    <w:abstractNumId w:val="29"/>
  </w:num>
  <w:num w:numId="18">
    <w:abstractNumId w:val="35"/>
  </w:num>
  <w:num w:numId="19">
    <w:abstractNumId w:val="23"/>
  </w:num>
  <w:num w:numId="20">
    <w:abstractNumId w:val="34"/>
  </w:num>
  <w:num w:numId="21">
    <w:abstractNumId w:val="20"/>
  </w:num>
  <w:num w:numId="22">
    <w:abstractNumId w:val="17"/>
  </w:num>
  <w:num w:numId="23">
    <w:abstractNumId w:val="28"/>
  </w:num>
  <w:num w:numId="24">
    <w:abstractNumId w:val="13"/>
  </w:num>
  <w:num w:numId="25">
    <w:abstractNumId w:val="14"/>
  </w:num>
  <w:num w:numId="26">
    <w:abstractNumId w:val="22"/>
  </w:num>
  <w:num w:numId="27">
    <w:abstractNumId w:val="4"/>
  </w:num>
  <w:num w:numId="28">
    <w:abstractNumId w:val="32"/>
  </w:num>
  <w:num w:numId="29">
    <w:abstractNumId w:val="2"/>
  </w:num>
  <w:num w:numId="30">
    <w:abstractNumId w:val="7"/>
  </w:num>
  <w:num w:numId="31">
    <w:abstractNumId w:val="8"/>
  </w:num>
  <w:num w:numId="32">
    <w:abstractNumId w:val="3"/>
  </w:num>
  <w:num w:numId="33">
    <w:abstractNumId w:val="0"/>
  </w:num>
  <w:num w:numId="34">
    <w:abstractNumId w:val="19"/>
  </w:num>
  <w:num w:numId="35">
    <w:abstractNumId w:val="37"/>
  </w:num>
  <w:num w:numId="36">
    <w:abstractNumId w:val="26"/>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54D30"/>
    <w:rsid w:val="00064691"/>
    <w:rsid w:val="00111F48"/>
    <w:rsid w:val="0011600C"/>
    <w:rsid w:val="0012694A"/>
    <w:rsid w:val="001817D9"/>
    <w:rsid w:val="001D7B11"/>
    <w:rsid w:val="00216381"/>
    <w:rsid w:val="00223F09"/>
    <w:rsid w:val="00290E93"/>
    <w:rsid w:val="002A7AC4"/>
    <w:rsid w:val="002B37EE"/>
    <w:rsid w:val="002C5474"/>
    <w:rsid w:val="002E0D3F"/>
    <w:rsid w:val="002E6D36"/>
    <w:rsid w:val="00333435"/>
    <w:rsid w:val="00352871"/>
    <w:rsid w:val="003D1957"/>
    <w:rsid w:val="003D37B0"/>
    <w:rsid w:val="003F6C71"/>
    <w:rsid w:val="00416597"/>
    <w:rsid w:val="00437061"/>
    <w:rsid w:val="00452361"/>
    <w:rsid w:val="0045236A"/>
    <w:rsid w:val="00487AF6"/>
    <w:rsid w:val="004B2E9F"/>
    <w:rsid w:val="004B4C1F"/>
    <w:rsid w:val="004F1144"/>
    <w:rsid w:val="004F3A06"/>
    <w:rsid w:val="0050061D"/>
    <w:rsid w:val="00503505"/>
    <w:rsid w:val="00513D9A"/>
    <w:rsid w:val="005359BD"/>
    <w:rsid w:val="005671E4"/>
    <w:rsid w:val="005729C7"/>
    <w:rsid w:val="0058775E"/>
    <w:rsid w:val="00590223"/>
    <w:rsid w:val="005D0CBF"/>
    <w:rsid w:val="005F2216"/>
    <w:rsid w:val="00611107"/>
    <w:rsid w:val="00663AF8"/>
    <w:rsid w:val="006957C3"/>
    <w:rsid w:val="006A120F"/>
    <w:rsid w:val="0072330A"/>
    <w:rsid w:val="00735D76"/>
    <w:rsid w:val="0078690F"/>
    <w:rsid w:val="00792F07"/>
    <w:rsid w:val="00795F90"/>
    <w:rsid w:val="007E3D57"/>
    <w:rsid w:val="008656FB"/>
    <w:rsid w:val="00872B01"/>
    <w:rsid w:val="00883C35"/>
    <w:rsid w:val="008B2E39"/>
    <w:rsid w:val="008B35BA"/>
    <w:rsid w:val="008C5443"/>
    <w:rsid w:val="008C5AA4"/>
    <w:rsid w:val="009206E4"/>
    <w:rsid w:val="0093237F"/>
    <w:rsid w:val="00932F45"/>
    <w:rsid w:val="0095104B"/>
    <w:rsid w:val="00957CB2"/>
    <w:rsid w:val="009E2429"/>
    <w:rsid w:val="00A04F48"/>
    <w:rsid w:val="00A374A6"/>
    <w:rsid w:val="00A449D5"/>
    <w:rsid w:val="00A60E5E"/>
    <w:rsid w:val="00A77AC3"/>
    <w:rsid w:val="00AA024E"/>
    <w:rsid w:val="00B07BA2"/>
    <w:rsid w:val="00B54443"/>
    <w:rsid w:val="00B6586B"/>
    <w:rsid w:val="00BB62E8"/>
    <w:rsid w:val="00BB688B"/>
    <w:rsid w:val="00C25A16"/>
    <w:rsid w:val="00C506D8"/>
    <w:rsid w:val="00C80705"/>
    <w:rsid w:val="00C94535"/>
    <w:rsid w:val="00CB536C"/>
    <w:rsid w:val="00D17B4F"/>
    <w:rsid w:val="00D200BC"/>
    <w:rsid w:val="00D3436D"/>
    <w:rsid w:val="00D65444"/>
    <w:rsid w:val="00DD2716"/>
    <w:rsid w:val="00E17691"/>
    <w:rsid w:val="00E732A2"/>
    <w:rsid w:val="00EC3F4B"/>
    <w:rsid w:val="00F069D0"/>
    <w:rsid w:val="00F3004E"/>
    <w:rsid w:val="00F85627"/>
    <w:rsid w:val="00F96F11"/>
    <w:rsid w:val="00FB4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165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8">
          <w:marLeft w:val="0"/>
          <w:marRight w:val="0"/>
          <w:marTop w:val="0"/>
          <w:marBottom w:val="0"/>
          <w:divBdr>
            <w:top w:val="none" w:sz="0" w:space="0" w:color="auto"/>
            <w:left w:val="none" w:sz="0" w:space="0" w:color="auto"/>
            <w:bottom w:val="none" w:sz="0" w:space="0" w:color="auto"/>
            <w:right w:val="none" w:sz="0" w:space="0" w:color="auto"/>
          </w:divBdr>
          <w:divsChild>
            <w:div w:id="1716197648">
              <w:marLeft w:val="0"/>
              <w:marRight w:val="0"/>
              <w:marTop w:val="0"/>
              <w:marBottom w:val="0"/>
              <w:divBdr>
                <w:top w:val="none" w:sz="0" w:space="0" w:color="auto"/>
                <w:left w:val="none" w:sz="0" w:space="0" w:color="auto"/>
                <w:bottom w:val="none" w:sz="0" w:space="0" w:color="auto"/>
                <w:right w:val="none" w:sz="0" w:space="0" w:color="auto"/>
              </w:divBdr>
              <w:divsChild>
                <w:div w:id="263533700">
                  <w:marLeft w:val="0"/>
                  <w:marRight w:val="0"/>
                  <w:marTop w:val="0"/>
                  <w:marBottom w:val="0"/>
                  <w:divBdr>
                    <w:top w:val="none" w:sz="0" w:space="0" w:color="auto"/>
                    <w:left w:val="none" w:sz="0" w:space="0" w:color="auto"/>
                    <w:bottom w:val="none" w:sz="0" w:space="0" w:color="auto"/>
                    <w:right w:val="none" w:sz="0" w:space="0" w:color="auto"/>
                  </w:divBdr>
                </w:div>
                <w:div w:id="1088386600">
                  <w:marLeft w:val="0"/>
                  <w:marRight w:val="0"/>
                  <w:marTop w:val="0"/>
                  <w:marBottom w:val="0"/>
                  <w:divBdr>
                    <w:top w:val="none" w:sz="0" w:space="0" w:color="auto"/>
                    <w:left w:val="none" w:sz="0" w:space="0" w:color="auto"/>
                    <w:bottom w:val="none" w:sz="0" w:space="0" w:color="auto"/>
                    <w:right w:val="none" w:sz="0" w:space="0" w:color="auto"/>
                  </w:divBdr>
                </w:div>
                <w:div w:id="2013755813">
                  <w:marLeft w:val="0"/>
                  <w:marRight w:val="0"/>
                  <w:marTop w:val="0"/>
                  <w:marBottom w:val="0"/>
                  <w:divBdr>
                    <w:top w:val="none" w:sz="0" w:space="0" w:color="auto"/>
                    <w:left w:val="none" w:sz="0" w:space="0" w:color="auto"/>
                    <w:bottom w:val="none" w:sz="0" w:space="0" w:color="auto"/>
                    <w:right w:val="none" w:sz="0" w:space="0" w:color="auto"/>
                  </w:divBdr>
                </w:div>
              </w:divsChild>
            </w:div>
            <w:div w:id="36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63495">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sChild>
            <w:div w:id="11342756">
              <w:marLeft w:val="0"/>
              <w:marRight w:val="0"/>
              <w:marTop w:val="0"/>
              <w:marBottom w:val="0"/>
              <w:divBdr>
                <w:top w:val="none" w:sz="0" w:space="0" w:color="auto"/>
                <w:left w:val="none" w:sz="0" w:space="0" w:color="auto"/>
                <w:bottom w:val="none" w:sz="0" w:space="0" w:color="auto"/>
                <w:right w:val="none" w:sz="0" w:space="0" w:color="auto"/>
              </w:divBdr>
            </w:div>
            <w:div w:id="105080002">
              <w:marLeft w:val="0"/>
              <w:marRight w:val="0"/>
              <w:marTop w:val="0"/>
              <w:marBottom w:val="0"/>
              <w:divBdr>
                <w:top w:val="none" w:sz="0" w:space="0" w:color="auto"/>
                <w:left w:val="none" w:sz="0" w:space="0" w:color="auto"/>
                <w:bottom w:val="none" w:sz="0" w:space="0" w:color="auto"/>
                <w:right w:val="none" w:sz="0" w:space="0" w:color="auto"/>
              </w:divBdr>
              <w:divsChild>
                <w:div w:id="1261790525">
                  <w:marLeft w:val="0"/>
                  <w:marRight w:val="0"/>
                  <w:marTop w:val="0"/>
                  <w:marBottom w:val="0"/>
                  <w:divBdr>
                    <w:top w:val="none" w:sz="0" w:space="0" w:color="auto"/>
                    <w:left w:val="none" w:sz="0" w:space="0" w:color="auto"/>
                    <w:bottom w:val="none" w:sz="0" w:space="0" w:color="auto"/>
                    <w:right w:val="none" w:sz="0" w:space="0" w:color="auto"/>
                  </w:divBdr>
                  <w:divsChild>
                    <w:div w:id="562758461">
                      <w:marLeft w:val="0"/>
                      <w:marRight w:val="0"/>
                      <w:marTop w:val="0"/>
                      <w:marBottom w:val="0"/>
                      <w:divBdr>
                        <w:top w:val="none" w:sz="0" w:space="0" w:color="auto"/>
                        <w:left w:val="none" w:sz="0" w:space="0" w:color="auto"/>
                        <w:bottom w:val="none" w:sz="0" w:space="0" w:color="auto"/>
                        <w:right w:val="none" w:sz="0" w:space="0" w:color="auto"/>
                      </w:divBdr>
                      <w:divsChild>
                        <w:div w:id="1571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54">
          <w:marLeft w:val="0"/>
          <w:marRight w:val="0"/>
          <w:marTop w:val="0"/>
          <w:marBottom w:val="0"/>
          <w:divBdr>
            <w:top w:val="none" w:sz="0" w:space="0" w:color="auto"/>
            <w:left w:val="none" w:sz="0" w:space="0" w:color="auto"/>
            <w:bottom w:val="none" w:sz="0" w:space="0" w:color="auto"/>
            <w:right w:val="none" w:sz="0" w:space="0" w:color="auto"/>
          </w:divBdr>
          <w:divsChild>
            <w:div w:id="2000304646">
              <w:marLeft w:val="0"/>
              <w:marRight w:val="0"/>
              <w:marTop w:val="0"/>
              <w:marBottom w:val="0"/>
              <w:divBdr>
                <w:top w:val="none" w:sz="0" w:space="0" w:color="auto"/>
                <w:left w:val="none" w:sz="0" w:space="0" w:color="auto"/>
                <w:bottom w:val="none" w:sz="0" w:space="0" w:color="auto"/>
                <w:right w:val="none" w:sz="0" w:space="0" w:color="auto"/>
              </w:divBdr>
              <w:divsChild>
                <w:div w:id="1970476540">
                  <w:marLeft w:val="0"/>
                  <w:marRight w:val="0"/>
                  <w:marTop w:val="0"/>
                  <w:marBottom w:val="0"/>
                  <w:divBdr>
                    <w:top w:val="none" w:sz="0" w:space="0" w:color="auto"/>
                    <w:left w:val="none" w:sz="0" w:space="0" w:color="auto"/>
                    <w:bottom w:val="none" w:sz="0" w:space="0" w:color="auto"/>
                    <w:right w:val="none" w:sz="0" w:space="0" w:color="auto"/>
                  </w:divBdr>
                  <w:divsChild>
                    <w:div w:id="1971813822">
                      <w:marLeft w:val="0"/>
                      <w:marRight w:val="0"/>
                      <w:marTop w:val="0"/>
                      <w:marBottom w:val="0"/>
                      <w:divBdr>
                        <w:top w:val="none" w:sz="0" w:space="0" w:color="auto"/>
                        <w:left w:val="none" w:sz="0" w:space="0" w:color="auto"/>
                        <w:bottom w:val="none" w:sz="0" w:space="0" w:color="auto"/>
                        <w:right w:val="none" w:sz="0" w:space="0" w:color="auto"/>
                      </w:divBdr>
                    </w:div>
                    <w:div w:id="571697002">
                      <w:marLeft w:val="0"/>
                      <w:marRight w:val="0"/>
                      <w:marTop w:val="0"/>
                      <w:marBottom w:val="0"/>
                      <w:divBdr>
                        <w:top w:val="none" w:sz="0" w:space="0" w:color="auto"/>
                        <w:left w:val="none" w:sz="0" w:space="0" w:color="auto"/>
                        <w:bottom w:val="none" w:sz="0" w:space="0" w:color="auto"/>
                        <w:right w:val="none" w:sz="0" w:space="0" w:color="auto"/>
                      </w:divBdr>
                      <w:divsChild>
                        <w:div w:id="2063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1304">
          <w:marLeft w:val="0"/>
          <w:marRight w:val="0"/>
          <w:marTop w:val="0"/>
          <w:marBottom w:val="0"/>
          <w:divBdr>
            <w:top w:val="none" w:sz="0" w:space="0" w:color="auto"/>
            <w:left w:val="none" w:sz="0" w:space="0" w:color="auto"/>
            <w:bottom w:val="none" w:sz="0" w:space="0" w:color="auto"/>
            <w:right w:val="none" w:sz="0" w:space="0" w:color="auto"/>
          </w:divBdr>
          <w:divsChild>
            <w:div w:id="20703765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none" w:sz="0" w:space="0" w:color="auto"/>
            <w:bottom w:val="none" w:sz="0" w:space="0" w:color="auto"/>
            <w:right w:val="none" w:sz="0" w:space="0" w:color="auto"/>
          </w:divBdr>
          <w:divsChild>
            <w:div w:id="1454137073">
              <w:marLeft w:val="0"/>
              <w:marRight w:val="0"/>
              <w:marTop w:val="0"/>
              <w:marBottom w:val="0"/>
              <w:divBdr>
                <w:top w:val="none" w:sz="0" w:space="0" w:color="auto"/>
                <w:left w:val="none" w:sz="0" w:space="0" w:color="auto"/>
                <w:bottom w:val="none" w:sz="0" w:space="0" w:color="auto"/>
                <w:right w:val="none" w:sz="0" w:space="0" w:color="auto"/>
              </w:divBdr>
              <w:divsChild>
                <w:div w:id="2059626362">
                  <w:marLeft w:val="0"/>
                  <w:marRight w:val="0"/>
                  <w:marTop w:val="0"/>
                  <w:marBottom w:val="0"/>
                  <w:divBdr>
                    <w:top w:val="none" w:sz="0" w:space="0" w:color="auto"/>
                    <w:left w:val="none" w:sz="0" w:space="0" w:color="auto"/>
                    <w:bottom w:val="none" w:sz="0" w:space="0" w:color="auto"/>
                    <w:right w:val="none" w:sz="0" w:space="0" w:color="auto"/>
                  </w:divBdr>
                </w:div>
              </w:divsChild>
            </w:div>
            <w:div w:id="1600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270562">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7">
          <w:marLeft w:val="0"/>
          <w:marRight w:val="0"/>
          <w:marTop w:val="0"/>
          <w:marBottom w:val="0"/>
          <w:divBdr>
            <w:top w:val="none" w:sz="0" w:space="0" w:color="auto"/>
            <w:left w:val="none" w:sz="0" w:space="0" w:color="auto"/>
            <w:bottom w:val="none" w:sz="0" w:space="0" w:color="auto"/>
            <w:right w:val="none" w:sz="0" w:space="0" w:color="auto"/>
          </w:divBdr>
          <w:divsChild>
            <w:div w:id="761687509">
              <w:marLeft w:val="0"/>
              <w:marRight w:val="0"/>
              <w:marTop w:val="0"/>
              <w:marBottom w:val="0"/>
              <w:divBdr>
                <w:top w:val="none" w:sz="0" w:space="0" w:color="auto"/>
                <w:left w:val="none" w:sz="0" w:space="0" w:color="auto"/>
                <w:bottom w:val="none" w:sz="0" w:space="0" w:color="auto"/>
                <w:right w:val="none" w:sz="0" w:space="0" w:color="auto"/>
              </w:divBdr>
              <w:divsChild>
                <w:div w:id="658266773">
                  <w:marLeft w:val="0"/>
                  <w:marRight w:val="0"/>
                  <w:marTop w:val="0"/>
                  <w:marBottom w:val="0"/>
                  <w:divBdr>
                    <w:top w:val="none" w:sz="0" w:space="0" w:color="auto"/>
                    <w:left w:val="none" w:sz="0" w:space="0" w:color="auto"/>
                    <w:bottom w:val="none" w:sz="0" w:space="0" w:color="auto"/>
                    <w:right w:val="none" w:sz="0" w:space="0" w:color="auto"/>
                  </w:divBdr>
                  <w:divsChild>
                    <w:div w:id="1035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952">
              <w:marLeft w:val="0"/>
              <w:marRight w:val="0"/>
              <w:marTop w:val="0"/>
              <w:marBottom w:val="0"/>
              <w:divBdr>
                <w:top w:val="single" w:sz="24" w:space="0" w:color="auto"/>
                <w:left w:val="none" w:sz="0" w:space="0" w:color="auto"/>
                <w:bottom w:val="single" w:sz="24" w:space="0" w:color="auto"/>
                <w:right w:val="none" w:sz="0" w:space="0" w:color="auto"/>
              </w:divBdr>
              <w:divsChild>
                <w:div w:id="1457485635">
                  <w:marLeft w:val="0"/>
                  <w:marRight w:val="0"/>
                  <w:marTop w:val="0"/>
                  <w:marBottom w:val="0"/>
                  <w:divBdr>
                    <w:top w:val="none" w:sz="0" w:space="0" w:color="auto"/>
                    <w:left w:val="none" w:sz="0" w:space="0" w:color="auto"/>
                    <w:bottom w:val="none" w:sz="0" w:space="0" w:color="auto"/>
                    <w:right w:val="none" w:sz="0" w:space="0" w:color="auto"/>
                  </w:divBdr>
                  <w:divsChild>
                    <w:div w:id="934167642">
                      <w:marLeft w:val="0"/>
                      <w:marRight w:val="0"/>
                      <w:marTop w:val="0"/>
                      <w:marBottom w:val="0"/>
                      <w:divBdr>
                        <w:top w:val="none" w:sz="0" w:space="0" w:color="auto"/>
                        <w:left w:val="none" w:sz="0" w:space="0" w:color="auto"/>
                        <w:bottom w:val="none" w:sz="0" w:space="0" w:color="auto"/>
                        <w:right w:val="none" w:sz="0" w:space="0" w:color="auto"/>
                      </w:divBdr>
                    </w:div>
                  </w:divsChild>
                </w:div>
                <w:div w:id="957906690">
                  <w:marLeft w:val="0"/>
                  <w:marRight w:val="0"/>
                  <w:marTop w:val="0"/>
                  <w:marBottom w:val="0"/>
                  <w:divBdr>
                    <w:top w:val="none" w:sz="0" w:space="0" w:color="auto"/>
                    <w:left w:val="none" w:sz="0" w:space="0" w:color="auto"/>
                    <w:bottom w:val="none" w:sz="0" w:space="0" w:color="auto"/>
                    <w:right w:val="none" w:sz="0" w:space="0" w:color="auto"/>
                  </w:divBdr>
                  <w:divsChild>
                    <w:div w:id="1809975078">
                      <w:marLeft w:val="0"/>
                      <w:marRight w:val="0"/>
                      <w:marTop w:val="0"/>
                      <w:marBottom w:val="0"/>
                      <w:divBdr>
                        <w:top w:val="none" w:sz="0" w:space="0" w:color="auto"/>
                        <w:left w:val="none" w:sz="0" w:space="0" w:color="auto"/>
                        <w:bottom w:val="none" w:sz="0" w:space="0" w:color="auto"/>
                        <w:right w:val="none" w:sz="0" w:space="0" w:color="auto"/>
                      </w:divBdr>
                    </w:div>
                    <w:div w:id="1470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896">
              <w:marLeft w:val="0"/>
              <w:marRight w:val="0"/>
              <w:marTop w:val="0"/>
              <w:marBottom w:val="0"/>
              <w:divBdr>
                <w:top w:val="none" w:sz="0" w:space="0" w:color="auto"/>
                <w:left w:val="none" w:sz="0" w:space="0" w:color="auto"/>
                <w:bottom w:val="none" w:sz="0" w:space="0" w:color="auto"/>
                <w:right w:val="none" w:sz="0" w:space="0" w:color="auto"/>
              </w:divBdr>
              <w:divsChild>
                <w:div w:id="621032535">
                  <w:marLeft w:val="0"/>
                  <w:marRight w:val="0"/>
                  <w:marTop w:val="0"/>
                  <w:marBottom w:val="0"/>
                  <w:divBdr>
                    <w:top w:val="none" w:sz="0" w:space="0" w:color="auto"/>
                    <w:left w:val="none" w:sz="0" w:space="0" w:color="auto"/>
                    <w:bottom w:val="none" w:sz="0" w:space="0" w:color="auto"/>
                    <w:right w:val="none" w:sz="0" w:space="0" w:color="auto"/>
                  </w:divBdr>
                  <w:divsChild>
                    <w:div w:id="2022313916">
                      <w:marLeft w:val="0"/>
                      <w:marRight w:val="0"/>
                      <w:marTop w:val="0"/>
                      <w:marBottom w:val="0"/>
                      <w:divBdr>
                        <w:top w:val="none" w:sz="0" w:space="0" w:color="auto"/>
                        <w:left w:val="none" w:sz="0" w:space="0" w:color="auto"/>
                        <w:bottom w:val="none" w:sz="0" w:space="0" w:color="auto"/>
                        <w:right w:val="none" w:sz="0" w:space="0" w:color="auto"/>
                      </w:divBdr>
                      <w:divsChild>
                        <w:div w:id="755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669">
          <w:marLeft w:val="0"/>
          <w:marRight w:val="0"/>
          <w:marTop w:val="0"/>
          <w:marBottom w:val="0"/>
          <w:divBdr>
            <w:top w:val="none" w:sz="0" w:space="0" w:color="auto"/>
            <w:left w:val="none" w:sz="0" w:space="0" w:color="auto"/>
            <w:bottom w:val="none" w:sz="0" w:space="0" w:color="auto"/>
            <w:right w:val="none" w:sz="0" w:space="0" w:color="auto"/>
          </w:divBdr>
          <w:divsChild>
            <w:div w:id="1588803194">
              <w:marLeft w:val="0"/>
              <w:marRight w:val="0"/>
              <w:marTop w:val="0"/>
              <w:marBottom w:val="0"/>
              <w:divBdr>
                <w:top w:val="none" w:sz="0" w:space="0" w:color="auto"/>
                <w:left w:val="none" w:sz="0" w:space="0" w:color="auto"/>
                <w:bottom w:val="none" w:sz="0" w:space="0" w:color="auto"/>
                <w:right w:val="none" w:sz="0" w:space="0" w:color="auto"/>
              </w:divBdr>
              <w:divsChild>
                <w:div w:id="1399132314">
                  <w:marLeft w:val="0"/>
                  <w:marRight w:val="0"/>
                  <w:marTop w:val="0"/>
                  <w:marBottom w:val="0"/>
                  <w:divBdr>
                    <w:top w:val="none" w:sz="0" w:space="0" w:color="auto"/>
                    <w:left w:val="none" w:sz="0" w:space="0" w:color="auto"/>
                    <w:bottom w:val="none" w:sz="0" w:space="0" w:color="auto"/>
                    <w:right w:val="none" w:sz="0" w:space="0" w:color="auto"/>
                  </w:divBdr>
                  <w:divsChild>
                    <w:div w:id="253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432045501">
      <w:bodyDiv w:val="1"/>
      <w:marLeft w:val="0"/>
      <w:marRight w:val="0"/>
      <w:marTop w:val="0"/>
      <w:marBottom w:val="0"/>
      <w:divBdr>
        <w:top w:val="none" w:sz="0" w:space="0" w:color="auto"/>
        <w:left w:val="none" w:sz="0" w:space="0" w:color="auto"/>
        <w:bottom w:val="none" w:sz="0" w:space="0" w:color="auto"/>
        <w:right w:val="none" w:sz="0" w:space="0" w:color="auto"/>
      </w:divBdr>
      <w:divsChild>
        <w:div w:id="855657571">
          <w:marLeft w:val="0"/>
          <w:marRight w:val="0"/>
          <w:marTop w:val="0"/>
          <w:marBottom w:val="0"/>
          <w:divBdr>
            <w:top w:val="none" w:sz="0" w:space="0" w:color="auto"/>
            <w:left w:val="none" w:sz="0" w:space="0" w:color="auto"/>
            <w:bottom w:val="none" w:sz="0" w:space="0" w:color="auto"/>
            <w:right w:val="none" w:sz="0" w:space="0" w:color="auto"/>
          </w:divBdr>
          <w:divsChild>
            <w:div w:id="169418575">
              <w:marLeft w:val="0"/>
              <w:marRight w:val="0"/>
              <w:marTop w:val="0"/>
              <w:marBottom w:val="0"/>
              <w:divBdr>
                <w:top w:val="none" w:sz="0" w:space="0" w:color="auto"/>
                <w:left w:val="none" w:sz="0" w:space="0" w:color="auto"/>
                <w:bottom w:val="none" w:sz="0" w:space="0" w:color="auto"/>
                <w:right w:val="none" w:sz="0" w:space="0" w:color="auto"/>
              </w:divBdr>
            </w:div>
          </w:divsChild>
        </w:div>
        <w:div w:id="617882096">
          <w:marLeft w:val="0"/>
          <w:marRight w:val="0"/>
          <w:marTop w:val="0"/>
          <w:marBottom w:val="0"/>
          <w:divBdr>
            <w:top w:val="none" w:sz="0" w:space="0" w:color="auto"/>
            <w:left w:val="none" w:sz="0" w:space="0" w:color="auto"/>
            <w:bottom w:val="none" w:sz="0" w:space="0" w:color="auto"/>
            <w:right w:val="none" w:sz="0" w:space="0" w:color="auto"/>
          </w:divBdr>
        </w:div>
        <w:div w:id="722211739">
          <w:marLeft w:val="0"/>
          <w:marRight w:val="0"/>
          <w:marTop w:val="0"/>
          <w:marBottom w:val="0"/>
          <w:divBdr>
            <w:top w:val="none" w:sz="0" w:space="0" w:color="auto"/>
            <w:left w:val="none" w:sz="0" w:space="0" w:color="auto"/>
            <w:bottom w:val="none" w:sz="0" w:space="0" w:color="auto"/>
            <w:right w:val="none" w:sz="0" w:space="0" w:color="auto"/>
          </w:divBdr>
          <w:divsChild>
            <w:div w:id="463742046">
              <w:marLeft w:val="0"/>
              <w:marRight w:val="0"/>
              <w:marTop w:val="0"/>
              <w:marBottom w:val="0"/>
              <w:divBdr>
                <w:top w:val="none" w:sz="0" w:space="0" w:color="auto"/>
                <w:left w:val="none" w:sz="0" w:space="0" w:color="auto"/>
                <w:bottom w:val="none" w:sz="0" w:space="0" w:color="auto"/>
                <w:right w:val="none" w:sz="0" w:space="0" w:color="auto"/>
              </w:divBdr>
              <w:divsChild>
                <w:div w:id="1221988450">
                  <w:marLeft w:val="0"/>
                  <w:marRight w:val="0"/>
                  <w:marTop w:val="0"/>
                  <w:marBottom w:val="0"/>
                  <w:divBdr>
                    <w:top w:val="none" w:sz="0" w:space="0" w:color="auto"/>
                    <w:left w:val="none" w:sz="0" w:space="0" w:color="auto"/>
                    <w:bottom w:val="none" w:sz="0" w:space="0" w:color="auto"/>
                    <w:right w:val="none" w:sz="0" w:space="0" w:color="auto"/>
                  </w:divBdr>
                  <w:divsChild>
                    <w:div w:id="681518491">
                      <w:marLeft w:val="0"/>
                      <w:marRight w:val="0"/>
                      <w:marTop w:val="0"/>
                      <w:marBottom w:val="0"/>
                      <w:divBdr>
                        <w:top w:val="none" w:sz="0" w:space="0" w:color="auto"/>
                        <w:left w:val="none" w:sz="0" w:space="0" w:color="auto"/>
                        <w:bottom w:val="none" w:sz="0" w:space="0" w:color="auto"/>
                        <w:right w:val="none" w:sz="0" w:space="0" w:color="auto"/>
                      </w:divBdr>
                      <w:divsChild>
                        <w:div w:id="32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9207">
          <w:marLeft w:val="0"/>
          <w:marRight w:val="0"/>
          <w:marTop w:val="0"/>
          <w:marBottom w:val="0"/>
          <w:divBdr>
            <w:top w:val="none" w:sz="0" w:space="0" w:color="auto"/>
            <w:left w:val="none" w:sz="0" w:space="0" w:color="auto"/>
            <w:bottom w:val="none" w:sz="0" w:space="0" w:color="auto"/>
            <w:right w:val="none" w:sz="0" w:space="0" w:color="auto"/>
          </w:divBdr>
          <w:divsChild>
            <w:div w:id="1289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284">
      <w:bodyDiv w:val="1"/>
      <w:marLeft w:val="0"/>
      <w:marRight w:val="0"/>
      <w:marTop w:val="0"/>
      <w:marBottom w:val="0"/>
      <w:divBdr>
        <w:top w:val="none" w:sz="0" w:space="0" w:color="auto"/>
        <w:left w:val="none" w:sz="0" w:space="0" w:color="auto"/>
        <w:bottom w:val="none" w:sz="0" w:space="0" w:color="auto"/>
        <w:right w:val="none" w:sz="0" w:space="0" w:color="auto"/>
      </w:divBdr>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901330630">
          <w:marLeft w:val="0"/>
          <w:marRight w:val="0"/>
          <w:marTop w:val="0"/>
          <w:marBottom w:val="0"/>
          <w:divBdr>
            <w:top w:val="none" w:sz="0" w:space="0" w:color="auto"/>
            <w:left w:val="none" w:sz="0" w:space="0" w:color="auto"/>
            <w:bottom w:val="none" w:sz="0" w:space="0" w:color="auto"/>
            <w:right w:val="none" w:sz="0" w:space="0" w:color="auto"/>
          </w:divBdr>
        </w:div>
        <w:div w:id="1386445188">
          <w:marLeft w:val="0"/>
          <w:marRight w:val="0"/>
          <w:marTop w:val="0"/>
          <w:marBottom w:val="0"/>
          <w:divBdr>
            <w:top w:val="none" w:sz="0" w:space="0" w:color="auto"/>
            <w:left w:val="none" w:sz="0" w:space="0" w:color="auto"/>
            <w:bottom w:val="none" w:sz="0" w:space="0" w:color="auto"/>
            <w:right w:val="none" w:sz="0" w:space="0" w:color="auto"/>
          </w:divBdr>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2366">
      <w:bodyDiv w:val="1"/>
      <w:marLeft w:val="0"/>
      <w:marRight w:val="0"/>
      <w:marTop w:val="0"/>
      <w:marBottom w:val="0"/>
      <w:divBdr>
        <w:top w:val="none" w:sz="0" w:space="0" w:color="auto"/>
        <w:left w:val="none" w:sz="0" w:space="0" w:color="auto"/>
        <w:bottom w:val="none" w:sz="0" w:space="0" w:color="auto"/>
        <w:right w:val="none" w:sz="0" w:space="0" w:color="auto"/>
      </w:divBdr>
      <w:divsChild>
        <w:div w:id="830366044">
          <w:marLeft w:val="0"/>
          <w:marRight w:val="0"/>
          <w:marTop w:val="0"/>
          <w:marBottom w:val="0"/>
          <w:divBdr>
            <w:top w:val="none" w:sz="0" w:space="0" w:color="auto"/>
            <w:left w:val="none" w:sz="0" w:space="0" w:color="auto"/>
            <w:bottom w:val="none" w:sz="0" w:space="0" w:color="auto"/>
            <w:right w:val="none" w:sz="0" w:space="0" w:color="auto"/>
          </w:divBdr>
          <w:divsChild>
            <w:div w:id="1601454619">
              <w:marLeft w:val="0"/>
              <w:marRight w:val="0"/>
              <w:marTop w:val="0"/>
              <w:marBottom w:val="0"/>
              <w:divBdr>
                <w:top w:val="none" w:sz="0" w:space="0" w:color="auto"/>
                <w:left w:val="none" w:sz="0" w:space="0" w:color="auto"/>
                <w:bottom w:val="none" w:sz="0" w:space="0" w:color="auto"/>
                <w:right w:val="none" w:sz="0" w:space="0" w:color="auto"/>
              </w:divBdr>
            </w:div>
            <w:div w:id="381248869">
              <w:marLeft w:val="0"/>
              <w:marRight w:val="0"/>
              <w:marTop w:val="0"/>
              <w:marBottom w:val="0"/>
              <w:divBdr>
                <w:top w:val="none" w:sz="0" w:space="0" w:color="auto"/>
                <w:left w:val="none" w:sz="0" w:space="0" w:color="auto"/>
                <w:bottom w:val="none" w:sz="0" w:space="0" w:color="auto"/>
                <w:right w:val="none" w:sz="0" w:space="0" w:color="auto"/>
              </w:divBdr>
            </w:div>
            <w:div w:id="167211435">
              <w:marLeft w:val="0"/>
              <w:marRight w:val="0"/>
              <w:marTop w:val="0"/>
              <w:marBottom w:val="0"/>
              <w:divBdr>
                <w:top w:val="none" w:sz="0" w:space="0" w:color="auto"/>
                <w:left w:val="none" w:sz="0" w:space="0" w:color="auto"/>
                <w:bottom w:val="none" w:sz="0" w:space="0" w:color="auto"/>
                <w:right w:val="none" w:sz="0" w:space="0" w:color="auto"/>
              </w:divBdr>
            </w:div>
            <w:div w:id="208883609">
              <w:marLeft w:val="0"/>
              <w:marRight w:val="0"/>
              <w:marTop w:val="0"/>
              <w:marBottom w:val="0"/>
              <w:divBdr>
                <w:top w:val="none" w:sz="0" w:space="0" w:color="auto"/>
                <w:left w:val="none" w:sz="0" w:space="0" w:color="auto"/>
                <w:bottom w:val="none" w:sz="0" w:space="0" w:color="auto"/>
                <w:right w:val="none" w:sz="0" w:space="0" w:color="auto"/>
              </w:divBdr>
            </w:div>
          </w:divsChild>
        </w:div>
        <w:div w:id="546259139">
          <w:marLeft w:val="0"/>
          <w:marRight w:val="0"/>
          <w:marTop w:val="0"/>
          <w:marBottom w:val="0"/>
          <w:divBdr>
            <w:top w:val="none" w:sz="0" w:space="0" w:color="auto"/>
            <w:left w:val="none" w:sz="0" w:space="0" w:color="auto"/>
            <w:bottom w:val="none" w:sz="0" w:space="0" w:color="auto"/>
            <w:right w:val="none" w:sz="0" w:space="0" w:color="auto"/>
          </w:divBdr>
          <w:divsChild>
            <w:div w:id="234173291">
              <w:marLeft w:val="0"/>
              <w:marRight w:val="0"/>
              <w:marTop w:val="0"/>
              <w:marBottom w:val="0"/>
              <w:divBdr>
                <w:top w:val="none" w:sz="0" w:space="0" w:color="auto"/>
                <w:left w:val="none" w:sz="0" w:space="0" w:color="auto"/>
                <w:bottom w:val="none" w:sz="0" w:space="0" w:color="auto"/>
                <w:right w:val="none" w:sz="0" w:space="0" w:color="auto"/>
              </w:divBdr>
              <w:divsChild>
                <w:div w:id="177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564">
          <w:marLeft w:val="0"/>
          <w:marRight w:val="0"/>
          <w:marTop w:val="0"/>
          <w:marBottom w:val="0"/>
          <w:divBdr>
            <w:top w:val="none" w:sz="0" w:space="0" w:color="auto"/>
            <w:left w:val="none" w:sz="0" w:space="0" w:color="auto"/>
            <w:bottom w:val="none" w:sz="0" w:space="0" w:color="auto"/>
            <w:right w:val="none" w:sz="0" w:space="0" w:color="auto"/>
          </w:divBdr>
          <w:divsChild>
            <w:div w:id="64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2019-07-09T06:24:00Z</dcterms:created>
  <dcterms:modified xsi:type="dcterms:W3CDTF">2019-07-09T06:25:00Z</dcterms:modified>
</cp:coreProperties>
</file>