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2135" w14:textId="1C953F75" w:rsidR="00186068" w:rsidRDefault="00AA7704" w:rsidP="00F36E38">
      <w:pPr>
        <w:spacing w:line="360" w:lineRule="auto"/>
        <w:rPr>
          <w:rFonts w:ascii="Comic Sans MS" w:hAnsi="Comic Sans MS" w:cs="Arial"/>
          <w:b/>
          <w:sz w:val="36"/>
          <w:szCs w:val="36"/>
          <w:u w:val="single"/>
        </w:rPr>
      </w:pPr>
      <w:r w:rsidRPr="00E61C69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40C88425" wp14:editId="0BEE8E33">
            <wp:simplePos x="0" y="0"/>
            <wp:positionH relativeFrom="column">
              <wp:posOffset>5133975</wp:posOffset>
            </wp:positionH>
            <wp:positionV relativeFrom="paragraph">
              <wp:posOffset>126365</wp:posOffset>
            </wp:positionV>
            <wp:extent cx="1276350" cy="4787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B5C4E-DD35-4B3D-A176-F9D651F09C6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0B" w:rsidRPr="00E61C69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83F3442" wp14:editId="04D6250A">
            <wp:simplePos x="0" y="0"/>
            <wp:positionH relativeFrom="column">
              <wp:posOffset>-97790</wp:posOffset>
            </wp:positionH>
            <wp:positionV relativeFrom="page">
              <wp:posOffset>276225</wp:posOffset>
            </wp:positionV>
            <wp:extent cx="1581150" cy="11811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FDB" w:rsidRPr="00E61C69">
        <w:rPr>
          <w:rFonts w:ascii="Comic Sans MS" w:hAnsi="Comic Sans MS" w:cs="Arial"/>
          <w:b/>
          <w:sz w:val="36"/>
          <w:szCs w:val="36"/>
          <w:u w:val="single"/>
        </w:rPr>
        <w:t xml:space="preserve"> </w:t>
      </w:r>
    </w:p>
    <w:p w14:paraId="2C15B35D" w14:textId="178029FB" w:rsidR="00372FDB" w:rsidRPr="00F36E38" w:rsidRDefault="00F36E38" w:rsidP="00E61C69">
      <w:pPr>
        <w:spacing w:line="36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F36E38">
        <w:rPr>
          <w:rFonts w:ascii="Arial" w:hAnsi="Arial" w:cs="Arial"/>
          <w:b/>
          <w:sz w:val="52"/>
          <w:szCs w:val="52"/>
          <w:u w:val="single"/>
        </w:rPr>
        <w:t xml:space="preserve">PRÓXIMA RENOVACIÓN DNI </w:t>
      </w:r>
    </w:p>
    <w:p w14:paraId="41892FE2" w14:textId="509C5BC8" w:rsidR="00AA7704" w:rsidRDefault="00F36E38" w:rsidP="00AA7704">
      <w:pPr>
        <w:spacing w:line="360" w:lineRule="auto"/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bCs/>
          <w:sz w:val="72"/>
          <w:szCs w:val="72"/>
          <w:u w:val="single"/>
        </w:rPr>
        <w:t>Lunes</w:t>
      </w:r>
      <w:r w:rsidR="00372FDB" w:rsidRPr="00B80780">
        <w:rPr>
          <w:rFonts w:ascii="Arial" w:hAnsi="Arial" w:cs="Arial"/>
          <w:b/>
          <w:bCs/>
          <w:sz w:val="72"/>
          <w:szCs w:val="72"/>
          <w:u w:val="single"/>
        </w:rPr>
        <w:t xml:space="preserve"> </w:t>
      </w:r>
      <w:r w:rsidR="008F5062">
        <w:rPr>
          <w:rFonts w:ascii="Arial" w:hAnsi="Arial" w:cs="Arial"/>
          <w:b/>
          <w:sz w:val="72"/>
          <w:szCs w:val="72"/>
          <w:u w:val="single"/>
        </w:rPr>
        <w:t>7</w:t>
      </w:r>
      <w:r w:rsidR="00372FDB" w:rsidRPr="00EB226D">
        <w:rPr>
          <w:rFonts w:ascii="Arial" w:hAnsi="Arial" w:cs="Arial"/>
          <w:b/>
          <w:sz w:val="72"/>
          <w:szCs w:val="72"/>
          <w:u w:val="single"/>
        </w:rPr>
        <w:t xml:space="preserve"> </w:t>
      </w:r>
      <w:r w:rsidR="00ED5576">
        <w:rPr>
          <w:rFonts w:ascii="Arial" w:hAnsi="Arial" w:cs="Arial"/>
          <w:b/>
          <w:sz w:val="72"/>
          <w:szCs w:val="72"/>
          <w:u w:val="single"/>
        </w:rPr>
        <w:t xml:space="preserve">de </w:t>
      </w:r>
      <w:r w:rsidRPr="00F36E38">
        <w:rPr>
          <w:rFonts w:ascii="Arial" w:hAnsi="Arial" w:cs="Arial"/>
          <w:b/>
          <w:sz w:val="72"/>
          <w:szCs w:val="72"/>
          <w:u w:val="single"/>
        </w:rPr>
        <w:t>Junio</w:t>
      </w:r>
      <w:r w:rsidR="00372FDB" w:rsidRPr="00F36E38">
        <w:rPr>
          <w:rFonts w:ascii="Arial" w:hAnsi="Arial" w:cs="Arial"/>
          <w:b/>
          <w:sz w:val="72"/>
          <w:szCs w:val="72"/>
          <w:u w:val="single"/>
        </w:rPr>
        <w:t xml:space="preserve"> de </w:t>
      </w:r>
      <w:r w:rsidR="004F38C9" w:rsidRPr="00F36E38">
        <w:rPr>
          <w:rFonts w:ascii="Arial" w:hAnsi="Arial" w:cs="Arial"/>
          <w:b/>
          <w:sz w:val="72"/>
          <w:szCs w:val="72"/>
          <w:u w:val="single"/>
        </w:rPr>
        <w:t>20</w:t>
      </w:r>
      <w:r w:rsidR="00767772" w:rsidRPr="00F36E38">
        <w:rPr>
          <w:rFonts w:ascii="Arial" w:hAnsi="Arial" w:cs="Arial"/>
          <w:b/>
          <w:sz w:val="72"/>
          <w:szCs w:val="72"/>
          <w:u w:val="single"/>
        </w:rPr>
        <w:t>2</w:t>
      </w:r>
      <w:r w:rsidR="00EF4344" w:rsidRPr="00F36E38">
        <w:rPr>
          <w:rFonts w:ascii="Arial" w:hAnsi="Arial" w:cs="Arial"/>
          <w:b/>
          <w:sz w:val="72"/>
          <w:szCs w:val="72"/>
          <w:u w:val="single"/>
        </w:rPr>
        <w:t>1</w:t>
      </w:r>
    </w:p>
    <w:p w14:paraId="451BE642" w14:textId="77777777" w:rsidR="00AA7704" w:rsidRDefault="00AA7704" w:rsidP="00F36E38">
      <w:pPr>
        <w:jc w:val="both"/>
        <w:rPr>
          <w:b/>
          <w:sz w:val="32"/>
          <w:szCs w:val="32"/>
        </w:rPr>
      </w:pPr>
    </w:p>
    <w:p w14:paraId="42CCB7BA" w14:textId="5E5CC733" w:rsidR="00F36E38" w:rsidRDefault="00F36E38" w:rsidP="00F36E38">
      <w:pPr>
        <w:jc w:val="both"/>
        <w:rPr>
          <w:b/>
          <w:sz w:val="32"/>
          <w:szCs w:val="32"/>
        </w:rPr>
      </w:pPr>
      <w:r w:rsidRPr="00B34373">
        <w:rPr>
          <w:b/>
          <w:sz w:val="32"/>
          <w:szCs w:val="32"/>
        </w:rPr>
        <w:t xml:space="preserve">Dña. ROSA </w:t>
      </w:r>
      <w:r w:rsidR="00E82377" w:rsidRPr="00B34373">
        <w:rPr>
          <w:b/>
          <w:sz w:val="32"/>
          <w:szCs w:val="32"/>
        </w:rPr>
        <w:t>M.ª</w:t>
      </w:r>
      <w:r w:rsidRPr="00B34373">
        <w:rPr>
          <w:b/>
          <w:sz w:val="32"/>
          <w:szCs w:val="32"/>
        </w:rPr>
        <w:t xml:space="preserve"> RODRÍGUEZ GONZÁLEZ</w:t>
      </w:r>
      <w:r>
        <w:rPr>
          <w:b/>
          <w:sz w:val="32"/>
          <w:szCs w:val="32"/>
        </w:rPr>
        <w:t>,</w:t>
      </w:r>
      <w:r w:rsidRPr="00B34373">
        <w:rPr>
          <w:b/>
          <w:sz w:val="32"/>
          <w:szCs w:val="32"/>
        </w:rPr>
        <w:t xml:space="preserve"> ALCALDESA</w:t>
      </w:r>
      <w:r>
        <w:rPr>
          <w:b/>
          <w:sz w:val="32"/>
          <w:szCs w:val="32"/>
        </w:rPr>
        <w:t>-PRESIDENTA</w:t>
      </w:r>
      <w:r w:rsidRPr="00B34373">
        <w:rPr>
          <w:b/>
          <w:sz w:val="32"/>
          <w:szCs w:val="32"/>
        </w:rPr>
        <w:t xml:space="preserve"> DEL AYUNTAMIENTO DE BELMONTE DE MIRANDA (ASTURIAS)</w:t>
      </w:r>
    </w:p>
    <w:p w14:paraId="0473D016" w14:textId="77777777" w:rsidR="00F36E38" w:rsidRPr="00B34373" w:rsidRDefault="00F36E38" w:rsidP="00F36E38">
      <w:pPr>
        <w:jc w:val="both"/>
        <w:rPr>
          <w:b/>
          <w:sz w:val="32"/>
          <w:szCs w:val="32"/>
        </w:rPr>
      </w:pPr>
    </w:p>
    <w:p w14:paraId="42B13708" w14:textId="24B0322A" w:rsidR="00F36E38" w:rsidRPr="00AA7704" w:rsidRDefault="00F36E38" w:rsidP="00F36E38">
      <w:pPr>
        <w:jc w:val="both"/>
        <w:rPr>
          <w:sz w:val="32"/>
          <w:szCs w:val="32"/>
        </w:rPr>
      </w:pPr>
      <w:r w:rsidRPr="00AA7704">
        <w:rPr>
          <w:sz w:val="32"/>
          <w:szCs w:val="32"/>
        </w:rPr>
        <w:t>HAGO SABER:</w:t>
      </w:r>
    </w:p>
    <w:p w14:paraId="168133C0" w14:textId="77777777" w:rsidR="00AA7704" w:rsidRDefault="00AA7704" w:rsidP="00F36E38">
      <w:pPr>
        <w:jc w:val="both"/>
        <w:rPr>
          <w:sz w:val="28"/>
          <w:szCs w:val="28"/>
        </w:rPr>
      </w:pPr>
    </w:p>
    <w:p w14:paraId="23990D4B" w14:textId="057563B8" w:rsidR="00F36E38" w:rsidRPr="00AA7704" w:rsidRDefault="00F36E38" w:rsidP="00F36E38">
      <w:pPr>
        <w:jc w:val="both"/>
        <w:rPr>
          <w:sz w:val="32"/>
          <w:szCs w:val="32"/>
        </w:rPr>
      </w:pPr>
      <w:r w:rsidRPr="00AA7704">
        <w:rPr>
          <w:sz w:val="32"/>
          <w:szCs w:val="32"/>
        </w:rPr>
        <w:t xml:space="preserve">Que la próxima fecha </w:t>
      </w:r>
      <w:r w:rsidR="00E82377">
        <w:rPr>
          <w:sz w:val="32"/>
          <w:szCs w:val="32"/>
        </w:rPr>
        <w:t>para la</w:t>
      </w:r>
      <w:r w:rsidRPr="00AA7704">
        <w:rPr>
          <w:sz w:val="32"/>
          <w:szCs w:val="32"/>
        </w:rPr>
        <w:t xml:space="preserve"> expedición del DNI será el día 7 de junio, a partir de las 9:00 h.</w:t>
      </w:r>
    </w:p>
    <w:p w14:paraId="0AFBA0C0" w14:textId="6654DB85" w:rsidR="00F36E38" w:rsidRPr="00AA7704" w:rsidRDefault="00F36E38" w:rsidP="00F36E38">
      <w:pPr>
        <w:jc w:val="both"/>
        <w:rPr>
          <w:sz w:val="32"/>
          <w:szCs w:val="32"/>
        </w:rPr>
      </w:pPr>
      <w:r w:rsidRPr="00AA7704">
        <w:rPr>
          <w:sz w:val="32"/>
          <w:szCs w:val="32"/>
        </w:rPr>
        <w:t xml:space="preserve">Para </w:t>
      </w:r>
      <w:r w:rsidRPr="00AA7704">
        <w:rPr>
          <w:b/>
          <w:bCs/>
          <w:sz w:val="32"/>
          <w:szCs w:val="32"/>
          <w:u w:val="single"/>
        </w:rPr>
        <w:t>reservar cita</w:t>
      </w:r>
      <w:r w:rsidRPr="00AA7704">
        <w:rPr>
          <w:sz w:val="32"/>
          <w:szCs w:val="32"/>
        </w:rPr>
        <w:t xml:space="preserve"> es necesario llamar a la Agencia de Desarrollo Local al teléfono </w:t>
      </w:r>
      <w:r w:rsidRPr="00AA7704">
        <w:rPr>
          <w:b/>
          <w:bCs/>
          <w:sz w:val="32"/>
          <w:szCs w:val="32"/>
        </w:rPr>
        <w:t>985 76 24 44</w:t>
      </w:r>
    </w:p>
    <w:p w14:paraId="60767580" w14:textId="3B8696D4" w:rsidR="00F36E38" w:rsidRDefault="00F36E38" w:rsidP="00F36E38">
      <w:pPr>
        <w:jc w:val="both"/>
        <w:rPr>
          <w:sz w:val="28"/>
          <w:szCs w:val="28"/>
        </w:rPr>
      </w:pPr>
    </w:p>
    <w:p w14:paraId="35550900" w14:textId="27DE0AF0" w:rsidR="00F36E38" w:rsidRPr="00AA7704" w:rsidRDefault="00F36E38" w:rsidP="00F36E38">
      <w:pPr>
        <w:jc w:val="both"/>
        <w:rPr>
          <w:sz w:val="32"/>
          <w:szCs w:val="32"/>
        </w:rPr>
      </w:pPr>
      <w:r w:rsidRPr="00AA7704">
        <w:rPr>
          <w:sz w:val="32"/>
          <w:szCs w:val="32"/>
        </w:rPr>
        <w:t xml:space="preserve">El día de la renovación es imprescindible traer: </w:t>
      </w:r>
    </w:p>
    <w:p w14:paraId="0C566B2A" w14:textId="1328757F" w:rsidR="00F36E38" w:rsidRPr="00AA7704" w:rsidRDefault="00F36E38" w:rsidP="00F36E38">
      <w:pPr>
        <w:pStyle w:val="Prrafodelist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AA7704">
        <w:rPr>
          <w:b/>
          <w:bCs/>
          <w:sz w:val="32"/>
          <w:szCs w:val="32"/>
        </w:rPr>
        <w:t>D</w:t>
      </w:r>
      <w:r w:rsidR="00AA7704" w:rsidRPr="00AA7704">
        <w:rPr>
          <w:b/>
          <w:bCs/>
          <w:sz w:val="32"/>
          <w:szCs w:val="32"/>
        </w:rPr>
        <w:t>NI</w:t>
      </w:r>
      <w:r w:rsidRPr="00AA7704">
        <w:rPr>
          <w:b/>
          <w:bCs/>
          <w:sz w:val="32"/>
          <w:szCs w:val="32"/>
        </w:rPr>
        <w:t xml:space="preserve"> caducado </w:t>
      </w:r>
    </w:p>
    <w:p w14:paraId="4077C42B" w14:textId="372E8858" w:rsidR="00F36E38" w:rsidRPr="00AA7704" w:rsidRDefault="00F36E38" w:rsidP="00F36E38">
      <w:pPr>
        <w:pStyle w:val="Prrafodelist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AA7704">
        <w:rPr>
          <w:b/>
          <w:bCs/>
          <w:sz w:val="32"/>
          <w:szCs w:val="32"/>
        </w:rPr>
        <w:t xml:space="preserve">1 </w:t>
      </w:r>
      <w:r w:rsidR="00AA7704" w:rsidRPr="00AA7704">
        <w:rPr>
          <w:b/>
          <w:bCs/>
          <w:sz w:val="32"/>
          <w:szCs w:val="32"/>
        </w:rPr>
        <w:t>f</w:t>
      </w:r>
      <w:r w:rsidRPr="00AA7704">
        <w:rPr>
          <w:b/>
          <w:bCs/>
          <w:sz w:val="32"/>
          <w:szCs w:val="32"/>
        </w:rPr>
        <w:t>oto reciente</w:t>
      </w:r>
      <w:r w:rsidR="00AA7704" w:rsidRPr="00AA7704">
        <w:rPr>
          <w:b/>
          <w:bCs/>
          <w:sz w:val="32"/>
          <w:szCs w:val="32"/>
        </w:rPr>
        <w:t xml:space="preserve">, </w:t>
      </w:r>
      <w:r w:rsidR="00AA7704" w:rsidRPr="00AA7704">
        <w:rPr>
          <w:sz w:val="32"/>
          <w:szCs w:val="32"/>
        </w:rPr>
        <w:t>tamaño carné.</w:t>
      </w:r>
      <w:r w:rsidRPr="00AA7704">
        <w:rPr>
          <w:b/>
          <w:bCs/>
          <w:sz w:val="32"/>
          <w:szCs w:val="32"/>
        </w:rPr>
        <w:t xml:space="preserve"> </w:t>
      </w:r>
    </w:p>
    <w:p w14:paraId="4D059C3E" w14:textId="2EC9274B" w:rsidR="00F36E38" w:rsidRPr="00AA7704" w:rsidRDefault="00F36E38" w:rsidP="00970AA1">
      <w:pPr>
        <w:pStyle w:val="Prrafodelista"/>
        <w:numPr>
          <w:ilvl w:val="0"/>
          <w:numId w:val="2"/>
        </w:numPr>
        <w:ind w:left="714" w:hanging="357"/>
        <w:jc w:val="both"/>
        <w:rPr>
          <w:sz w:val="32"/>
          <w:szCs w:val="32"/>
        </w:rPr>
      </w:pPr>
      <w:r w:rsidRPr="00AA7704">
        <w:rPr>
          <w:b/>
          <w:bCs/>
          <w:sz w:val="32"/>
          <w:szCs w:val="32"/>
        </w:rPr>
        <w:t>12 euros</w:t>
      </w:r>
      <w:r w:rsidRPr="00AA7704">
        <w:rPr>
          <w:sz w:val="32"/>
          <w:szCs w:val="32"/>
        </w:rPr>
        <w:t xml:space="preserve"> (</w:t>
      </w:r>
      <w:r w:rsidR="00E82377">
        <w:rPr>
          <w:sz w:val="32"/>
          <w:szCs w:val="32"/>
        </w:rPr>
        <w:t>justo</w:t>
      </w:r>
      <w:r w:rsidR="00970AA1">
        <w:rPr>
          <w:sz w:val="32"/>
          <w:szCs w:val="32"/>
        </w:rPr>
        <w:t>s</w:t>
      </w:r>
      <w:r w:rsidR="00E82377">
        <w:rPr>
          <w:sz w:val="32"/>
          <w:szCs w:val="32"/>
        </w:rPr>
        <w:t xml:space="preserve"> para evitar dar cambio)</w:t>
      </w:r>
      <w:r w:rsidRPr="00AA7704">
        <w:rPr>
          <w:sz w:val="32"/>
          <w:szCs w:val="32"/>
        </w:rPr>
        <w:t xml:space="preserve"> que se abona</w:t>
      </w:r>
      <w:r w:rsidR="00AA7704" w:rsidRPr="00AA7704">
        <w:rPr>
          <w:sz w:val="32"/>
          <w:szCs w:val="32"/>
        </w:rPr>
        <w:t>r</w:t>
      </w:r>
      <w:r w:rsidR="00E82377">
        <w:rPr>
          <w:sz w:val="32"/>
          <w:szCs w:val="32"/>
        </w:rPr>
        <w:t>á</w:t>
      </w:r>
      <w:r w:rsidR="00AA7704" w:rsidRPr="00AA7704">
        <w:rPr>
          <w:sz w:val="32"/>
          <w:szCs w:val="32"/>
        </w:rPr>
        <w:t>n</w:t>
      </w:r>
      <w:r w:rsidRPr="00AA7704">
        <w:rPr>
          <w:sz w:val="32"/>
          <w:szCs w:val="32"/>
        </w:rPr>
        <w:t xml:space="preserve"> directamente al equipo de expedición de la policía</w:t>
      </w:r>
      <w:r w:rsidR="00E82377">
        <w:rPr>
          <w:sz w:val="32"/>
          <w:szCs w:val="32"/>
        </w:rPr>
        <w:t>.</w:t>
      </w:r>
    </w:p>
    <w:p w14:paraId="1619D9D6" w14:textId="3ADFC161" w:rsidR="00970AA1" w:rsidRPr="00970AA1" w:rsidRDefault="00970AA1" w:rsidP="00970AA1">
      <w:pPr>
        <w:spacing w:after="160" w:line="259" w:lineRule="auto"/>
        <w:ind w:right="-568"/>
        <w:jc w:val="both"/>
        <w:rPr>
          <w:rFonts w:ascii="Arial Rounded MT Bold" w:hAnsi="Arial Rounded MT Bold"/>
          <w:sz w:val="32"/>
          <w:szCs w:val="32"/>
        </w:rPr>
      </w:pPr>
    </w:p>
    <w:p w14:paraId="65B82E22" w14:textId="2C731402" w:rsidR="00AA7704" w:rsidRPr="00970AA1" w:rsidRDefault="00970AA1" w:rsidP="00970AA1">
      <w:pPr>
        <w:jc w:val="both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970AA1">
        <w:rPr>
          <w:b/>
          <w:bCs/>
          <w:sz w:val="32"/>
          <w:szCs w:val="32"/>
        </w:rPr>
        <w:t>No se harán fotos ese mismo día</w:t>
      </w:r>
      <w:r w:rsidRPr="00970AA1">
        <w:rPr>
          <w:sz w:val="32"/>
          <w:szCs w:val="32"/>
        </w:rPr>
        <w:t>. Si alguien la necesita debe concertar citan en el Ayuntamiento con anterioridad a esa fecha.</w:t>
      </w:r>
      <w:r w:rsidRPr="00970AA1">
        <w:rPr>
          <w:b/>
          <w:bCs/>
          <w:sz w:val="32"/>
          <w:szCs w:val="32"/>
        </w:rPr>
        <w:t xml:space="preserve"> Teléfono 985 76 21 60</w:t>
      </w:r>
    </w:p>
    <w:p w14:paraId="298CC94A" w14:textId="77777777" w:rsidR="00AA7704" w:rsidRDefault="00AA7704" w:rsidP="00C64AD2">
      <w:pPr>
        <w:tabs>
          <w:tab w:val="left" w:pos="5250"/>
        </w:tabs>
        <w:spacing w:line="36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14:paraId="0AEA69F1" w14:textId="12453080" w:rsidR="00FF39E7" w:rsidRPr="00AA7704" w:rsidRDefault="00E61C69" w:rsidP="00FF39E7">
      <w:pPr>
        <w:jc w:val="right"/>
        <w:outlineLvl w:val="0"/>
        <w:rPr>
          <w:sz w:val="28"/>
          <w:szCs w:val="28"/>
        </w:rPr>
      </w:pPr>
      <w:r w:rsidRPr="00AA7704">
        <w:rPr>
          <w:sz w:val="28"/>
          <w:szCs w:val="28"/>
        </w:rPr>
        <w:t xml:space="preserve">En </w:t>
      </w:r>
      <w:r w:rsidR="00FF39E7" w:rsidRPr="00AA7704">
        <w:rPr>
          <w:sz w:val="28"/>
          <w:szCs w:val="28"/>
        </w:rPr>
        <w:t xml:space="preserve">Belmonte a </w:t>
      </w:r>
      <w:r w:rsidR="00AA7704" w:rsidRPr="00AA7704">
        <w:rPr>
          <w:sz w:val="28"/>
          <w:szCs w:val="28"/>
        </w:rPr>
        <w:t>2</w:t>
      </w:r>
      <w:r w:rsidR="008F5062" w:rsidRPr="00AA7704">
        <w:rPr>
          <w:sz w:val="28"/>
          <w:szCs w:val="28"/>
        </w:rPr>
        <w:t>8</w:t>
      </w:r>
      <w:r w:rsidR="00FF39E7" w:rsidRPr="00AA7704">
        <w:rPr>
          <w:sz w:val="28"/>
          <w:szCs w:val="28"/>
        </w:rPr>
        <w:t xml:space="preserve"> de </w:t>
      </w:r>
      <w:r w:rsidR="008F5062" w:rsidRPr="00AA7704">
        <w:rPr>
          <w:sz w:val="28"/>
          <w:szCs w:val="28"/>
        </w:rPr>
        <w:t>abril</w:t>
      </w:r>
      <w:r w:rsidR="00FF39E7" w:rsidRPr="00AA7704">
        <w:rPr>
          <w:sz w:val="28"/>
          <w:szCs w:val="28"/>
        </w:rPr>
        <w:t xml:space="preserve"> de 20</w:t>
      </w:r>
      <w:r w:rsidR="00B80780" w:rsidRPr="00AA7704">
        <w:rPr>
          <w:sz w:val="28"/>
          <w:szCs w:val="28"/>
        </w:rPr>
        <w:t>2</w:t>
      </w:r>
      <w:r w:rsidR="00EF4344" w:rsidRPr="00AA7704">
        <w:rPr>
          <w:sz w:val="28"/>
          <w:szCs w:val="28"/>
        </w:rPr>
        <w:t>1</w:t>
      </w:r>
    </w:p>
    <w:p w14:paraId="4433F1DC" w14:textId="06071E97" w:rsidR="00B029E5" w:rsidRPr="00AA7704" w:rsidRDefault="00B029E5" w:rsidP="00C64AD2">
      <w:pPr>
        <w:tabs>
          <w:tab w:val="left" w:pos="5250"/>
        </w:tabs>
        <w:spacing w:line="360" w:lineRule="auto"/>
        <w:jc w:val="both"/>
        <w:outlineLvl w:val="0"/>
        <w:rPr>
          <w:sz w:val="28"/>
          <w:szCs w:val="28"/>
        </w:rPr>
      </w:pPr>
    </w:p>
    <w:p w14:paraId="17D2650F" w14:textId="14FE73E6" w:rsidR="00AD7A39" w:rsidRPr="00AA7704" w:rsidRDefault="00B029E5" w:rsidP="00AD7A39">
      <w:pPr>
        <w:tabs>
          <w:tab w:val="left" w:pos="5250"/>
        </w:tabs>
        <w:spacing w:line="360" w:lineRule="auto"/>
        <w:jc w:val="center"/>
        <w:outlineLvl w:val="0"/>
        <w:rPr>
          <w:sz w:val="28"/>
          <w:szCs w:val="28"/>
        </w:rPr>
      </w:pPr>
      <w:r w:rsidRPr="00AA7704">
        <w:rPr>
          <w:sz w:val="28"/>
          <w:szCs w:val="28"/>
        </w:rPr>
        <w:t>Rosa Rodríguez González</w:t>
      </w:r>
    </w:p>
    <w:p w14:paraId="7D7BA5A5" w14:textId="1716DF57" w:rsidR="00B029E5" w:rsidRPr="00AA7704" w:rsidRDefault="00B029E5" w:rsidP="00AD7A39">
      <w:pPr>
        <w:tabs>
          <w:tab w:val="left" w:pos="5250"/>
        </w:tabs>
        <w:spacing w:line="360" w:lineRule="auto"/>
        <w:jc w:val="center"/>
        <w:outlineLvl w:val="0"/>
        <w:rPr>
          <w:sz w:val="28"/>
          <w:szCs w:val="28"/>
        </w:rPr>
      </w:pPr>
      <w:r w:rsidRPr="00AA7704">
        <w:rPr>
          <w:sz w:val="28"/>
          <w:szCs w:val="28"/>
        </w:rPr>
        <w:t>Alcaldesa de Belmonte de Miranda</w:t>
      </w:r>
    </w:p>
    <w:p w14:paraId="0B8EA9CC" w14:textId="1D5765EA" w:rsidR="00C64AD2" w:rsidRDefault="00C64AD2" w:rsidP="00C64AD2">
      <w:pPr>
        <w:tabs>
          <w:tab w:val="left" w:pos="5250"/>
        </w:tabs>
        <w:spacing w:line="360" w:lineRule="auto"/>
        <w:jc w:val="both"/>
        <w:outlineLvl w:val="0"/>
      </w:pPr>
    </w:p>
    <w:p w14:paraId="551F3062" w14:textId="583ADFC0" w:rsidR="00FF39E7" w:rsidRPr="006B4F59" w:rsidRDefault="00FF39E7">
      <w:pPr>
        <w:jc w:val="right"/>
        <w:outlineLvl w:val="0"/>
        <w:rPr>
          <w:rFonts w:ascii="Arial" w:hAnsi="Arial" w:cs="Arial"/>
          <w:sz w:val="32"/>
          <w:szCs w:val="32"/>
        </w:rPr>
      </w:pPr>
    </w:p>
    <w:sectPr w:rsidR="00FF39E7" w:rsidRPr="006B4F59" w:rsidSect="00E61C69">
      <w:pgSz w:w="11906" w:h="16838"/>
      <w:pgMar w:top="851" w:right="424" w:bottom="53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09AE"/>
    <w:multiLevelType w:val="hybridMultilevel"/>
    <w:tmpl w:val="454CF942"/>
    <w:lvl w:ilvl="0" w:tplc="F3943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0045"/>
    <w:multiLevelType w:val="hybridMultilevel"/>
    <w:tmpl w:val="213410D2"/>
    <w:lvl w:ilvl="0" w:tplc="BC022E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85367E"/>
    <w:multiLevelType w:val="hybridMultilevel"/>
    <w:tmpl w:val="1D90A8BA"/>
    <w:lvl w:ilvl="0" w:tplc="9C96C13E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C"/>
    <w:rsid w:val="00026786"/>
    <w:rsid w:val="00083945"/>
    <w:rsid w:val="00097436"/>
    <w:rsid w:val="00186068"/>
    <w:rsid w:val="001D4B49"/>
    <w:rsid w:val="002170CB"/>
    <w:rsid w:val="00281C58"/>
    <w:rsid w:val="002905BB"/>
    <w:rsid w:val="00372FDB"/>
    <w:rsid w:val="003A69F1"/>
    <w:rsid w:val="004071E6"/>
    <w:rsid w:val="0044772B"/>
    <w:rsid w:val="004F38C9"/>
    <w:rsid w:val="00531066"/>
    <w:rsid w:val="00531420"/>
    <w:rsid w:val="00595E4E"/>
    <w:rsid w:val="006007DE"/>
    <w:rsid w:val="00600872"/>
    <w:rsid w:val="00653255"/>
    <w:rsid w:val="006A4EC6"/>
    <w:rsid w:val="006B1767"/>
    <w:rsid w:val="006B4F59"/>
    <w:rsid w:val="006C436F"/>
    <w:rsid w:val="007456A7"/>
    <w:rsid w:val="007503DE"/>
    <w:rsid w:val="00761985"/>
    <w:rsid w:val="00767772"/>
    <w:rsid w:val="007B1AD8"/>
    <w:rsid w:val="007C2742"/>
    <w:rsid w:val="00886987"/>
    <w:rsid w:val="008D1A7F"/>
    <w:rsid w:val="008E21BC"/>
    <w:rsid w:val="008F5062"/>
    <w:rsid w:val="0093725C"/>
    <w:rsid w:val="00943392"/>
    <w:rsid w:val="00970AA1"/>
    <w:rsid w:val="00977F9B"/>
    <w:rsid w:val="00983973"/>
    <w:rsid w:val="009B1B7E"/>
    <w:rsid w:val="009D66FB"/>
    <w:rsid w:val="00A17B15"/>
    <w:rsid w:val="00A17BE4"/>
    <w:rsid w:val="00A77ABD"/>
    <w:rsid w:val="00AA7704"/>
    <w:rsid w:val="00AD049C"/>
    <w:rsid w:val="00AD7A39"/>
    <w:rsid w:val="00AE7BF8"/>
    <w:rsid w:val="00B029E5"/>
    <w:rsid w:val="00B80780"/>
    <w:rsid w:val="00BC01FA"/>
    <w:rsid w:val="00C07D13"/>
    <w:rsid w:val="00C57387"/>
    <w:rsid w:val="00C64AD2"/>
    <w:rsid w:val="00C67F6A"/>
    <w:rsid w:val="00CB46CD"/>
    <w:rsid w:val="00D44A0B"/>
    <w:rsid w:val="00D550A1"/>
    <w:rsid w:val="00D7397D"/>
    <w:rsid w:val="00E06049"/>
    <w:rsid w:val="00E20A53"/>
    <w:rsid w:val="00E51B0F"/>
    <w:rsid w:val="00E61C69"/>
    <w:rsid w:val="00E82377"/>
    <w:rsid w:val="00E91A5B"/>
    <w:rsid w:val="00EB226D"/>
    <w:rsid w:val="00ED5576"/>
    <w:rsid w:val="00EE530C"/>
    <w:rsid w:val="00EE6326"/>
    <w:rsid w:val="00EF4344"/>
    <w:rsid w:val="00EF6D92"/>
    <w:rsid w:val="00F36E38"/>
    <w:rsid w:val="00F46EA5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5B54F"/>
  <w15:docId w15:val="{68DFDA9D-D7F6-4DFF-B52F-500A01D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BF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14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93BC20C-0DCF-4274-B153-C73A2529DB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Presupuesto del servicio de Podología:</vt:lpstr>
      <vt:lpstr>DESTINATARIOS: Personas mayores de 65 años. </vt:lpstr>
      <vt:lpstr>(En caso de haber horario podrán acudir personas de menor edad) </vt:lpstr>
      <vt:lpstr>PRECIO DEL SERVICIO: 18 € que serán abonados directamente al profesional.</vt:lpstr>
      <vt:lpstr/>
      <vt:lpstr>En Belmonte a 8 de abril de 2021</vt:lpstr>
      <vt:lpstr/>
      <vt:lpstr>Rosa Rodríguez González</vt:lpstr>
      <vt:lpstr>Alcaldesa de Belmonte de Miranda</vt:lpstr>
      <vt:lpstr/>
      <vt:lpstr>/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del servicio de Podología:</dc:title>
  <dc:creator>Roberto</dc:creator>
  <cp:lastModifiedBy>Administrador2</cp:lastModifiedBy>
  <cp:revision>18</cp:revision>
  <cp:lastPrinted>2021-04-27T11:29:00Z</cp:lastPrinted>
  <dcterms:created xsi:type="dcterms:W3CDTF">2020-09-16T11:09:00Z</dcterms:created>
  <dcterms:modified xsi:type="dcterms:W3CDTF">2021-04-27T11:57:00Z</dcterms:modified>
</cp:coreProperties>
</file>