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898" w:rsidRDefault="00E61898" w:rsidP="00FB15DC">
      <w:pPr>
        <w:autoSpaceDE w:val="0"/>
        <w:autoSpaceDN w:val="0"/>
        <w:adjustRightInd w:val="0"/>
        <w:spacing w:after="0" w:line="240" w:lineRule="auto"/>
        <w:jc w:val="both"/>
        <w:rPr>
          <w:rFonts w:cstheme="minorHAnsi"/>
          <w:b/>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color w:val="000000"/>
          <w:sz w:val="24"/>
          <w:szCs w:val="24"/>
        </w:rPr>
      </w:pPr>
      <w:r w:rsidRPr="00E861AA">
        <w:rPr>
          <w:rFonts w:cstheme="minorHAnsi"/>
          <w:b/>
          <w:color w:val="000000"/>
          <w:sz w:val="24"/>
          <w:szCs w:val="24"/>
        </w:rPr>
        <w:t xml:space="preserve">AYUNTAMIENTO DE  </w:t>
      </w:r>
      <w:r w:rsidR="00006495" w:rsidRPr="00E861AA">
        <w:rPr>
          <w:rFonts w:cstheme="minorHAnsi"/>
          <w:b/>
          <w:color w:val="000000"/>
          <w:sz w:val="24"/>
          <w:szCs w:val="24"/>
        </w:rPr>
        <w:t>BELMONTE DE MIRANDA</w:t>
      </w:r>
    </w:p>
    <w:p w:rsidR="00006495" w:rsidRPr="00E861AA" w:rsidRDefault="00006495" w:rsidP="00FB15DC">
      <w:pPr>
        <w:autoSpaceDE w:val="0"/>
        <w:autoSpaceDN w:val="0"/>
        <w:adjustRightInd w:val="0"/>
        <w:spacing w:after="0" w:line="240" w:lineRule="auto"/>
        <w:jc w:val="both"/>
        <w:rPr>
          <w:rFonts w:cstheme="minorHAnsi"/>
          <w:b/>
          <w:color w:val="000000"/>
          <w:sz w:val="24"/>
          <w:szCs w:val="24"/>
        </w:rPr>
      </w:pPr>
    </w:p>
    <w:p w:rsidR="00006495"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PLIEGO DE PRESCRIPCIONES TÉCNICAS QUE HA DE REGIR EL ARRENDAMIENTO</w:t>
      </w:r>
      <w:r w:rsidR="00006495" w:rsidRPr="00E861AA">
        <w:rPr>
          <w:rFonts w:cstheme="minorHAnsi"/>
          <w:b/>
          <w:bCs/>
          <w:color w:val="000000"/>
          <w:sz w:val="24"/>
          <w:szCs w:val="24"/>
        </w:rPr>
        <w:t xml:space="preserve"> </w:t>
      </w:r>
      <w:r w:rsidRPr="00E861AA">
        <w:rPr>
          <w:rFonts w:cstheme="minorHAnsi"/>
          <w:b/>
          <w:bCs/>
          <w:color w:val="000000"/>
          <w:sz w:val="24"/>
          <w:szCs w:val="24"/>
        </w:rPr>
        <w:t>DEL</w:t>
      </w:r>
      <w:r w:rsidR="00241B21">
        <w:rPr>
          <w:rFonts w:cstheme="minorHAnsi"/>
          <w:b/>
          <w:bCs/>
          <w:color w:val="000000"/>
          <w:sz w:val="24"/>
          <w:szCs w:val="24"/>
        </w:rPr>
        <w:t xml:space="preserve"> </w:t>
      </w:r>
      <w:r w:rsidR="00006495" w:rsidRPr="00E861AA">
        <w:rPr>
          <w:rFonts w:cstheme="minorHAnsi"/>
          <w:b/>
          <w:bCs/>
          <w:color w:val="000000"/>
          <w:sz w:val="24"/>
          <w:szCs w:val="24"/>
        </w:rPr>
        <w:t>BAR KIOSKO UBICADO EN EL</w:t>
      </w:r>
      <w:r w:rsidR="00D21007" w:rsidRPr="00E861AA">
        <w:rPr>
          <w:rFonts w:cstheme="minorHAnsi"/>
          <w:b/>
          <w:bCs/>
          <w:color w:val="000000"/>
          <w:sz w:val="24"/>
          <w:szCs w:val="24"/>
        </w:rPr>
        <w:t xml:space="preserve"> </w:t>
      </w:r>
      <w:r w:rsidR="00006495" w:rsidRPr="00E861AA">
        <w:rPr>
          <w:rFonts w:cstheme="minorHAnsi"/>
          <w:b/>
          <w:bCs/>
          <w:color w:val="000000"/>
          <w:sz w:val="24"/>
          <w:szCs w:val="24"/>
        </w:rPr>
        <w:t>PARQUE DE BELMONTE.</w:t>
      </w:r>
    </w:p>
    <w:p w:rsidR="00006495" w:rsidRPr="00E861AA" w:rsidRDefault="00006495"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1. Objeto del Pliego de Prescripciones Técnicas.</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2. Objeto del Contrato.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3. Régimen jurídico aplicable a la licitación.</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4. Requisitos que deben reunir los licitadores.</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5. Medios personales adscritos por parte del adjudicatario.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6. Características técnicas de las prestaciones que integran el objeto del contrato.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7. Presupuesto base de licitación.</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8. Duración del Contrato.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9. Supervisión de la ejecución del Contrato.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10. Garantía.</w:t>
      </w:r>
    </w:p>
    <w:p w:rsidR="00006495" w:rsidRPr="00E861AA" w:rsidRDefault="00006495"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pStyle w:val="Prrafodelista"/>
        <w:numPr>
          <w:ilvl w:val="0"/>
          <w:numId w:val="1"/>
        </w:numPr>
        <w:autoSpaceDE w:val="0"/>
        <w:autoSpaceDN w:val="0"/>
        <w:adjustRightInd w:val="0"/>
        <w:spacing w:after="0" w:line="240" w:lineRule="auto"/>
        <w:ind w:left="426"/>
        <w:jc w:val="both"/>
        <w:rPr>
          <w:rFonts w:cstheme="minorHAnsi"/>
          <w:b/>
          <w:bCs/>
          <w:color w:val="000000"/>
          <w:sz w:val="24"/>
          <w:szCs w:val="24"/>
        </w:rPr>
      </w:pPr>
      <w:r w:rsidRPr="00E861AA">
        <w:rPr>
          <w:rFonts w:cstheme="minorHAnsi"/>
          <w:b/>
          <w:bCs/>
          <w:color w:val="000000"/>
          <w:sz w:val="24"/>
          <w:szCs w:val="24"/>
        </w:rPr>
        <w:t>OBJETO DEL PLIEGO DE PRESCRIPCIONES TÉCNICAS:</w:t>
      </w:r>
    </w:p>
    <w:p w:rsidR="000720BE" w:rsidRPr="00E861AA" w:rsidRDefault="000720BE"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360"/>
        <w:jc w:val="both"/>
        <w:rPr>
          <w:rFonts w:cstheme="minorHAnsi"/>
          <w:color w:val="000000"/>
          <w:sz w:val="24"/>
          <w:szCs w:val="24"/>
        </w:rPr>
      </w:pPr>
      <w:r w:rsidRPr="00E861AA">
        <w:rPr>
          <w:rFonts w:cstheme="minorHAnsi"/>
          <w:color w:val="000000"/>
          <w:sz w:val="24"/>
          <w:szCs w:val="24"/>
        </w:rPr>
        <w:t>El objeto del contrato es el arrendamiento del inmueble (local), propiedad de este</w:t>
      </w:r>
      <w:r w:rsidR="000720BE" w:rsidRPr="00E861AA">
        <w:rPr>
          <w:rFonts w:cstheme="minorHAnsi"/>
          <w:color w:val="000000"/>
          <w:sz w:val="24"/>
          <w:szCs w:val="24"/>
        </w:rPr>
        <w:t xml:space="preserve"> </w:t>
      </w:r>
      <w:r w:rsidRPr="00E861AA">
        <w:rPr>
          <w:rFonts w:cstheme="minorHAnsi"/>
          <w:color w:val="000000"/>
          <w:sz w:val="24"/>
          <w:szCs w:val="24"/>
        </w:rPr>
        <w:t xml:space="preserve">Ayuntamiento y calificado como bien patrimonial, ubicado en </w:t>
      </w:r>
      <w:r w:rsidR="000720BE" w:rsidRPr="00E861AA">
        <w:rPr>
          <w:rFonts w:cstheme="minorHAnsi"/>
          <w:color w:val="000000"/>
          <w:sz w:val="24"/>
          <w:szCs w:val="24"/>
        </w:rPr>
        <w:t>el parque de Belmonte</w:t>
      </w:r>
      <w:r w:rsidRPr="00E861AA">
        <w:rPr>
          <w:rFonts w:cstheme="minorHAnsi"/>
          <w:color w:val="000000"/>
          <w:sz w:val="24"/>
          <w:szCs w:val="24"/>
        </w:rPr>
        <w:t>. El</w:t>
      </w:r>
      <w:r w:rsidR="00E861AA">
        <w:rPr>
          <w:rFonts w:cstheme="minorHAnsi"/>
          <w:color w:val="000000"/>
          <w:sz w:val="24"/>
          <w:szCs w:val="24"/>
        </w:rPr>
        <w:t xml:space="preserve"> </w:t>
      </w:r>
      <w:r w:rsidRPr="00E861AA">
        <w:rPr>
          <w:rFonts w:cstheme="minorHAnsi"/>
          <w:color w:val="000000"/>
          <w:sz w:val="24"/>
          <w:szCs w:val="24"/>
        </w:rPr>
        <w:t xml:space="preserve">presupuesto de valoración del inmueble aportado por el técnico asciende a </w:t>
      </w:r>
      <w:r w:rsidR="000720BE" w:rsidRPr="00E861AA">
        <w:rPr>
          <w:rFonts w:cstheme="minorHAnsi"/>
          <w:color w:val="000000"/>
          <w:sz w:val="24"/>
          <w:szCs w:val="24"/>
        </w:rPr>
        <w:t>2.500</w:t>
      </w:r>
      <w:r w:rsidRPr="00E861AA">
        <w:rPr>
          <w:rFonts w:cstheme="minorHAnsi"/>
          <w:color w:val="000000"/>
          <w:sz w:val="24"/>
          <w:szCs w:val="24"/>
        </w:rPr>
        <w:t xml:space="preserve"> euros,</w:t>
      </w:r>
      <w:r w:rsidR="00E861AA">
        <w:rPr>
          <w:rFonts w:cstheme="minorHAnsi"/>
          <w:color w:val="000000"/>
          <w:sz w:val="24"/>
          <w:szCs w:val="24"/>
        </w:rPr>
        <w:t xml:space="preserve"> </w:t>
      </w:r>
      <w:r w:rsidRPr="00E861AA">
        <w:rPr>
          <w:rFonts w:cstheme="minorHAnsi"/>
          <w:color w:val="000000"/>
          <w:sz w:val="24"/>
          <w:szCs w:val="24"/>
        </w:rPr>
        <w:t xml:space="preserve">valorando el precio del arrendamiento asciende a </w:t>
      </w:r>
      <w:r w:rsidR="00006495" w:rsidRPr="00E861AA">
        <w:rPr>
          <w:rFonts w:cstheme="minorHAnsi"/>
          <w:color w:val="000000"/>
          <w:sz w:val="24"/>
          <w:szCs w:val="24"/>
        </w:rPr>
        <w:t>1.8</w:t>
      </w:r>
      <w:r w:rsidR="009860CB">
        <w:rPr>
          <w:rFonts w:cstheme="minorHAnsi"/>
          <w:color w:val="000000"/>
          <w:sz w:val="24"/>
          <w:szCs w:val="24"/>
        </w:rPr>
        <w:t>00 euros/año, 150 euros/mes.</w:t>
      </w:r>
    </w:p>
    <w:p w:rsidR="000720BE" w:rsidRPr="00E861AA" w:rsidRDefault="000720BE"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El contrato definido tiene la calificación de contrato privado, tal y como establece el</w:t>
      </w:r>
      <w:r w:rsidR="000720BE" w:rsidRPr="00E861AA">
        <w:rPr>
          <w:rFonts w:cstheme="minorHAnsi"/>
          <w:color w:val="000000"/>
          <w:sz w:val="24"/>
          <w:szCs w:val="24"/>
        </w:rPr>
        <w:t xml:space="preserve"> </w:t>
      </w:r>
      <w:r w:rsidRPr="00E861AA">
        <w:rPr>
          <w:rFonts w:cstheme="minorHAnsi"/>
          <w:color w:val="000000"/>
          <w:sz w:val="24"/>
          <w:szCs w:val="24"/>
        </w:rPr>
        <w:t>artículo 26 de la Ley 9/2017, de 8 de noviembre, de Contratos del Sector Público.</w:t>
      </w:r>
    </w:p>
    <w:p w:rsidR="00006495" w:rsidRPr="00E861AA" w:rsidRDefault="00006495"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pStyle w:val="Prrafodelista"/>
        <w:numPr>
          <w:ilvl w:val="0"/>
          <w:numId w:val="1"/>
        </w:numPr>
        <w:autoSpaceDE w:val="0"/>
        <w:autoSpaceDN w:val="0"/>
        <w:adjustRightInd w:val="0"/>
        <w:spacing w:after="0" w:line="240" w:lineRule="auto"/>
        <w:ind w:left="426"/>
        <w:jc w:val="both"/>
        <w:rPr>
          <w:rFonts w:cstheme="minorHAnsi"/>
          <w:b/>
          <w:bCs/>
          <w:color w:val="000000"/>
          <w:sz w:val="24"/>
          <w:szCs w:val="24"/>
        </w:rPr>
      </w:pPr>
      <w:r w:rsidRPr="00E861AA">
        <w:rPr>
          <w:rFonts w:cstheme="minorHAnsi"/>
          <w:b/>
          <w:bCs/>
          <w:color w:val="000000"/>
          <w:sz w:val="24"/>
          <w:szCs w:val="24"/>
        </w:rPr>
        <w:t>OBJETO DEL CONTRATO:</w:t>
      </w:r>
    </w:p>
    <w:p w:rsidR="000720BE" w:rsidRPr="00E861AA" w:rsidRDefault="000720BE"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360"/>
        <w:jc w:val="both"/>
        <w:rPr>
          <w:rFonts w:cstheme="minorHAnsi"/>
          <w:color w:val="000000"/>
          <w:sz w:val="24"/>
          <w:szCs w:val="24"/>
        </w:rPr>
      </w:pPr>
      <w:r w:rsidRPr="00E861AA">
        <w:rPr>
          <w:rFonts w:cstheme="minorHAnsi"/>
          <w:color w:val="000000"/>
          <w:sz w:val="24"/>
          <w:szCs w:val="24"/>
        </w:rPr>
        <w:t>El objeto del contrato es el arrendamiento del inmueble (local), propiedad de este</w:t>
      </w:r>
      <w:r w:rsidR="000720BE" w:rsidRPr="00E861AA">
        <w:rPr>
          <w:rFonts w:cstheme="minorHAnsi"/>
          <w:color w:val="000000"/>
          <w:sz w:val="24"/>
          <w:szCs w:val="24"/>
        </w:rPr>
        <w:t xml:space="preserve"> </w:t>
      </w:r>
      <w:r w:rsidRPr="00E861AA">
        <w:rPr>
          <w:rFonts w:cstheme="minorHAnsi"/>
          <w:color w:val="000000"/>
          <w:sz w:val="24"/>
          <w:szCs w:val="24"/>
        </w:rPr>
        <w:t xml:space="preserve">Ayuntamiento y calificado como bien patrimonial, ubicado en </w:t>
      </w:r>
      <w:r w:rsidR="000720BE" w:rsidRPr="00E861AA">
        <w:rPr>
          <w:rFonts w:cstheme="minorHAnsi"/>
          <w:color w:val="000000"/>
          <w:sz w:val="24"/>
          <w:szCs w:val="24"/>
        </w:rPr>
        <w:t>el Parque de Belmonte</w:t>
      </w:r>
      <w:r w:rsidRPr="00E861AA">
        <w:rPr>
          <w:rFonts w:cstheme="minorHAnsi"/>
          <w:color w:val="000000"/>
          <w:sz w:val="24"/>
          <w:szCs w:val="24"/>
        </w:rPr>
        <w:t>.</w:t>
      </w:r>
    </w:p>
    <w:p w:rsidR="00006495" w:rsidRPr="00E861AA" w:rsidRDefault="00006495"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pStyle w:val="Prrafodelista"/>
        <w:numPr>
          <w:ilvl w:val="0"/>
          <w:numId w:val="1"/>
        </w:numPr>
        <w:autoSpaceDE w:val="0"/>
        <w:autoSpaceDN w:val="0"/>
        <w:adjustRightInd w:val="0"/>
        <w:spacing w:after="0" w:line="240" w:lineRule="auto"/>
        <w:ind w:left="426"/>
        <w:jc w:val="both"/>
        <w:rPr>
          <w:rFonts w:cstheme="minorHAnsi"/>
          <w:b/>
          <w:bCs/>
          <w:color w:val="000000"/>
          <w:sz w:val="24"/>
          <w:szCs w:val="24"/>
        </w:rPr>
      </w:pPr>
      <w:r w:rsidRPr="00E861AA">
        <w:rPr>
          <w:rFonts w:cstheme="minorHAnsi"/>
          <w:b/>
          <w:bCs/>
          <w:color w:val="000000"/>
          <w:sz w:val="24"/>
          <w:szCs w:val="24"/>
        </w:rPr>
        <w:t>RÉGIMEN JURÍDICO APLICABLE A LA LICITACIÓN:</w:t>
      </w:r>
    </w:p>
    <w:p w:rsidR="001217BF" w:rsidRPr="00E861AA" w:rsidRDefault="001217BF"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360"/>
        <w:jc w:val="both"/>
        <w:rPr>
          <w:rFonts w:cstheme="minorHAnsi"/>
          <w:color w:val="000000"/>
          <w:sz w:val="24"/>
          <w:szCs w:val="24"/>
        </w:rPr>
      </w:pPr>
      <w:r w:rsidRPr="00E861AA">
        <w:rPr>
          <w:rFonts w:cstheme="minorHAnsi"/>
          <w:color w:val="000000"/>
          <w:sz w:val="24"/>
          <w:szCs w:val="24"/>
        </w:rPr>
        <w:t>El contrato se rige por los Pliegos de Prescripciones Técnicas, el Pliego de Cláusulas</w:t>
      </w:r>
    </w:p>
    <w:p w:rsidR="00FA5277"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 xml:space="preserve">Administrativas particulares y por el Documento de Formalización del Contrato. </w:t>
      </w:r>
      <w:r w:rsidR="001217BF" w:rsidRPr="00E861AA">
        <w:rPr>
          <w:rFonts w:cstheme="minorHAnsi"/>
          <w:color w:val="000000"/>
          <w:sz w:val="24"/>
          <w:szCs w:val="24"/>
        </w:rPr>
        <w:t>S</w:t>
      </w:r>
      <w:r w:rsidRPr="00E861AA">
        <w:rPr>
          <w:rFonts w:cstheme="minorHAnsi"/>
          <w:color w:val="000000"/>
          <w:sz w:val="24"/>
          <w:szCs w:val="24"/>
        </w:rPr>
        <w:t>u régimen jurídico no</w:t>
      </w:r>
      <w:r w:rsidR="001217BF" w:rsidRPr="00E861AA">
        <w:rPr>
          <w:rFonts w:cstheme="minorHAnsi"/>
          <w:color w:val="000000"/>
          <w:sz w:val="24"/>
          <w:szCs w:val="24"/>
        </w:rPr>
        <w:t xml:space="preserve"> </w:t>
      </w:r>
      <w:r w:rsidRPr="00E861AA">
        <w:rPr>
          <w:rFonts w:cstheme="minorHAnsi"/>
          <w:color w:val="000000"/>
          <w:sz w:val="24"/>
          <w:szCs w:val="24"/>
        </w:rPr>
        <w:t>se encuentra sujeto a regulación armonizada, tal y como se desprende de la regulación</w:t>
      </w:r>
      <w:r w:rsidR="001217BF" w:rsidRPr="00E861AA">
        <w:rPr>
          <w:rFonts w:cstheme="minorHAnsi"/>
          <w:color w:val="000000"/>
          <w:sz w:val="24"/>
          <w:szCs w:val="24"/>
        </w:rPr>
        <w:t xml:space="preserve"> </w:t>
      </w:r>
      <w:r w:rsidRPr="00E861AA">
        <w:rPr>
          <w:rFonts w:cstheme="minorHAnsi"/>
          <w:color w:val="000000"/>
          <w:sz w:val="24"/>
          <w:szCs w:val="24"/>
        </w:rPr>
        <w:t>prevista en la Ley de Contratos del Sector Público. Teniendo en cuenta las características</w:t>
      </w:r>
      <w:r w:rsidR="001217BF" w:rsidRPr="00E861AA">
        <w:rPr>
          <w:rFonts w:cstheme="minorHAnsi"/>
          <w:color w:val="000000"/>
          <w:sz w:val="24"/>
          <w:szCs w:val="24"/>
        </w:rPr>
        <w:t xml:space="preserve"> </w:t>
      </w:r>
      <w:r w:rsidRPr="00E861AA">
        <w:rPr>
          <w:rFonts w:cstheme="minorHAnsi"/>
          <w:color w:val="000000"/>
          <w:sz w:val="24"/>
          <w:szCs w:val="24"/>
        </w:rPr>
        <w:t>técnicas de la prestación, la duración y el presupuesto base de licitación, la adjudicación</w:t>
      </w:r>
      <w:r w:rsidR="001217BF" w:rsidRPr="00E861AA">
        <w:rPr>
          <w:rFonts w:cstheme="minorHAnsi"/>
          <w:color w:val="000000"/>
          <w:sz w:val="24"/>
          <w:szCs w:val="24"/>
        </w:rPr>
        <w:t xml:space="preserve"> </w:t>
      </w:r>
      <w:r w:rsidRPr="00E861AA">
        <w:rPr>
          <w:rFonts w:cstheme="minorHAnsi"/>
          <w:color w:val="000000"/>
          <w:sz w:val="24"/>
          <w:szCs w:val="24"/>
        </w:rPr>
        <w:t>del presente contrato se realizará mediante procedimiento negociado sin publicidad de</w:t>
      </w:r>
      <w:r w:rsidR="001217BF" w:rsidRPr="00E861AA">
        <w:rPr>
          <w:rFonts w:cstheme="minorHAnsi"/>
          <w:color w:val="000000"/>
          <w:sz w:val="24"/>
          <w:szCs w:val="24"/>
        </w:rPr>
        <w:t xml:space="preserve"> </w:t>
      </w:r>
      <w:r w:rsidRPr="00E861AA">
        <w:rPr>
          <w:rFonts w:cstheme="minorHAnsi"/>
          <w:color w:val="000000"/>
          <w:sz w:val="24"/>
          <w:szCs w:val="24"/>
        </w:rPr>
        <w:t>acuerdo con los límites establecidos en la Ley de Contratos del Sector Público.</w:t>
      </w:r>
    </w:p>
    <w:p w:rsidR="00241B21" w:rsidRDefault="00241B21"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FFFFFF"/>
          <w:sz w:val="24"/>
          <w:szCs w:val="24"/>
        </w:rPr>
      </w:pPr>
      <w:proofErr w:type="spellStart"/>
      <w:r w:rsidRPr="00E861AA">
        <w:rPr>
          <w:rFonts w:cstheme="minorHAnsi"/>
          <w:b/>
          <w:bCs/>
          <w:color w:val="FFFFFF"/>
          <w:sz w:val="24"/>
          <w:szCs w:val="24"/>
        </w:rPr>
        <w:t>e</w:t>
      </w:r>
      <w:proofErr w:type="spellEnd"/>
      <w:r w:rsidRPr="00E861AA">
        <w:rPr>
          <w:rFonts w:cstheme="minorHAnsi"/>
          <w:b/>
          <w:bCs/>
          <w:color w:val="FFFFFF"/>
          <w:sz w:val="24"/>
          <w:szCs w:val="24"/>
        </w:rPr>
        <w:t xml:space="preserve"> 2018</w:t>
      </w:r>
    </w:p>
    <w:p w:rsidR="00FA5277" w:rsidRPr="00E861AA" w:rsidRDefault="00FA5277" w:rsidP="00FB15DC">
      <w:pPr>
        <w:pStyle w:val="Prrafodelista"/>
        <w:numPr>
          <w:ilvl w:val="0"/>
          <w:numId w:val="1"/>
        </w:numPr>
        <w:autoSpaceDE w:val="0"/>
        <w:autoSpaceDN w:val="0"/>
        <w:adjustRightInd w:val="0"/>
        <w:spacing w:after="0" w:line="240" w:lineRule="auto"/>
        <w:ind w:left="426"/>
        <w:jc w:val="both"/>
        <w:rPr>
          <w:rFonts w:cstheme="minorHAnsi"/>
          <w:b/>
          <w:bCs/>
          <w:color w:val="000000"/>
          <w:sz w:val="24"/>
          <w:szCs w:val="24"/>
        </w:rPr>
      </w:pPr>
      <w:r w:rsidRPr="00E861AA">
        <w:rPr>
          <w:rFonts w:cstheme="minorHAnsi"/>
          <w:b/>
          <w:bCs/>
          <w:color w:val="000000"/>
          <w:sz w:val="24"/>
          <w:szCs w:val="24"/>
        </w:rPr>
        <w:lastRenderedPageBreak/>
        <w:t>REQUISITOS QUE DEBEN DE REUNIR LOS LICITADORES:</w:t>
      </w:r>
    </w:p>
    <w:p w:rsidR="000C576C" w:rsidRPr="00E861AA" w:rsidRDefault="000C576C"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360"/>
        <w:jc w:val="both"/>
        <w:rPr>
          <w:rFonts w:cstheme="minorHAnsi"/>
          <w:color w:val="000000"/>
          <w:sz w:val="24"/>
          <w:szCs w:val="24"/>
        </w:rPr>
      </w:pPr>
      <w:r w:rsidRPr="00E861AA">
        <w:rPr>
          <w:rFonts w:cstheme="minorHAnsi"/>
          <w:color w:val="000000"/>
          <w:sz w:val="24"/>
          <w:szCs w:val="24"/>
        </w:rPr>
        <w:t>Podrán presentar propuestas para la adjudicación del presente contrato las personas,</w:t>
      </w:r>
      <w:r w:rsidR="000C576C" w:rsidRPr="00E861AA">
        <w:rPr>
          <w:rFonts w:cstheme="minorHAnsi"/>
          <w:color w:val="000000"/>
          <w:sz w:val="24"/>
          <w:szCs w:val="24"/>
        </w:rPr>
        <w:t xml:space="preserve"> </w:t>
      </w:r>
      <w:r w:rsidRPr="00E861AA">
        <w:rPr>
          <w:rFonts w:cstheme="minorHAnsi"/>
          <w:color w:val="000000"/>
          <w:sz w:val="24"/>
          <w:szCs w:val="24"/>
        </w:rPr>
        <w:t>naturales o jurídicas, ya sean de nacionalidad española o extranjera, individualmente o</w:t>
      </w:r>
      <w:r w:rsidR="000C576C" w:rsidRPr="00E861AA">
        <w:rPr>
          <w:rFonts w:cstheme="minorHAnsi"/>
          <w:color w:val="000000"/>
          <w:sz w:val="24"/>
          <w:szCs w:val="24"/>
        </w:rPr>
        <w:t xml:space="preserve"> </w:t>
      </w:r>
      <w:r w:rsidRPr="00E861AA">
        <w:rPr>
          <w:rFonts w:cstheme="minorHAnsi"/>
          <w:color w:val="000000"/>
          <w:sz w:val="24"/>
          <w:szCs w:val="24"/>
        </w:rPr>
        <w:t>agrupadas en unión de empresas o empresarios, que tengan plena capacidad de obrar,</w:t>
      </w:r>
      <w:r w:rsidR="000C576C" w:rsidRPr="00E861AA">
        <w:rPr>
          <w:rFonts w:cstheme="minorHAnsi"/>
          <w:color w:val="000000"/>
          <w:sz w:val="24"/>
          <w:szCs w:val="24"/>
        </w:rPr>
        <w:t xml:space="preserve"> </w:t>
      </w:r>
      <w:r w:rsidRPr="00E861AA">
        <w:rPr>
          <w:rFonts w:cstheme="minorHAnsi"/>
          <w:color w:val="000000"/>
          <w:sz w:val="24"/>
          <w:szCs w:val="24"/>
        </w:rPr>
        <w:t>que no estén incursas en una prohibición de contratar y acrediten su solvencia económica,</w:t>
      </w:r>
      <w:r w:rsidR="000C576C" w:rsidRPr="00E861AA">
        <w:rPr>
          <w:rFonts w:cstheme="minorHAnsi"/>
          <w:color w:val="000000"/>
          <w:sz w:val="24"/>
          <w:szCs w:val="24"/>
        </w:rPr>
        <w:t xml:space="preserve"> </w:t>
      </w:r>
      <w:r w:rsidRPr="00E861AA">
        <w:rPr>
          <w:rFonts w:cstheme="minorHAnsi"/>
          <w:color w:val="000000"/>
          <w:sz w:val="24"/>
          <w:szCs w:val="24"/>
        </w:rPr>
        <w:t>financiera y técnica o profesional de acuerdo con los criterios establecidos en el Pliego de</w:t>
      </w:r>
      <w:r w:rsidR="000C576C" w:rsidRPr="00E861AA">
        <w:rPr>
          <w:rFonts w:cstheme="minorHAnsi"/>
          <w:color w:val="000000"/>
          <w:sz w:val="24"/>
          <w:szCs w:val="24"/>
        </w:rPr>
        <w:t xml:space="preserve"> </w:t>
      </w:r>
      <w:r w:rsidRPr="00E861AA">
        <w:rPr>
          <w:rFonts w:cstheme="minorHAnsi"/>
          <w:color w:val="000000"/>
          <w:sz w:val="24"/>
          <w:szCs w:val="24"/>
        </w:rPr>
        <w:t>Cláusulas Administrativas Particulares.</w:t>
      </w:r>
    </w:p>
    <w:p w:rsidR="00006495" w:rsidRPr="00E861AA" w:rsidRDefault="00006495"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5. MEDIOS PERSONALES ADSCRITOS POR PARTE DEL ADJUDICATARIO:</w:t>
      </w:r>
    </w:p>
    <w:p w:rsidR="00BD1632" w:rsidRPr="00E861AA" w:rsidRDefault="00BD1632"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C713A0">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No requiere.</w:t>
      </w:r>
    </w:p>
    <w:p w:rsidR="00006495" w:rsidRPr="00E861AA" w:rsidRDefault="00006495"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6. CARACTERÍSTICAS TÉCNICAS DE LAS PRESTACIONES QUE INTEGRAN EL</w:t>
      </w:r>
      <w:r w:rsidR="00A46E32" w:rsidRPr="00E861AA">
        <w:rPr>
          <w:rFonts w:cstheme="minorHAnsi"/>
          <w:b/>
          <w:bCs/>
          <w:color w:val="000000"/>
          <w:sz w:val="24"/>
          <w:szCs w:val="24"/>
        </w:rPr>
        <w:t xml:space="preserve"> </w:t>
      </w:r>
      <w:r w:rsidRPr="00E861AA">
        <w:rPr>
          <w:rFonts w:cstheme="minorHAnsi"/>
          <w:b/>
          <w:bCs/>
          <w:color w:val="000000"/>
          <w:sz w:val="24"/>
          <w:szCs w:val="24"/>
        </w:rPr>
        <w:t>OBJETO DEL CONTRATO:</w:t>
      </w:r>
    </w:p>
    <w:p w:rsidR="00BD1632" w:rsidRPr="00E861AA" w:rsidRDefault="00BD1632"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El objeto del contrato es el arrendamiento del inmueble (local), propiedad de este</w:t>
      </w:r>
      <w:r w:rsidR="00072AF8">
        <w:rPr>
          <w:rFonts w:cstheme="minorHAnsi"/>
          <w:color w:val="000000"/>
          <w:sz w:val="24"/>
          <w:szCs w:val="24"/>
        </w:rPr>
        <w:t xml:space="preserve"> </w:t>
      </w:r>
      <w:r w:rsidRPr="00E861AA">
        <w:rPr>
          <w:rFonts w:cstheme="minorHAnsi"/>
          <w:color w:val="000000"/>
          <w:sz w:val="24"/>
          <w:szCs w:val="24"/>
        </w:rPr>
        <w:t xml:space="preserve">Ayuntamiento y calificado como bien patrimonial, ubicado en </w:t>
      </w:r>
      <w:r w:rsidR="00A46E32" w:rsidRPr="00E861AA">
        <w:rPr>
          <w:rFonts w:cstheme="minorHAnsi"/>
          <w:color w:val="000000"/>
          <w:sz w:val="24"/>
          <w:szCs w:val="24"/>
        </w:rPr>
        <w:t>el Parque de Belmonte.</w:t>
      </w:r>
      <w:r w:rsidRPr="00E861AA">
        <w:rPr>
          <w:rFonts w:cstheme="minorHAnsi"/>
          <w:color w:val="000000"/>
          <w:sz w:val="24"/>
          <w:szCs w:val="24"/>
        </w:rPr>
        <w:t xml:space="preserve"> </w:t>
      </w:r>
    </w:p>
    <w:p w:rsidR="00006495" w:rsidRPr="00E861AA" w:rsidRDefault="00006495"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7. PRESUPUESTO BASE DE LICITACIÓN:</w:t>
      </w:r>
    </w:p>
    <w:p w:rsidR="00A46E32" w:rsidRPr="00E861AA" w:rsidRDefault="00A46E32" w:rsidP="00FB15DC">
      <w:pPr>
        <w:autoSpaceDE w:val="0"/>
        <w:autoSpaceDN w:val="0"/>
        <w:adjustRightInd w:val="0"/>
        <w:spacing w:after="0" w:line="240" w:lineRule="auto"/>
        <w:ind w:firstLine="708"/>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El presupuesto base es de</w:t>
      </w:r>
      <w:r w:rsidR="009860CB">
        <w:rPr>
          <w:rFonts w:cstheme="minorHAnsi"/>
          <w:color w:val="000000"/>
          <w:sz w:val="24"/>
          <w:szCs w:val="24"/>
        </w:rPr>
        <w:t xml:space="preserve"> 1800 anuales,</w:t>
      </w:r>
      <w:r w:rsidRPr="00E861AA">
        <w:rPr>
          <w:rFonts w:cstheme="minorHAnsi"/>
          <w:color w:val="000000"/>
          <w:sz w:val="24"/>
          <w:szCs w:val="24"/>
        </w:rPr>
        <w:t xml:space="preserve"> </w:t>
      </w:r>
      <w:r w:rsidR="00A46E32" w:rsidRPr="00E861AA">
        <w:rPr>
          <w:rFonts w:cstheme="minorHAnsi"/>
          <w:color w:val="000000"/>
          <w:sz w:val="24"/>
          <w:szCs w:val="24"/>
        </w:rPr>
        <w:t>150</w:t>
      </w:r>
      <w:r w:rsidRPr="00E861AA">
        <w:rPr>
          <w:rFonts w:cstheme="minorHAnsi"/>
          <w:color w:val="000000"/>
          <w:sz w:val="24"/>
          <w:szCs w:val="24"/>
        </w:rPr>
        <w:t xml:space="preserve"> € </w:t>
      </w:r>
      <w:r w:rsidR="00A46E32" w:rsidRPr="00E861AA">
        <w:rPr>
          <w:rFonts w:cstheme="minorHAnsi"/>
          <w:color w:val="000000"/>
          <w:sz w:val="24"/>
          <w:szCs w:val="24"/>
        </w:rPr>
        <w:t>mensuales</w:t>
      </w:r>
      <w:r w:rsidRPr="00E861AA">
        <w:rPr>
          <w:rFonts w:cstheme="minorHAnsi"/>
          <w:color w:val="000000"/>
          <w:sz w:val="24"/>
          <w:szCs w:val="24"/>
        </w:rPr>
        <w:t>, I.V.A. excluido.</w:t>
      </w:r>
    </w:p>
    <w:p w:rsidR="00A46E32" w:rsidRPr="00E861AA" w:rsidRDefault="00A46E32"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8. DURACIÓN DEL CONTRATO:</w:t>
      </w:r>
    </w:p>
    <w:p w:rsidR="00A84DFF" w:rsidRPr="00E861AA" w:rsidRDefault="00A84DFF" w:rsidP="00FB15DC">
      <w:pPr>
        <w:autoSpaceDE w:val="0"/>
        <w:autoSpaceDN w:val="0"/>
        <w:adjustRightInd w:val="0"/>
        <w:spacing w:after="0" w:line="240" w:lineRule="auto"/>
        <w:ind w:firstLine="708"/>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Cuatro años improrrogables.</w:t>
      </w:r>
    </w:p>
    <w:p w:rsidR="00A84DFF" w:rsidRPr="00E861AA" w:rsidRDefault="00A84DFF" w:rsidP="00FB15DC">
      <w:pPr>
        <w:autoSpaceDE w:val="0"/>
        <w:autoSpaceDN w:val="0"/>
        <w:adjustRightInd w:val="0"/>
        <w:spacing w:after="0" w:line="240" w:lineRule="auto"/>
        <w:ind w:firstLine="708"/>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9. SUPERVISIÓN DE LA EJECUCIÓN DEL CONTRATO:</w:t>
      </w:r>
    </w:p>
    <w:p w:rsidR="00A84DFF" w:rsidRPr="00E861AA" w:rsidRDefault="00A84DFF" w:rsidP="00FB15DC">
      <w:pPr>
        <w:autoSpaceDE w:val="0"/>
        <w:autoSpaceDN w:val="0"/>
        <w:adjustRightInd w:val="0"/>
        <w:spacing w:after="0" w:line="240" w:lineRule="auto"/>
        <w:ind w:firstLine="708"/>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 xml:space="preserve">El órgano de contratación será </w:t>
      </w:r>
      <w:r w:rsidR="00A84DFF" w:rsidRPr="00E861AA">
        <w:rPr>
          <w:rFonts w:cstheme="minorHAnsi"/>
          <w:color w:val="000000"/>
          <w:sz w:val="24"/>
          <w:szCs w:val="24"/>
        </w:rPr>
        <w:t>el</w:t>
      </w:r>
      <w:r w:rsidRPr="00E861AA">
        <w:rPr>
          <w:rFonts w:cstheme="minorHAnsi"/>
          <w:color w:val="000000"/>
          <w:sz w:val="24"/>
          <w:szCs w:val="24"/>
        </w:rPr>
        <w:t xml:space="preserve"> encargado de determinar, en los casos que proceda,</w:t>
      </w:r>
      <w:r w:rsidR="00A84DFF" w:rsidRPr="00E861AA">
        <w:rPr>
          <w:rFonts w:cstheme="minorHAnsi"/>
          <w:color w:val="000000"/>
          <w:sz w:val="24"/>
          <w:szCs w:val="24"/>
        </w:rPr>
        <w:t xml:space="preserve"> </w:t>
      </w:r>
      <w:r w:rsidRPr="00E861AA">
        <w:rPr>
          <w:rFonts w:cstheme="minorHAnsi"/>
          <w:color w:val="000000"/>
          <w:sz w:val="24"/>
          <w:szCs w:val="24"/>
        </w:rPr>
        <w:t>el conjunto de actuaciones que, de las descritas en el presente Pliego, deberá llevar a</w:t>
      </w:r>
      <w:r w:rsidR="00A84DFF" w:rsidRPr="00E861AA">
        <w:rPr>
          <w:rFonts w:cstheme="minorHAnsi"/>
          <w:color w:val="000000"/>
          <w:sz w:val="24"/>
          <w:szCs w:val="24"/>
        </w:rPr>
        <w:t xml:space="preserve"> </w:t>
      </w:r>
      <w:r w:rsidRPr="00E861AA">
        <w:rPr>
          <w:rFonts w:cstheme="minorHAnsi"/>
          <w:color w:val="000000"/>
          <w:sz w:val="24"/>
          <w:szCs w:val="24"/>
        </w:rPr>
        <w:t>cabo el Adjudicatario en el desarrollo de la ejecución del objeto del contrato.</w:t>
      </w:r>
    </w:p>
    <w:p w:rsidR="00A84DFF" w:rsidRPr="00E861AA" w:rsidRDefault="00A84DFF"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En tal sentido, podrá llevar a cabo el conjunto de funciones que a continuación se</w:t>
      </w:r>
      <w:r w:rsidR="00A84DFF" w:rsidRPr="00E861AA">
        <w:rPr>
          <w:rFonts w:cstheme="minorHAnsi"/>
          <w:color w:val="000000"/>
          <w:sz w:val="24"/>
          <w:szCs w:val="24"/>
        </w:rPr>
        <w:t xml:space="preserve"> </w:t>
      </w:r>
      <w:r w:rsidRPr="00E861AA">
        <w:rPr>
          <w:rFonts w:cstheme="minorHAnsi"/>
          <w:color w:val="000000"/>
          <w:sz w:val="24"/>
          <w:szCs w:val="24"/>
        </w:rPr>
        <w:t>relaciona:</w:t>
      </w:r>
    </w:p>
    <w:p w:rsidR="000F4379" w:rsidRPr="00E861AA" w:rsidRDefault="000F4379"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left="709"/>
        <w:jc w:val="both"/>
        <w:rPr>
          <w:rFonts w:cstheme="minorHAnsi"/>
          <w:color w:val="000000"/>
          <w:sz w:val="24"/>
          <w:szCs w:val="24"/>
        </w:rPr>
      </w:pPr>
      <w:r w:rsidRPr="00E861AA">
        <w:rPr>
          <w:rFonts w:cstheme="minorHAnsi"/>
          <w:color w:val="000000"/>
          <w:sz w:val="24"/>
          <w:szCs w:val="24"/>
        </w:rPr>
        <w:t>1. Dar las instrucciones oportunas con el fin de alcanzar los objetivos del contrato.</w:t>
      </w:r>
      <w:r w:rsidR="009860CB">
        <w:rPr>
          <w:rFonts w:cstheme="minorHAnsi"/>
          <w:color w:val="000000"/>
          <w:sz w:val="24"/>
          <w:szCs w:val="24"/>
        </w:rPr>
        <w:t xml:space="preserve"> </w:t>
      </w:r>
      <w:r w:rsidRPr="00E861AA">
        <w:rPr>
          <w:rFonts w:cstheme="minorHAnsi"/>
          <w:color w:val="000000"/>
          <w:sz w:val="24"/>
          <w:szCs w:val="24"/>
        </w:rPr>
        <w:t>De tal manera, velará por el cumplimiento de los términos contractuales y</w:t>
      </w:r>
      <w:r w:rsidR="000F4379" w:rsidRPr="00E861AA">
        <w:rPr>
          <w:rFonts w:cstheme="minorHAnsi"/>
          <w:color w:val="000000"/>
          <w:sz w:val="24"/>
          <w:szCs w:val="24"/>
        </w:rPr>
        <w:t xml:space="preserve"> </w:t>
      </w:r>
      <w:r w:rsidRPr="00E861AA">
        <w:rPr>
          <w:rFonts w:cstheme="minorHAnsi"/>
          <w:color w:val="000000"/>
          <w:sz w:val="24"/>
          <w:szCs w:val="24"/>
        </w:rPr>
        <w:t>técnicos previstos en el presente Pliego.</w:t>
      </w:r>
    </w:p>
    <w:p w:rsidR="000F4379" w:rsidRPr="00E861AA" w:rsidRDefault="000F4379" w:rsidP="00FB15DC">
      <w:pPr>
        <w:autoSpaceDE w:val="0"/>
        <w:autoSpaceDN w:val="0"/>
        <w:adjustRightInd w:val="0"/>
        <w:spacing w:after="0" w:line="240" w:lineRule="auto"/>
        <w:ind w:left="709"/>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left="709"/>
        <w:jc w:val="both"/>
        <w:rPr>
          <w:rFonts w:cstheme="minorHAnsi"/>
          <w:color w:val="000000"/>
          <w:sz w:val="24"/>
          <w:szCs w:val="24"/>
        </w:rPr>
      </w:pPr>
      <w:r w:rsidRPr="00E861AA">
        <w:rPr>
          <w:rFonts w:cstheme="minorHAnsi"/>
          <w:color w:val="000000"/>
          <w:sz w:val="24"/>
          <w:szCs w:val="24"/>
        </w:rPr>
        <w:t>2. Proponer las modificaciones que convenga introducir para el buen desarrollo de</w:t>
      </w:r>
      <w:r w:rsidR="009860CB">
        <w:rPr>
          <w:rFonts w:cstheme="minorHAnsi"/>
          <w:color w:val="000000"/>
          <w:sz w:val="24"/>
          <w:szCs w:val="24"/>
        </w:rPr>
        <w:t xml:space="preserve"> </w:t>
      </w:r>
      <w:r w:rsidRPr="00E861AA">
        <w:rPr>
          <w:rFonts w:cstheme="minorHAnsi"/>
          <w:color w:val="000000"/>
          <w:sz w:val="24"/>
          <w:szCs w:val="24"/>
        </w:rPr>
        <w:t>los servicios que conforman las prestaciones objeto del contrato.</w:t>
      </w:r>
    </w:p>
    <w:p w:rsidR="000F4379" w:rsidRPr="00E861AA" w:rsidRDefault="000F4379" w:rsidP="00FB15DC">
      <w:pPr>
        <w:autoSpaceDE w:val="0"/>
        <w:autoSpaceDN w:val="0"/>
        <w:adjustRightInd w:val="0"/>
        <w:spacing w:after="0" w:line="240" w:lineRule="auto"/>
        <w:ind w:left="709"/>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left="709"/>
        <w:jc w:val="both"/>
        <w:rPr>
          <w:rFonts w:cstheme="minorHAnsi"/>
          <w:color w:val="000000"/>
          <w:sz w:val="24"/>
          <w:szCs w:val="24"/>
        </w:rPr>
      </w:pPr>
      <w:r w:rsidRPr="00E861AA">
        <w:rPr>
          <w:rFonts w:cstheme="minorHAnsi"/>
          <w:color w:val="000000"/>
          <w:sz w:val="24"/>
          <w:szCs w:val="24"/>
        </w:rPr>
        <w:t>3. Convocar cuantas reuniones considere pertinentes para el buen desarrollo de</w:t>
      </w:r>
      <w:r w:rsidR="009860CB">
        <w:rPr>
          <w:rFonts w:cstheme="minorHAnsi"/>
          <w:color w:val="000000"/>
          <w:sz w:val="24"/>
          <w:szCs w:val="24"/>
        </w:rPr>
        <w:t xml:space="preserve"> </w:t>
      </w:r>
      <w:r w:rsidRPr="00E861AA">
        <w:rPr>
          <w:rFonts w:cstheme="minorHAnsi"/>
          <w:color w:val="000000"/>
          <w:sz w:val="24"/>
          <w:szCs w:val="24"/>
        </w:rPr>
        <w:t>los servicios y su supervisión.</w:t>
      </w:r>
    </w:p>
    <w:p w:rsidR="000F4379" w:rsidRPr="00E861AA" w:rsidRDefault="000F4379" w:rsidP="00FB15DC">
      <w:pPr>
        <w:autoSpaceDE w:val="0"/>
        <w:autoSpaceDN w:val="0"/>
        <w:adjustRightInd w:val="0"/>
        <w:spacing w:after="0" w:line="240" w:lineRule="auto"/>
        <w:jc w:val="both"/>
        <w:rPr>
          <w:rFonts w:cstheme="minorHAnsi"/>
          <w:color w:val="000000"/>
          <w:sz w:val="24"/>
          <w:szCs w:val="24"/>
        </w:rPr>
      </w:pPr>
    </w:p>
    <w:p w:rsidR="00FA5277"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10 GARANTÍA DEFINITIVA:</w:t>
      </w:r>
    </w:p>
    <w:p w:rsidR="009860CB" w:rsidRPr="00E861AA" w:rsidRDefault="009860CB" w:rsidP="00FB15DC">
      <w:pPr>
        <w:autoSpaceDE w:val="0"/>
        <w:autoSpaceDN w:val="0"/>
        <w:adjustRightInd w:val="0"/>
        <w:spacing w:after="0" w:line="240" w:lineRule="auto"/>
        <w:jc w:val="both"/>
        <w:rPr>
          <w:rFonts w:cstheme="minorHAnsi"/>
          <w:b/>
          <w:bCs/>
          <w:color w:val="000000"/>
          <w:sz w:val="24"/>
          <w:szCs w:val="24"/>
        </w:rPr>
      </w:pPr>
    </w:p>
    <w:p w:rsidR="00FA5277" w:rsidRPr="00E861AA" w:rsidRDefault="009860CB" w:rsidP="00FB15DC">
      <w:pPr>
        <w:autoSpaceDE w:val="0"/>
        <w:autoSpaceDN w:val="0"/>
        <w:adjustRightInd w:val="0"/>
        <w:spacing w:after="0" w:line="240" w:lineRule="auto"/>
        <w:ind w:firstLine="708"/>
        <w:jc w:val="both"/>
        <w:rPr>
          <w:rFonts w:cstheme="minorHAnsi"/>
          <w:color w:val="000000"/>
          <w:sz w:val="24"/>
          <w:szCs w:val="24"/>
        </w:rPr>
      </w:pPr>
      <w:r>
        <w:rPr>
          <w:rFonts w:cstheme="minorHAnsi"/>
          <w:color w:val="000000"/>
          <w:sz w:val="24"/>
          <w:szCs w:val="24"/>
        </w:rPr>
        <w:t>5 % d</w:t>
      </w:r>
      <w:r w:rsidR="0019015C">
        <w:rPr>
          <w:rFonts w:cstheme="minorHAnsi"/>
          <w:color w:val="000000"/>
          <w:sz w:val="24"/>
          <w:szCs w:val="24"/>
        </w:rPr>
        <w:t>el importe de adjudicación</w:t>
      </w:r>
      <w:r>
        <w:rPr>
          <w:rFonts w:cstheme="minorHAnsi"/>
          <w:color w:val="000000"/>
          <w:sz w:val="24"/>
          <w:szCs w:val="24"/>
        </w:rPr>
        <w:t>.</w:t>
      </w:r>
    </w:p>
    <w:p w:rsidR="009860CB" w:rsidRDefault="009860CB"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PLIEGO DE CLÁUSULAS ADMINISTRATIVAS PARTICULARES QUE HA DE REGIR EL</w:t>
      </w:r>
      <w:r w:rsidR="000F4379" w:rsidRPr="00E861AA">
        <w:rPr>
          <w:rFonts w:cstheme="minorHAnsi"/>
          <w:b/>
          <w:bCs/>
          <w:color w:val="000000"/>
          <w:sz w:val="24"/>
          <w:szCs w:val="24"/>
        </w:rPr>
        <w:t xml:space="preserve"> </w:t>
      </w:r>
      <w:r w:rsidRPr="00E861AA">
        <w:rPr>
          <w:rFonts w:cstheme="minorHAnsi"/>
          <w:b/>
          <w:bCs/>
          <w:color w:val="000000"/>
          <w:sz w:val="24"/>
          <w:szCs w:val="24"/>
        </w:rPr>
        <w:t xml:space="preserve">ARRENDAMIENTO DEL KIOSCO SITO EN </w:t>
      </w:r>
      <w:r w:rsidR="000F4379" w:rsidRPr="00E861AA">
        <w:rPr>
          <w:rFonts w:cstheme="minorHAnsi"/>
          <w:b/>
          <w:bCs/>
          <w:color w:val="000000"/>
          <w:sz w:val="24"/>
          <w:szCs w:val="24"/>
        </w:rPr>
        <w:t>EL PARQUE DE BELMONTE</w:t>
      </w:r>
      <w:r w:rsidRPr="00E861AA">
        <w:rPr>
          <w:rFonts w:cstheme="minorHAnsi"/>
          <w:b/>
          <w:bCs/>
          <w:color w:val="000000"/>
          <w:sz w:val="24"/>
          <w:szCs w:val="24"/>
        </w:rPr>
        <w:t>.</w:t>
      </w:r>
    </w:p>
    <w:p w:rsidR="000F4379" w:rsidRPr="00E861AA" w:rsidRDefault="000F4379" w:rsidP="00FB15DC">
      <w:pPr>
        <w:autoSpaceDE w:val="0"/>
        <w:autoSpaceDN w:val="0"/>
        <w:adjustRightInd w:val="0"/>
        <w:spacing w:after="0" w:line="240" w:lineRule="auto"/>
        <w:ind w:firstLine="708"/>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Primera. Objeto del contrato.</w:t>
      </w:r>
    </w:p>
    <w:p w:rsidR="00276435" w:rsidRPr="00E861AA" w:rsidRDefault="00276435" w:rsidP="00FB15DC">
      <w:pPr>
        <w:autoSpaceDE w:val="0"/>
        <w:autoSpaceDN w:val="0"/>
        <w:adjustRightInd w:val="0"/>
        <w:spacing w:after="0" w:line="240" w:lineRule="auto"/>
        <w:jc w:val="both"/>
        <w:rPr>
          <w:rFonts w:cstheme="minorHAnsi"/>
          <w:b/>
          <w:bCs/>
          <w:color w:val="000000"/>
          <w:sz w:val="24"/>
          <w:szCs w:val="24"/>
        </w:rPr>
      </w:pPr>
    </w:p>
    <w:p w:rsidR="00276435"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El objeto del contrato es el arrendamiento del inmueble (local), propiedad de este</w:t>
      </w:r>
      <w:r w:rsidR="00D3218D">
        <w:rPr>
          <w:rFonts w:cstheme="minorHAnsi"/>
          <w:color w:val="000000"/>
          <w:sz w:val="24"/>
          <w:szCs w:val="24"/>
        </w:rPr>
        <w:t xml:space="preserve"> </w:t>
      </w:r>
      <w:r w:rsidRPr="00E861AA">
        <w:rPr>
          <w:rFonts w:cstheme="minorHAnsi"/>
          <w:color w:val="000000"/>
          <w:sz w:val="24"/>
          <w:szCs w:val="24"/>
        </w:rPr>
        <w:t xml:space="preserve">Ayuntamiento y calificado como bien patrimonial, ubicado en </w:t>
      </w:r>
      <w:r w:rsidR="00276435" w:rsidRPr="00E861AA">
        <w:rPr>
          <w:rFonts w:cstheme="minorHAnsi"/>
          <w:color w:val="000000"/>
          <w:sz w:val="24"/>
          <w:szCs w:val="24"/>
        </w:rPr>
        <w:t>el Parque de Belmonte.</w:t>
      </w:r>
    </w:p>
    <w:p w:rsidR="00D3218D" w:rsidRPr="00E861AA" w:rsidRDefault="00D3218D" w:rsidP="00FB15DC">
      <w:pPr>
        <w:autoSpaceDE w:val="0"/>
        <w:autoSpaceDN w:val="0"/>
        <w:adjustRightInd w:val="0"/>
        <w:spacing w:after="0" w:line="240" w:lineRule="auto"/>
        <w:jc w:val="both"/>
        <w:rPr>
          <w:rFonts w:cstheme="minorHAnsi"/>
          <w:color w:val="000000"/>
          <w:sz w:val="24"/>
          <w:szCs w:val="24"/>
        </w:rPr>
      </w:pPr>
    </w:p>
    <w:p w:rsidR="00F62E70"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El presupuesto de valoración del inmueble aportado por el técnico asciende a</w:t>
      </w:r>
      <w:r w:rsidR="00F62E70" w:rsidRPr="00E861AA">
        <w:rPr>
          <w:rFonts w:cstheme="minorHAnsi"/>
          <w:color w:val="000000"/>
          <w:sz w:val="24"/>
          <w:szCs w:val="24"/>
        </w:rPr>
        <w:t xml:space="preserve"> 2.500</w:t>
      </w:r>
      <w:r w:rsidR="00D3218D">
        <w:rPr>
          <w:rFonts w:cstheme="minorHAnsi"/>
          <w:color w:val="000000"/>
          <w:sz w:val="24"/>
          <w:szCs w:val="24"/>
        </w:rPr>
        <w:t xml:space="preserve"> </w:t>
      </w:r>
      <w:r w:rsidRPr="00E861AA">
        <w:rPr>
          <w:rFonts w:cstheme="minorHAnsi"/>
          <w:color w:val="000000"/>
          <w:sz w:val="24"/>
          <w:szCs w:val="24"/>
        </w:rPr>
        <w:t xml:space="preserve">euros, valorando el precio del arrendamiento asciende a </w:t>
      </w:r>
      <w:r w:rsidR="00F62E70" w:rsidRPr="00E861AA">
        <w:rPr>
          <w:rFonts w:cstheme="minorHAnsi"/>
          <w:color w:val="000000"/>
          <w:sz w:val="24"/>
          <w:szCs w:val="24"/>
        </w:rPr>
        <w:t>1.8</w:t>
      </w:r>
      <w:r w:rsidRPr="00E861AA">
        <w:rPr>
          <w:rFonts w:cstheme="minorHAnsi"/>
          <w:color w:val="000000"/>
          <w:sz w:val="24"/>
          <w:szCs w:val="24"/>
        </w:rPr>
        <w:t>00 euros/año</w:t>
      </w:r>
      <w:r w:rsidR="00241B21">
        <w:rPr>
          <w:rFonts w:cstheme="minorHAnsi"/>
          <w:color w:val="000000"/>
          <w:sz w:val="24"/>
          <w:szCs w:val="24"/>
        </w:rPr>
        <w:t>, 150 euros/mes</w:t>
      </w:r>
      <w:r w:rsidRPr="00E861AA">
        <w:rPr>
          <w:rFonts w:cstheme="minorHAnsi"/>
          <w:color w:val="000000"/>
          <w:sz w:val="24"/>
          <w:szCs w:val="24"/>
        </w:rPr>
        <w:t>.</w:t>
      </w:r>
      <w:r w:rsidR="00D3218D">
        <w:rPr>
          <w:rFonts w:cstheme="minorHAnsi"/>
          <w:color w:val="000000"/>
          <w:sz w:val="24"/>
          <w:szCs w:val="24"/>
        </w:rPr>
        <w:t xml:space="preserve"> </w:t>
      </w:r>
    </w:p>
    <w:p w:rsidR="00F62E70" w:rsidRPr="00E861AA" w:rsidRDefault="00F62E70"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El contrato definido tiene la calificación de contrato privado, tal y como establece el</w:t>
      </w:r>
      <w:r w:rsidR="00D3218D">
        <w:rPr>
          <w:rFonts w:cstheme="minorHAnsi"/>
          <w:color w:val="000000"/>
          <w:sz w:val="24"/>
          <w:szCs w:val="24"/>
        </w:rPr>
        <w:t xml:space="preserve"> </w:t>
      </w:r>
      <w:r w:rsidRPr="00E861AA">
        <w:rPr>
          <w:rFonts w:cstheme="minorHAnsi"/>
          <w:color w:val="000000"/>
          <w:sz w:val="24"/>
          <w:szCs w:val="24"/>
        </w:rPr>
        <w:t>artículo 26 de la Ley 9/2017, de 8 de noviembre, de Contratos del Sector Público.</w:t>
      </w:r>
    </w:p>
    <w:p w:rsidR="00572A90" w:rsidRPr="00E861AA" w:rsidRDefault="00572A90"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Segunda. Procedimiento de selección y adjudicación.</w:t>
      </w:r>
    </w:p>
    <w:p w:rsidR="00572A90" w:rsidRPr="00E861AA" w:rsidRDefault="00572A90"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La forma de adjudicación del contrato del arrendamiento del bien patrimonial será</w:t>
      </w:r>
      <w:r w:rsidR="00672FB0" w:rsidRPr="00E861AA">
        <w:rPr>
          <w:rFonts w:cstheme="minorHAnsi"/>
          <w:color w:val="000000"/>
          <w:sz w:val="24"/>
          <w:szCs w:val="24"/>
        </w:rPr>
        <w:t xml:space="preserve"> </w:t>
      </w:r>
      <w:r w:rsidRPr="00E861AA">
        <w:rPr>
          <w:rFonts w:cstheme="minorHAnsi"/>
          <w:color w:val="000000"/>
          <w:sz w:val="24"/>
          <w:szCs w:val="24"/>
        </w:rPr>
        <w:t>el procedimiento abierto, en el que todo empresario interesado podrá presentar una</w:t>
      </w:r>
      <w:r w:rsidR="00672FB0" w:rsidRPr="00E861AA">
        <w:rPr>
          <w:rFonts w:cstheme="minorHAnsi"/>
          <w:color w:val="000000"/>
          <w:sz w:val="24"/>
          <w:szCs w:val="24"/>
        </w:rPr>
        <w:t xml:space="preserve"> </w:t>
      </w:r>
      <w:r w:rsidRPr="00E861AA">
        <w:rPr>
          <w:rFonts w:cstheme="minorHAnsi"/>
          <w:color w:val="000000"/>
          <w:sz w:val="24"/>
          <w:szCs w:val="24"/>
        </w:rPr>
        <w:t>proposición, quedando excluida toda negociación de los términos del contrato, de acuerdo</w:t>
      </w:r>
      <w:r w:rsidR="00572A90" w:rsidRPr="00E861AA">
        <w:rPr>
          <w:rFonts w:cstheme="minorHAnsi"/>
          <w:color w:val="000000"/>
          <w:sz w:val="24"/>
          <w:szCs w:val="24"/>
        </w:rPr>
        <w:t xml:space="preserve"> </w:t>
      </w:r>
      <w:r w:rsidRPr="00E861AA">
        <w:rPr>
          <w:rFonts w:cstheme="minorHAnsi"/>
          <w:color w:val="000000"/>
          <w:sz w:val="24"/>
          <w:szCs w:val="24"/>
        </w:rPr>
        <w:t>con el artículo 156 de la Ley 9/2017, de 8 de noviembre, de Contratos del Sector Público.</w:t>
      </w:r>
    </w:p>
    <w:p w:rsidR="00672FB0" w:rsidRPr="00E861AA" w:rsidRDefault="00672FB0"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 xml:space="preserve">Para la valoración de las proposiciones </w:t>
      </w:r>
      <w:r w:rsidR="00072AF8">
        <w:rPr>
          <w:rFonts w:cstheme="minorHAnsi"/>
          <w:color w:val="000000"/>
          <w:sz w:val="24"/>
          <w:szCs w:val="24"/>
        </w:rPr>
        <w:t>se tendrán en cuenta varios criterios de adjudicación.</w:t>
      </w:r>
    </w:p>
    <w:p w:rsidR="00672FB0" w:rsidRPr="00E861AA" w:rsidRDefault="00672FB0"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Tercera. El Perfil del contratante.</w:t>
      </w:r>
    </w:p>
    <w:p w:rsidR="00672FB0" w:rsidRPr="00E861AA" w:rsidRDefault="00672FB0"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Con el fin de asegurar la transparencia y el acceso público a la información</w:t>
      </w:r>
      <w:r w:rsidR="00672FB0" w:rsidRPr="00E861AA">
        <w:rPr>
          <w:rFonts w:cstheme="minorHAnsi"/>
          <w:color w:val="000000"/>
          <w:sz w:val="24"/>
          <w:szCs w:val="24"/>
        </w:rPr>
        <w:t xml:space="preserve"> </w:t>
      </w:r>
      <w:r w:rsidRPr="00E861AA">
        <w:rPr>
          <w:rFonts w:cstheme="minorHAnsi"/>
          <w:color w:val="000000"/>
          <w:sz w:val="24"/>
          <w:szCs w:val="24"/>
        </w:rPr>
        <w:t>relativa a su actividad contractual, y sin perjuicio de la utilización de otros medios</w:t>
      </w:r>
      <w:r w:rsidR="00672FB0" w:rsidRPr="00E861AA">
        <w:rPr>
          <w:rFonts w:cstheme="minorHAnsi"/>
          <w:color w:val="000000"/>
          <w:sz w:val="24"/>
          <w:szCs w:val="24"/>
        </w:rPr>
        <w:t xml:space="preserve"> </w:t>
      </w:r>
      <w:r w:rsidRPr="00E861AA">
        <w:rPr>
          <w:rFonts w:cstheme="minorHAnsi"/>
          <w:color w:val="000000"/>
          <w:sz w:val="24"/>
          <w:szCs w:val="24"/>
        </w:rPr>
        <w:t>de publicidad, este Ayuntamiento cuenta con el Perfil de contratante al que tendrá</w:t>
      </w:r>
      <w:r w:rsidR="00672FB0" w:rsidRPr="00E861AA">
        <w:rPr>
          <w:rFonts w:cstheme="minorHAnsi"/>
          <w:color w:val="000000"/>
          <w:sz w:val="24"/>
          <w:szCs w:val="24"/>
        </w:rPr>
        <w:t xml:space="preserve"> </w:t>
      </w:r>
      <w:r w:rsidRPr="00E861AA">
        <w:rPr>
          <w:rFonts w:cstheme="minorHAnsi"/>
          <w:color w:val="000000"/>
          <w:sz w:val="24"/>
          <w:szCs w:val="24"/>
        </w:rPr>
        <w:t>acceso según las especificaciones que se regulan en la página web siguiente:</w:t>
      </w:r>
      <w:r w:rsidR="00470766" w:rsidRPr="00E861AA">
        <w:rPr>
          <w:rFonts w:cstheme="minorHAnsi"/>
          <w:color w:val="000000"/>
          <w:sz w:val="24"/>
          <w:szCs w:val="24"/>
        </w:rPr>
        <w:t xml:space="preserve"> </w:t>
      </w:r>
      <w:r w:rsidR="00672FB0" w:rsidRPr="00E861AA">
        <w:rPr>
          <w:rFonts w:cstheme="minorHAnsi"/>
          <w:color w:val="000000"/>
          <w:sz w:val="24"/>
          <w:szCs w:val="24"/>
        </w:rPr>
        <w:t>belmontedemiranda.es</w:t>
      </w:r>
    </w:p>
    <w:p w:rsidR="00672FB0" w:rsidRPr="00E861AA" w:rsidRDefault="00672FB0"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Cuarta. Tipo de licitación.</w:t>
      </w:r>
    </w:p>
    <w:p w:rsidR="00470766" w:rsidRPr="00E861AA" w:rsidRDefault="00470766"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 xml:space="preserve">Se establece un tipo mínimo de licitación de </w:t>
      </w:r>
      <w:r w:rsidR="00470766" w:rsidRPr="00E861AA">
        <w:rPr>
          <w:rFonts w:cstheme="minorHAnsi"/>
          <w:color w:val="000000"/>
          <w:sz w:val="24"/>
          <w:szCs w:val="24"/>
        </w:rPr>
        <w:t>1.8</w:t>
      </w:r>
      <w:r w:rsidRPr="00E861AA">
        <w:rPr>
          <w:rFonts w:cstheme="minorHAnsi"/>
          <w:color w:val="000000"/>
          <w:sz w:val="24"/>
          <w:szCs w:val="24"/>
        </w:rPr>
        <w:t>00 euros anuales</w:t>
      </w:r>
      <w:r w:rsidR="00241B21">
        <w:rPr>
          <w:rFonts w:cstheme="minorHAnsi"/>
          <w:color w:val="000000"/>
          <w:sz w:val="24"/>
          <w:szCs w:val="24"/>
        </w:rPr>
        <w:t>, es decir 150 euros mensuales,</w:t>
      </w:r>
      <w:r w:rsidRPr="00E861AA">
        <w:rPr>
          <w:rFonts w:cstheme="minorHAnsi"/>
          <w:color w:val="000000"/>
          <w:sz w:val="24"/>
          <w:szCs w:val="24"/>
        </w:rPr>
        <w:t xml:space="preserve"> que podrá ser</w:t>
      </w:r>
      <w:r w:rsidR="00470766" w:rsidRPr="00E861AA">
        <w:rPr>
          <w:rFonts w:cstheme="minorHAnsi"/>
          <w:color w:val="000000"/>
          <w:sz w:val="24"/>
          <w:szCs w:val="24"/>
        </w:rPr>
        <w:t xml:space="preserve"> </w:t>
      </w:r>
      <w:r w:rsidRPr="00E861AA">
        <w:rPr>
          <w:rFonts w:cstheme="minorHAnsi"/>
          <w:color w:val="000000"/>
          <w:sz w:val="24"/>
          <w:szCs w:val="24"/>
        </w:rPr>
        <w:t>mejorado al alza por sus licitadores, más IVA.</w:t>
      </w:r>
    </w:p>
    <w:p w:rsidR="00470766" w:rsidRPr="00E861AA" w:rsidRDefault="00470766"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lastRenderedPageBreak/>
        <w:t xml:space="preserve">El precio ofrecido por el adjudicatario deberá ser abonado de </w:t>
      </w:r>
      <w:r w:rsidR="00241B21">
        <w:rPr>
          <w:rFonts w:cstheme="minorHAnsi"/>
          <w:color w:val="000000"/>
          <w:sz w:val="24"/>
          <w:szCs w:val="24"/>
        </w:rPr>
        <w:t>manera efectiva dentro de los 10 primeros días de cada mes.</w:t>
      </w:r>
    </w:p>
    <w:p w:rsidR="00470766" w:rsidRPr="00E861AA" w:rsidRDefault="00470766"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Quinta. Órgano de contratación.</w:t>
      </w:r>
    </w:p>
    <w:p w:rsidR="00470766" w:rsidRPr="00E861AA" w:rsidRDefault="00470766"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A la vista del plazo del contrato que es de cuatro años, el órgano competente para</w:t>
      </w:r>
      <w:r w:rsidR="00470766" w:rsidRPr="00E861AA">
        <w:rPr>
          <w:rFonts w:cstheme="minorHAnsi"/>
          <w:color w:val="000000"/>
          <w:sz w:val="24"/>
          <w:szCs w:val="24"/>
        </w:rPr>
        <w:t xml:space="preserve"> </w:t>
      </w:r>
      <w:r w:rsidRPr="00E861AA">
        <w:rPr>
          <w:rFonts w:cstheme="minorHAnsi"/>
          <w:color w:val="000000"/>
          <w:sz w:val="24"/>
          <w:szCs w:val="24"/>
        </w:rPr>
        <w:t>efectuar la presente contratación y tramitar el expediente, de conformidad con la Disposición</w:t>
      </w:r>
      <w:r w:rsidR="00470766" w:rsidRPr="00E861AA">
        <w:rPr>
          <w:rFonts w:cstheme="minorHAnsi"/>
          <w:color w:val="000000"/>
          <w:sz w:val="24"/>
          <w:szCs w:val="24"/>
        </w:rPr>
        <w:t xml:space="preserve"> </w:t>
      </w:r>
      <w:r w:rsidRPr="00E861AA">
        <w:rPr>
          <w:rFonts w:cstheme="minorHAnsi"/>
          <w:color w:val="000000"/>
          <w:sz w:val="24"/>
          <w:szCs w:val="24"/>
        </w:rPr>
        <w:t>Adicional Segunda de la Ley 9/2007, de 8 de noviembre, de Contratos del Sector Público,</w:t>
      </w:r>
      <w:r w:rsidR="00470766" w:rsidRPr="00E861AA">
        <w:rPr>
          <w:rFonts w:cstheme="minorHAnsi"/>
          <w:color w:val="000000"/>
          <w:sz w:val="24"/>
          <w:szCs w:val="24"/>
        </w:rPr>
        <w:t xml:space="preserve"> </w:t>
      </w:r>
      <w:r w:rsidRPr="00E861AA">
        <w:rPr>
          <w:rFonts w:cstheme="minorHAnsi"/>
          <w:color w:val="000000"/>
          <w:sz w:val="24"/>
          <w:szCs w:val="24"/>
        </w:rPr>
        <w:t>será la Alcaldía del Ayuntamiento u órgano en quien delegue.</w:t>
      </w:r>
    </w:p>
    <w:p w:rsidR="00470766" w:rsidRPr="00E861AA" w:rsidRDefault="00470766"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Sexta. Duración del contrato.</w:t>
      </w:r>
    </w:p>
    <w:p w:rsidR="00470766" w:rsidRPr="00E861AA" w:rsidRDefault="00470766"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La duración del contrato de arrendamiento se fija en cuatro años, de carácter</w:t>
      </w:r>
      <w:r w:rsidR="00470766" w:rsidRPr="00E861AA">
        <w:rPr>
          <w:rFonts w:cstheme="minorHAnsi"/>
          <w:color w:val="000000"/>
          <w:sz w:val="24"/>
          <w:szCs w:val="24"/>
        </w:rPr>
        <w:t xml:space="preserve"> </w:t>
      </w:r>
      <w:r w:rsidRPr="00E861AA">
        <w:rPr>
          <w:rFonts w:cstheme="minorHAnsi"/>
          <w:color w:val="000000"/>
          <w:sz w:val="24"/>
          <w:szCs w:val="24"/>
        </w:rPr>
        <w:t>improrrogable, desde el momento de la firma del contrato.</w:t>
      </w:r>
    </w:p>
    <w:p w:rsidR="00470766" w:rsidRPr="00E861AA" w:rsidRDefault="00470766"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Séptima. Capacidad.</w:t>
      </w:r>
    </w:p>
    <w:p w:rsidR="00470766" w:rsidRPr="00E861AA" w:rsidRDefault="00470766"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Podrán presentar proposiciones, por sí mismas o por medio de representantes, las</w:t>
      </w:r>
      <w:r w:rsidR="00317B49" w:rsidRPr="00E861AA">
        <w:rPr>
          <w:rFonts w:cstheme="minorHAnsi"/>
          <w:color w:val="000000"/>
          <w:sz w:val="24"/>
          <w:szCs w:val="24"/>
        </w:rPr>
        <w:t xml:space="preserve"> </w:t>
      </w:r>
      <w:r w:rsidRPr="00E861AA">
        <w:rPr>
          <w:rFonts w:cstheme="minorHAnsi"/>
          <w:color w:val="000000"/>
          <w:sz w:val="24"/>
          <w:szCs w:val="24"/>
        </w:rPr>
        <w:t>personas naturales y jurídicas, españolas o extranjeras, que tengan plena capacidad para</w:t>
      </w:r>
      <w:r w:rsidR="00317B49" w:rsidRPr="00E861AA">
        <w:rPr>
          <w:rFonts w:cstheme="minorHAnsi"/>
          <w:color w:val="000000"/>
          <w:sz w:val="24"/>
          <w:szCs w:val="24"/>
        </w:rPr>
        <w:t xml:space="preserve"> </w:t>
      </w:r>
      <w:r w:rsidRPr="00E861AA">
        <w:rPr>
          <w:rFonts w:cstheme="minorHAnsi"/>
          <w:color w:val="000000"/>
          <w:sz w:val="24"/>
          <w:szCs w:val="24"/>
        </w:rPr>
        <w:t>ello y que no se encuentren incluidos en los supuestos de prohibición recogidos en el</w:t>
      </w:r>
      <w:r w:rsidR="00317B49" w:rsidRPr="00E861AA">
        <w:rPr>
          <w:rFonts w:cstheme="minorHAnsi"/>
          <w:color w:val="000000"/>
          <w:sz w:val="24"/>
          <w:szCs w:val="24"/>
        </w:rPr>
        <w:t xml:space="preserve"> </w:t>
      </w:r>
      <w:r w:rsidRPr="00E861AA">
        <w:rPr>
          <w:rFonts w:cstheme="minorHAnsi"/>
          <w:color w:val="000000"/>
          <w:sz w:val="24"/>
          <w:szCs w:val="24"/>
        </w:rPr>
        <w:t>artículo 71 Ley 9/2007, de 8 de noviembre, de Contratos del Sector Público.</w:t>
      </w:r>
    </w:p>
    <w:p w:rsidR="00FA5277" w:rsidRPr="00E861AA" w:rsidRDefault="00FA5277" w:rsidP="00FB15DC">
      <w:pPr>
        <w:autoSpaceDE w:val="0"/>
        <w:autoSpaceDN w:val="0"/>
        <w:adjustRightInd w:val="0"/>
        <w:spacing w:after="0" w:line="240" w:lineRule="auto"/>
        <w:jc w:val="both"/>
        <w:rPr>
          <w:rFonts w:cstheme="minorHAnsi"/>
          <w:b/>
          <w:bCs/>
          <w:color w:val="FFFFFF"/>
          <w:sz w:val="24"/>
          <w:szCs w:val="24"/>
        </w:rPr>
      </w:pPr>
      <w:r w:rsidRPr="00E861AA">
        <w:rPr>
          <w:rFonts w:cstheme="minorHAnsi"/>
          <w:b/>
          <w:bCs/>
          <w:color w:val="FFFFFF"/>
          <w:sz w:val="24"/>
          <w:szCs w:val="24"/>
        </w:rPr>
        <w:t>85 4 de mayo de 2018</w:t>
      </w: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Octava. Presentación de licitaciones y documentación administrativa.</w:t>
      </w:r>
    </w:p>
    <w:p w:rsidR="00317B49" w:rsidRPr="00E861AA" w:rsidRDefault="00317B49"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Las ofertas se presentarán en el Ayuntamiento de</w:t>
      </w:r>
      <w:r w:rsidR="00317B49" w:rsidRPr="00E861AA">
        <w:rPr>
          <w:rFonts w:cstheme="minorHAnsi"/>
          <w:color w:val="000000"/>
          <w:sz w:val="24"/>
          <w:szCs w:val="24"/>
        </w:rPr>
        <w:t xml:space="preserve"> Belmonte de Miranda</w:t>
      </w:r>
      <w:r w:rsidRPr="00E861AA">
        <w:rPr>
          <w:rFonts w:cstheme="minorHAnsi"/>
          <w:color w:val="000000"/>
          <w:sz w:val="24"/>
          <w:szCs w:val="24"/>
        </w:rPr>
        <w:t>, en horario</w:t>
      </w:r>
      <w:r w:rsidR="00317B49" w:rsidRPr="00E861AA">
        <w:rPr>
          <w:rFonts w:cstheme="minorHAnsi"/>
          <w:color w:val="000000"/>
          <w:sz w:val="24"/>
          <w:szCs w:val="24"/>
        </w:rPr>
        <w:t xml:space="preserve"> </w:t>
      </w:r>
      <w:r w:rsidRPr="00E861AA">
        <w:rPr>
          <w:rFonts w:cstheme="minorHAnsi"/>
          <w:color w:val="000000"/>
          <w:sz w:val="24"/>
          <w:szCs w:val="24"/>
        </w:rPr>
        <w:t>de</w:t>
      </w:r>
      <w:r w:rsidR="00D3218D">
        <w:rPr>
          <w:rFonts w:cstheme="minorHAnsi"/>
          <w:color w:val="000000"/>
          <w:sz w:val="24"/>
          <w:szCs w:val="24"/>
        </w:rPr>
        <w:t xml:space="preserve"> </w:t>
      </w:r>
      <w:r w:rsidRPr="00E861AA">
        <w:rPr>
          <w:rFonts w:cstheme="minorHAnsi"/>
          <w:color w:val="000000"/>
          <w:sz w:val="24"/>
          <w:szCs w:val="24"/>
        </w:rPr>
        <w:t>atención al público, dentro del plazo de quince días hábiles contados a partir del día</w:t>
      </w:r>
      <w:r w:rsidR="00D3218D">
        <w:rPr>
          <w:rFonts w:cstheme="minorHAnsi"/>
          <w:color w:val="000000"/>
          <w:sz w:val="24"/>
          <w:szCs w:val="24"/>
        </w:rPr>
        <w:t xml:space="preserve"> </w:t>
      </w:r>
      <w:r w:rsidRPr="00E861AA">
        <w:rPr>
          <w:rFonts w:cstheme="minorHAnsi"/>
          <w:color w:val="000000"/>
          <w:sz w:val="24"/>
          <w:szCs w:val="24"/>
        </w:rPr>
        <w:t>siguiente al de publicación del anuncio de licitación en el Boletín Oficial de la Provincia de</w:t>
      </w:r>
      <w:r w:rsidR="00E7466B" w:rsidRPr="00E861AA">
        <w:rPr>
          <w:rFonts w:cstheme="minorHAnsi"/>
          <w:color w:val="000000"/>
          <w:sz w:val="24"/>
          <w:szCs w:val="24"/>
        </w:rPr>
        <w:t xml:space="preserve"> Asturias</w:t>
      </w:r>
      <w:r w:rsidRPr="00E861AA">
        <w:rPr>
          <w:rFonts w:cstheme="minorHAnsi"/>
          <w:color w:val="000000"/>
          <w:sz w:val="24"/>
          <w:szCs w:val="24"/>
        </w:rPr>
        <w:t xml:space="preserve"> y en el Perfil de Contratante.</w:t>
      </w:r>
    </w:p>
    <w:p w:rsidR="00E7466B" w:rsidRPr="00E861AA" w:rsidRDefault="00E7466B"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Las proposiciones podrán presentarse, por correo, por telefax, o por medios</w:t>
      </w:r>
      <w:r w:rsidR="00E7466B" w:rsidRPr="00E861AA">
        <w:rPr>
          <w:rFonts w:cstheme="minorHAnsi"/>
          <w:color w:val="000000"/>
          <w:sz w:val="24"/>
          <w:szCs w:val="24"/>
        </w:rPr>
        <w:t xml:space="preserve"> </w:t>
      </w:r>
      <w:r w:rsidRPr="00E861AA">
        <w:rPr>
          <w:rFonts w:cstheme="minorHAnsi"/>
          <w:color w:val="000000"/>
          <w:sz w:val="24"/>
          <w:szCs w:val="24"/>
        </w:rPr>
        <w:t>electrónicos, informáticos o telemáticos, en cualquiera de los lugares establecidos en el</w:t>
      </w:r>
      <w:r w:rsidR="00D3218D">
        <w:rPr>
          <w:rFonts w:cstheme="minorHAnsi"/>
          <w:color w:val="000000"/>
          <w:sz w:val="24"/>
          <w:szCs w:val="24"/>
        </w:rPr>
        <w:t xml:space="preserve"> </w:t>
      </w:r>
      <w:r w:rsidRPr="00E861AA">
        <w:rPr>
          <w:rFonts w:cstheme="minorHAnsi"/>
          <w:color w:val="000000"/>
          <w:sz w:val="24"/>
          <w:szCs w:val="24"/>
        </w:rPr>
        <w:t>artículo 16 de la Ley 39/2015, de 1 de octubre, del Procedimiento Administrativo Común</w:t>
      </w:r>
      <w:r w:rsidR="00D3218D">
        <w:rPr>
          <w:rFonts w:cstheme="minorHAnsi"/>
          <w:color w:val="000000"/>
          <w:sz w:val="24"/>
          <w:szCs w:val="24"/>
        </w:rPr>
        <w:t xml:space="preserve"> </w:t>
      </w:r>
      <w:r w:rsidRPr="00E861AA">
        <w:rPr>
          <w:rFonts w:cstheme="minorHAnsi"/>
          <w:color w:val="000000"/>
          <w:sz w:val="24"/>
          <w:szCs w:val="24"/>
        </w:rPr>
        <w:t>de las Administraciones Públicas.</w:t>
      </w:r>
    </w:p>
    <w:p w:rsidR="00E7466B" w:rsidRPr="00E861AA" w:rsidRDefault="00E7466B"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Cuando las proposiciones se envíen por correo, el empresario deberá justificar la fecha</w:t>
      </w:r>
      <w:r w:rsidR="00D3218D">
        <w:rPr>
          <w:rFonts w:cstheme="minorHAnsi"/>
          <w:color w:val="000000"/>
          <w:sz w:val="24"/>
          <w:szCs w:val="24"/>
        </w:rPr>
        <w:t xml:space="preserve"> </w:t>
      </w:r>
      <w:r w:rsidRPr="00E861AA">
        <w:rPr>
          <w:rFonts w:cstheme="minorHAnsi"/>
          <w:color w:val="000000"/>
          <w:sz w:val="24"/>
          <w:szCs w:val="24"/>
        </w:rPr>
        <w:t>de imposición del envío en la oficina de Correos y anunciar al órgano de contratación la</w:t>
      </w:r>
      <w:r w:rsidR="00D3218D">
        <w:rPr>
          <w:rFonts w:cstheme="minorHAnsi"/>
          <w:color w:val="000000"/>
          <w:sz w:val="24"/>
          <w:szCs w:val="24"/>
        </w:rPr>
        <w:t xml:space="preserve"> </w:t>
      </w:r>
      <w:r w:rsidRPr="00E861AA">
        <w:rPr>
          <w:rFonts w:cstheme="minorHAnsi"/>
          <w:color w:val="000000"/>
          <w:sz w:val="24"/>
          <w:szCs w:val="24"/>
        </w:rPr>
        <w:t>remisión de la oferta mediante télex, fax o telegrama en el mismo día, consignándose el</w:t>
      </w:r>
      <w:r w:rsidR="00D3218D">
        <w:rPr>
          <w:rFonts w:cstheme="minorHAnsi"/>
          <w:color w:val="000000"/>
          <w:sz w:val="24"/>
          <w:szCs w:val="24"/>
        </w:rPr>
        <w:t xml:space="preserve"> </w:t>
      </w:r>
      <w:r w:rsidRPr="00E861AA">
        <w:rPr>
          <w:rFonts w:cstheme="minorHAnsi"/>
          <w:color w:val="000000"/>
          <w:sz w:val="24"/>
          <w:szCs w:val="24"/>
        </w:rPr>
        <w:t>número del expediente, título completo del objeto del contrato y nombre del licitador.</w:t>
      </w:r>
    </w:p>
    <w:p w:rsidR="00E7466B" w:rsidRPr="00E861AA" w:rsidRDefault="00E7466B"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La acreditación de la recepción del referido télex, fax o telegrama se efectuará mediante</w:t>
      </w:r>
      <w:r w:rsidR="00E84CBA" w:rsidRPr="00E861AA">
        <w:rPr>
          <w:rFonts w:cstheme="minorHAnsi"/>
          <w:color w:val="000000"/>
          <w:sz w:val="24"/>
          <w:szCs w:val="24"/>
        </w:rPr>
        <w:t xml:space="preserve"> </w:t>
      </w:r>
      <w:r w:rsidRPr="00E861AA">
        <w:rPr>
          <w:rFonts w:cstheme="minorHAnsi"/>
          <w:color w:val="000000"/>
          <w:sz w:val="24"/>
          <w:szCs w:val="24"/>
        </w:rPr>
        <w:t>diligencia extendida en el mismo por el Secretario municipal. Sin la concurrencia de ambos</w:t>
      </w:r>
      <w:r w:rsidR="00E7466B" w:rsidRPr="00E861AA">
        <w:rPr>
          <w:rFonts w:cstheme="minorHAnsi"/>
          <w:color w:val="000000"/>
          <w:sz w:val="24"/>
          <w:szCs w:val="24"/>
        </w:rPr>
        <w:t xml:space="preserve"> </w:t>
      </w:r>
      <w:r w:rsidRPr="00E861AA">
        <w:rPr>
          <w:rFonts w:cstheme="minorHAnsi"/>
          <w:color w:val="000000"/>
          <w:sz w:val="24"/>
          <w:szCs w:val="24"/>
        </w:rPr>
        <w:t>requisitos, no será admitida la proposición si es recibida por el órgano de contratación</w:t>
      </w:r>
      <w:r w:rsidR="00E7466B" w:rsidRPr="00E861AA">
        <w:rPr>
          <w:rFonts w:cstheme="minorHAnsi"/>
          <w:color w:val="000000"/>
          <w:sz w:val="24"/>
          <w:szCs w:val="24"/>
        </w:rPr>
        <w:t xml:space="preserve"> </w:t>
      </w:r>
      <w:r w:rsidRPr="00E861AA">
        <w:rPr>
          <w:rFonts w:cstheme="minorHAnsi"/>
          <w:color w:val="000000"/>
          <w:sz w:val="24"/>
          <w:szCs w:val="24"/>
        </w:rPr>
        <w:t>con posterioridad a la fecha de terminación del plazo señalado en el anuncio de licitación.</w:t>
      </w:r>
    </w:p>
    <w:p w:rsidR="00B70BC7" w:rsidRPr="00E861AA" w:rsidRDefault="00B70BC7"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lastRenderedPageBreak/>
        <w:t>En todo caso, transcurridos diez días siguientes a esa fecha sin que se haya recibido la</w:t>
      </w:r>
      <w:r w:rsidR="00D3218D">
        <w:rPr>
          <w:rFonts w:cstheme="minorHAnsi"/>
          <w:color w:val="000000"/>
          <w:sz w:val="24"/>
          <w:szCs w:val="24"/>
        </w:rPr>
        <w:t xml:space="preserve"> </w:t>
      </w:r>
      <w:r w:rsidRPr="00E861AA">
        <w:rPr>
          <w:rFonts w:cstheme="minorHAnsi"/>
          <w:color w:val="000000"/>
          <w:sz w:val="24"/>
          <w:szCs w:val="24"/>
        </w:rPr>
        <w:t>documentación, esta no será admitida.</w:t>
      </w:r>
    </w:p>
    <w:p w:rsidR="00B70BC7" w:rsidRPr="00E861AA" w:rsidRDefault="00B70BC7"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Cada licitador no podrá presentar más de una proposición. Tampoco podrá suscribir</w:t>
      </w:r>
      <w:r w:rsidR="00B70BC7" w:rsidRPr="00E861AA">
        <w:rPr>
          <w:rFonts w:cstheme="minorHAnsi"/>
          <w:color w:val="000000"/>
          <w:sz w:val="24"/>
          <w:szCs w:val="24"/>
        </w:rPr>
        <w:t xml:space="preserve"> </w:t>
      </w:r>
      <w:r w:rsidRPr="00E861AA">
        <w:rPr>
          <w:rFonts w:cstheme="minorHAnsi"/>
          <w:color w:val="000000"/>
          <w:sz w:val="24"/>
          <w:szCs w:val="24"/>
        </w:rPr>
        <w:t>ninguna propuesta en unión temporal con otros si lo ha hecho individualmente o figurara</w:t>
      </w:r>
      <w:r w:rsidR="00D3218D">
        <w:rPr>
          <w:rFonts w:cstheme="minorHAnsi"/>
          <w:color w:val="000000"/>
          <w:sz w:val="24"/>
          <w:szCs w:val="24"/>
        </w:rPr>
        <w:t xml:space="preserve"> </w:t>
      </w:r>
      <w:r w:rsidRPr="00E861AA">
        <w:rPr>
          <w:rFonts w:cstheme="minorHAnsi"/>
          <w:color w:val="000000"/>
          <w:sz w:val="24"/>
          <w:szCs w:val="24"/>
        </w:rPr>
        <w:t>en más de una unión temporal. La infracción de estas normas dará lugar a la no admisión</w:t>
      </w:r>
      <w:r w:rsidR="00D3218D">
        <w:rPr>
          <w:rFonts w:cstheme="minorHAnsi"/>
          <w:color w:val="000000"/>
          <w:sz w:val="24"/>
          <w:szCs w:val="24"/>
        </w:rPr>
        <w:t xml:space="preserve"> </w:t>
      </w:r>
      <w:r w:rsidRPr="00E861AA">
        <w:rPr>
          <w:rFonts w:cstheme="minorHAnsi"/>
          <w:color w:val="000000"/>
          <w:sz w:val="24"/>
          <w:szCs w:val="24"/>
        </w:rPr>
        <w:t>de todas las propuestas por él suscritas.</w:t>
      </w:r>
    </w:p>
    <w:p w:rsidR="00B70BC7" w:rsidRPr="00E861AA" w:rsidRDefault="00B70BC7"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La presentación de una proposición supone la aceptación incondicionada por el</w:t>
      </w:r>
      <w:r w:rsidR="00D3218D">
        <w:rPr>
          <w:rFonts w:cstheme="minorHAnsi"/>
          <w:color w:val="000000"/>
          <w:sz w:val="24"/>
          <w:szCs w:val="24"/>
        </w:rPr>
        <w:t xml:space="preserve"> </w:t>
      </w:r>
      <w:r w:rsidRPr="00E861AA">
        <w:rPr>
          <w:rFonts w:cstheme="minorHAnsi"/>
          <w:color w:val="000000"/>
          <w:sz w:val="24"/>
          <w:szCs w:val="24"/>
        </w:rPr>
        <w:t>licitador de las cláusulas del presente Pliego.</w:t>
      </w:r>
    </w:p>
    <w:p w:rsidR="00B70BC7" w:rsidRPr="00E861AA" w:rsidRDefault="00B70BC7"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 xml:space="preserve">Las proposiciones para tomar parte en la licitación se presentarán en </w:t>
      </w:r>
      <w:r w:rsidR="00C713A0">
        <w:rPr>
          <w:rFonts w:cstheme="minorHAnsi"/>
          <w:color w:val="000000"/>
          <w:sz w:val="24"/>
          <w:szCs w:val="24"/>
        </w:rPr>
        <w:t>dos</w:t>
      </w:r>
      <w:r w:rsidRPr="00E861AA">
        <w:rPr>
          <w:rFonts w:cstheme="minorHAnsi"/>
          <w:color w:val="000000"/>
          <w:sz w:val="24"/>
          <w:szCs w:val="24"/>
        </w:rPr>
        <w:t xml:space="preserve"> sobres</w:t>
      </w:r>
      <w:r w:rsidR="00D3218D">
        <w:rPr>
          <w:rFonts w:cstheme="minorHAnsi"/>
          <w:color w:val="000000"/>
          <w:sz w:val="24"/>
          <w:szCs w:val="24"/>
        </w:rPr>
        <w:t xml:space="preserve"> </w:t>
      </w:r>
      <w:r w:rsidRPr="00E861AA">
        <w:rPr>
          <w:rFonts w:cstheme="minorHAnsi"/>
          <w:color w:val="000000"/>
          <w:sz w:val="24"/>
          <w:szCs w:val="24"/>
        </w:rPr>
        <w:t>cerrados, firmados por el licitador y con indicación del domicilio a efectos de notificaciones,</w:t>
      </w:r>
      <w:r w:rsidR="00B70BC7" w:rsidRPr="00E861AA">
        <w:rPr>
          <w:rFonts w:cstheme="minorHAnsi"/>
          <w:color w:val="000000"/>
          <w:sz w:val="24"/>
          <w:szCs w:val="24"/>
        </w:rPr>
        <w:t xml:space="preserve"> </w:t>
      </w:r>
      <w:r w:rsidRPr="00E861AA">
        <w:rPr>
          <w:rFonts w:cstheme="minorHAnsi"/>
          <w:color w:val="000000"/>
          <w:sz w:val="24"/>
          <w:szCs w:val="24"/>
        </w:rPr>
        <w:t>en los que se hará constar la denominación del sobre y la leyenda “Proposición para licitar</w:t>
      </w:r>
      <w:r w:rsidR="00B70BC7" w:rsidRPr="00E861AA">
        <w:rPr>
          <w:rFonts w:cstheme="minorHAnsi"/>
          <w:color w:val="000000"/>
          <w:sz w:val="24"/>
          <w:szCs w:val="24"/>
        </w:rPr>
        <w:t xml:space="preserve"> </w:t>
      </w:r>
      <w:r w:rsidRPr="00E861AA">
        <w:rPr>
          <w:rFonts w:cstheme="minorHAnsi"/>
          <w:color w:val="000000"/>
          <w:sz w:val="24"/>
          <w:szCs w:val="24"/>
        </w:rPr>
        <w:t xml:space="preserve">la contratación del arrendamiento del </w:t>
      </w:r>
      <w:proofErr w:type="spellStart"/>
      <w:r w:rsidR="00241B21">
        <w:rPr>
          <w:rFonts w:cstheme="minorHAnsi"/>
          <w:color w:val="000000"/>
          <w:sz w:val="24"/>
          <w:szCs w:val="24"/>
        </w:rPr>
        <w:t>Kiosko</w:t>
      </w:r>
      <w:proofErr w:type="spellEnd"/>
      <w:r w:rsidR="00241B21">
        <w:rPr>
          <w:rFonts w:cstheme="minorHAnsi"/>
          <w:color w:val="000000"/>
          <w:sz w:val="24"/>
          <w:szCs w:val="24"/>
        </w:rPr>
        <w:t xml:space="preserve"> de Belmonte”</w:t>
      </w:r>
    </w:p>
    <w:p w:rsidR="00B70BC7" w:rsidRPr="00E861AA" w:rsidRDefault="00B70BC7"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La denominación de los sobres es la siguiente:</w:t>
      </w:r>
    </w:p>
    <w:p w:rsidR="00B70BC7" w:rsidRPr="00E861AA" w:rsidRDefault="00B70BC7" w:rsidP="00FB15DC">
      <w:pPr>
        <w:autoSpaceDE w:val="0"/>
        <w:autoSpaceDN w:val="0"/>
        <w:adjustRightInd w:val="0"/>
        <w:spacing w:after="0" w:line="240" w:lineRule="auto"/>
        <w:jc w:val="both"/>
        <w:rPr>
          <w:rFonts w:cstheme="minorHAnsi"/>
          <w:color w:val="000000"/>
          <w:sz w:val="24"/>
          <w:szCs w:val="24"/>
        </w:rPr>
      </w:pPr>
    </w:p>
    <w:p w:rsidR="00FA5277" w:rsidRPr="002B10E5" w:rsidRDefault="00FA5277" w:rsidP="002B10E5">
      <w:pPr>
        <w:pStyle w:val="Prrafodelista"/>
        <w:numPr>
          <w:ilvl w:val="0"/>
          <w:numId w:val="5"/>
        </w:numPr>
        <w:autoSpaceDE w:val="0"/>
        <w:autoSpaceDN w:val="0"/>
        <w:adjustRightInd w:val="0"/>
        <w:spacing w:after="0" w:line="240" w:lineRule="auto"/>
        <w:jc w:val="both"/>
        <w:rPr>
          <w:rFonts w:cstheme="minorHAnsi"/>
          <w:color w:val="000000"/>
          <w:sz w:val="24"/>
          <w:szCs w:val="24"/>
        </w:rPr>
      </w:pPr>
      <w:r w:rsidRPr="002B10E5">
        <w:rPr>
          <w:rFonts w:cstheme="minorHAnsi"/>
          <w:color w:val="000000"/>
          <w:sz w:val="24"/>
          <w:szCs w:val="24"/>
        </w:rPr>
        <w:t xml:space="preserve"> Sobre “A”: Documentación Administra</w:t>
      </w:r>
      <w:r w:rsidR="00C713A0">
        <w:rPr>
          <w:rFonts w:cstheme="minorHAnsi"/>
          <w:color w:val="000000"/>
          <w:sz w:val="24"/>
          <w:szCs w:val="24"/>
        </w:rPr>
        <w:t>tiva</w:t>
      </w:r>
    </w:p>
    <w:p w:rsidR="002B10E5" w:rsidRPr="00C713A0" w:rsidRDefault="00FA5277" w:rsidP="00C713A0">
      <w:pPr>
        <w:pStyle w:val="Prrafodelista"/>
        <w:numPr>
          <w:ilvl w:val="0"/>
          <w:numId w:val="5"/>
        </w:numPr>
        <w:autoSpaceDE w:val="0"/>
        <w:autoSpaceDN w:val="0"/>
        <w:adjustRightInd w:val="0"/>
        <w:spacing w:after="0" w:line="240" w:lineRule="auto"/>
        <w:jc w:val="both"/>
        <w:rPr>
          <w:rFonts w:cstheme="minorHAnsi"/>
          <w:color w:val="000000"/>
          <w:sz w:val="24"/>
          <w:szCs w:val="24"/>
        </w:rPr>
      </w:pPr>
      <w:r w:rsidRPr="002B10E5">
        <w:rPr>
          <w:rFonts w:cstheme="minorHAnsi"/>
          <w:color w:val="000000"/>
          <w:sz w:val="24"/>
          <w:szCs w:val="24"/>
        </w:rPr>
        <w:t>S</w:t>
      </w:r>
      <w:r w:rsidR="002B10E5" w:rsidRPr="002B10E5">
        <w:rPr>
          <w:rFonts w:cstheme="minorHAnsi"/>
          <w:color w:val="000000"/>
          <w:sz w:val="24"/>
          <w:szCs w:val="24"/>
        </w:rPr>
        <w:t>obre</w:t>
      </w:r>
      <w:r w:rsidR="00C713A0">
        <w:rPr>
          <w:rFonts w:cstheme="minorHAnsi"/>
          <w:color w:val="000000"/>
          <w:sz w:val="24"/>
          <w:szCs w:val="24"/>
        </w:rPr>
        <w:t xml:space="preserve"> “B”:</w:t>
      </w:r>
      <w:r w:rsidR="002B10E5" w:rsidRPr="00C713A0">
        <w:rPr>
          <w:rFonts w:cstheme="minorHAnsi"/>
          <w:color w:val="000000"/>
          <w:sz w:val="24"/>
          <w:szCs w:val="24"/>
        </w:rPr>
        <w:t xml:space="preserve"> Proposición económica</w:t>
      </w:r>
      <w:r w:rsidR="00C713A0">
        <w:rPr>
          <w:rFonts w:cstheme="minorHAnsi"/>
          <w:color w:val="000000"/>
          <w:sz w:val="24"/>
          <w:szCs w:val="24"/>
        </w:rPr>
        <w:t>, criterios cuantificables y memoria de explotación.</w:t>
      </w:r>
    </w:p>
    <w:p w:rsidR="00B70BC7" w:rsidRPr="00E861AA" w:rsidRDefault="00B70BC7"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Los documentos a incluir en cada sobre deberán ser originales o copias autentificadas,</w:t>
      </w:r>
      <w:r w:rsidR="00D3218D">
        <w:rPr>
          <w:rFonts w:cstheme="minorHAnsi"/>
          <w:color w:val="000000"/>
          <w:sz w:val="24"/>
          <w:szCs w:val="24"/>
        </w:rPr>
        <w:t xml:space="preserve"> </w:t>
      </w:r>
      <w:r w:rsidRPr="00E861AA">
        <w:rPr>
          <w:rFonts w:cstheme="minorHAnsi"/>
          <w:color w:val="000000"/>
          <w:sz w:val="24"/>
          <w:szCs w:val="24"/>
        </w:rPr>
        <w:t>conforme a la Legislación en vigor.</w:t>
      </w:r>
      <w:r w:rsidR="00B70BC7" w:rsidRPr="00E861AA">
        <w:rPr>
          <w:rFonts w:cstheme="minorHAnsi"/>
          <w:color w:val="000000"/>
          <w:sz w:val="24"/>
          <w:szCs w:val="24"/>
        </w:rPr>
        <w:t xml:space="preserve"> </w:t>
      </w:r>
      <w:r w:rsidRPr="00E861AA">
        <w:rPr>
          <w:rFonts w:cstheme="minorHAnsi"/>
          <w:color w:val="000000"/>
          <w:sz w:val="24"/>
          <w:szCs w:val="24"/>
        </w:rPr>
        <w:t>Dentro de cada sobre, se incluirán los siguientes documentos así como una relación</w:t>
      </w:r>
      <w:r w:rsidR="00B70BC7" w:rsidRPr="00E861AA">
        <w:rPr>
          <w:rFonts w:cstheme="minorHAnsi"/>
          <w:color w:val="000000"/>
          <w:sz w:val="24"/>
          <w:szCs w:val="24"/>
        </w:rPr>
        <w:t xml:space="preserve"> </w:t>
      </w:r>
      <w:r w:rsidRPr="00E861AA">
        <w:rPr>
          <w:rFonts w:cstheme="minorHAnsi"/>
          <w:color w:val="000000"/>
          <w:sz w:val="24"/>
          <w:szCs w:val="24"/>
        </w:rPr>
        <w:t>numerada de los mismos:</w:t>
      </w:r>
    </w:p>
    <w:p w:rsidR="00B70BC7" w:rsidRPr="00E861AA" w:rsidRDefault="00B70BC7"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SOBRE “A”</w:t>
      </w:r>
      <w:r w:rsidR="000850BE" w:rsidRPr="00E861AA">
        <w:rPr>
          <w:rFonts w:cstheme="minorHAnsi"/>
          <w:b/>
          <w:bCs/>
          <w:color w:val="000000"/>
          <w:sz w:val="24"/>
          <w:szCs w:val="24"/>
        </w:rPr>
        <w:t xml:space="preserve"> </w:t>
      </w:r>
      <w:r w:rsidRPr="00E861AA">
        <w:rPr>
          <w:rFonts w:cstheme="minorHAnsi"/>
          <w:b/>
          <w:bCs/>
          <w:color w:val="000000"/>
          <w:sz w:val="24"/>
          <w:szCs w:val="24"/>
        </w:rPr>
        <w:t>DOCUMENTACIÓN ADMINISTRATIVA</w:t>
      </w:r>
    </w:p>
    <w:p w:rsidR="009E13D5" w:rsidRPr="00E861AA" w:rsidRDefault="009E13D5"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a) Documentos que acrediten la personalidad jurídica del empresario: CIF y Escrituras</w:t>
      </w:r>
      <w:r w:rsidR="00D3218D">
        <w:rPr>
          <w:rFonts w:cstheme="minorHAnsi"/>
          <w:color w:val="000000"/>
          <w:sz w:val="24"/>
          <w:szCs w:val="24"/>
        </w:rPr>
        <w:t xml:space="preserve"> </w:t>
      </w:r>
      <w:r w:rsidRPr="00E861AA">
        <w:rPr>
          <w:rFonts w:cstheme="minorHAnsi"/>
          <w:color w:val="000000"/>
          <w:sz w:val="24"/>
          <w:szCs w:val="24"/>
        </w:rPr>
        <w:t>de Constitución; o NIF del licitador en caso de presentarse la oferta por persona física.</w:t>
      </w:r>
    </w:p>
    <w:p w:rsidR="009E13D5" w:rsidRPr="00E861AA" w:rsidRDefault="009E13D5" w:rsidP="00FB15DC">
      <w:pPr>
        <w:autoSpaceDE w:val="0"/>
        <w:autoSpaceDN w:val="0"/>
        <w:adjustRightInd w:val="0"/>
        <w:spacing w:after="0" w:line="240" w:lineRule="auto"/>
        <w:jc w:val="both"/>
        <w:rPr>
          <w:rFonts w:cstheme="minorHAnsi"/>
          <w:color w:val="000000"/>
          <w:sz w:val="24"/>
          <w:szCs w:val="24"/>
        </w:rPr>
      </w:pPr>
    </w:p>
    <w:p w:rsidR="00FA5277" w:rsidRPr="001C6F8C" w:rsidRDefault="00FA5277" w:rsidP="00FB15DC">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b)</w:t>
      </w:r>
      <w:r w:rsidR="00D3218D">
        <w:rPr>
          <w:rFonts w:cstheme="minorHAnsi"/>
          <w:color w:val="000000"/>
          <w:sz w:val="24"/>
          <w:szCs w:val="24"/>
        </w:rPr>
        <w:t xml:space="preserve"> </w:t>
      </w:r>
      <w:r w:rsidRPr="001C6F8C">
        <w:rPr>
          <w:rFonts w:cstheme="minorHAnsi"/>
          <w:color w:val="000000"/>
          <w:sz w:val="24"/>
          <w:szCs w:val="24"/>
        </w:rPr>
        <w:t>Declaración responsable</w:t>
      </w:r>
      <w:r w:rsidR="00E61898">
        <w:rPr>
          <w:rFonts w:cstheme="minorHAnsi"/>
          <w:color w:val="000000"/>
          <w:sz w:val="24"/>
          <w:szCs w:val="24"/>
        </w:rPr>
        <w:t>, Anexo I,</w:t>
      </w:r>
      <w:r w:rsidRPr="001C6F8C">
        <w:rPr>
          <w:rFonts w:cstheme="minorHAnsi"/>
          <w:color w:val="000000"/>
          <w:sz w:val="24"/>
          <w:szCs w:val="24"/>
        </w:rPr>
        <w:t xml:space="preserve"> de no estar incurso en una prohibición para contratar de</w:t>
      </w:r>
      <w:r w:rsidR="009E13D5" w:rsidRPr="001C6F8C">
        <w:rPr>
          <w:rFonts w:cstheme="minorHAnsi"/>
          <w:color w:val="000000"/>
          <w:sz w:val="24"/>
          <w:szCs w:val="24"/>
        </w:rPr>
        <w:t xml:space="preserve"> </w:t>
      </w:r>
      <w:r w:rsidRPr="001C6F8C">
        <w:rPr>
          <w:rFonts w:cstheme="minorHAnsi"/>
          <w:color w:val="000000"/>
          <w:sz w:val="24"/>
          <w:szCs w:val="24"/>
        </w:rPr>
        <w:t>las recogidas en el artículo 71 de la Ley 9/2017.</w:t>
      </w:r>
    </w:p>
    <w:p w:rsidR="00E861AA" w:rsidRPr="001C6F8C" w:rsidRDefault="00E861AA" w:rsidP="00FB15DC">
      <w:pPr>
        <w:autoSpaceDE w:val="0"/>
        <w:autoSpaceDN w:val="0"/>
        <w:adjustRightInd w:val="0"/>
        <w:spacing w:after="0" w:line="240" w:lineRule="auto"/>
        <w:jc w:val="both"/>
        <w:rPr>
          <w:rFonts w:cstheme="minorHAnsi"/>
          <w:color w:val="000000"/>
          <w:sz w:val="24"/>
          <w:szCs w:val="24"/>
        </w:rPr>
      </w:pPr>
    </w:p>
    <w:p w:rsidR="00FA5277" w:rsidRPr="00E861AA" w:rsidRDefault="0019015C" w:rsidP="00FB15DC">
      <w:pPr>
        <w:autoSpaceDE w:val="0"/>
        <w:autoSpaceDN w:val="0"/>
        <w:adjustRightInd w:val="0"/>
        <w:spacing w:after="0" w:line="240" w:lineRule="auto"/>
        <w:ind w:firstLine="708"/>
        <w:jc w:val="both"/>
        <w:rPr>
          <w:rFonts w:cstheme="minorHAnsi"/>
          <w:color w:val="000000"/>
          <w:sz w:val="24"/>
          <w:szCs w:val="24"/>
        </w:rPr>
      </w:pPr>
      <w:r>
        <w:rPr>
          <w:rFonts w:cstheme="minorHAnsi"/>
          <w:color w:val="000000"/>
          <w:sz w:val="24"/>
          <w:szCs w:val="24"/>
        </w:rPr>
        <w:t>La</w:t>
      </w:r>
      <w:r w:rsidR="00FA5277" w:rsidRPr="00E861AA">
        <w:rPr>
          <w:rFonts w:cstheme="minorHAnsi"/>
          <w:color w:val="000000"/>
          <w:sz w:val="24"/>
          <w:szCs w:val="24"/>
        </w:rPr>
        <w:t xml:space="preserve"> declaración incluirá la manifestación de hallarse al corriente del cumplimiento</w:t>
      </w:r>
      <w:r w:rsidR="009E13D5" w:rsidRPr="00E861AA">
        <w:rPr>
          <w:rFonts w:cstheme="minorHAnsi"/>
          <w:color w:val="000000"/>
          <w:sz w:val="24"/>
          <w:szCs w:val="24"/>
        </w:rPr>
        <w:t xml:space="preserve"> </w:t>
      </w:r>
      <w:r w:rsidR="00FA5277" w:rsidRPr="00E861AA">
        <w:rPr>
          <w:rFonts w:cstheme="minorHAnsi"/>
          <w:color w:val="000000"/>
          <w:sz w:val="24"/>
          <w:szCs w:val="24"/>
        </w:rPr>
        <w:t>de las obligaciones tributarias y con la Seguridad Social impuestas por las disposiciones</w:t>
      </w:r>
      <w:r w:rsidR="00D3218D">
        <w:rPr>
          <w:rFonts w:cstheme="minorHAnsi"/>
          <w:color w:val="000000"/>
          <w:sz w:val="24"/>
          <w:szCs w:val="24"/>
        </w:rPr>
        <w:t xml:space="preserve"> </w:t>
      </w:r>
      <w:r w:rsidR="00FA5277" w:rsidRPr="00E861AA">
        <w:rPr>
          <w:rFonts w:cstheme="minorHAnsi"/>
          <w:color w:val="000000"/>
          <w:sz w:val="24"/>
          <w:szCs w:val="24"/>
        </w:rPr>
        <w:t>vigentes, sin perjuicio de que la justificación acreditativa de tal requisito deba presentarse,</w:t>
      </w:r>
      <w:r w:rsidR="009E13D5" w:rsidRPr="00E861AA">
        <w:rPr>
          <w:rFonts w:cstheme="minorHAnsi"/>
          <w:color w:val="000000"/>
          <w:sz w:val="24"/>
          <w:szCs w:val="24"/>
        </w:rPr>
        <w:t xml:space="preserve"> </w:t>
      </w:r>
      <w:r w:rsidR="00FA5277" w:rsidRPr="00E861AA">
        <w:rPr>
          <w:rFonts w:cstheme="minorHAnsi"/>
          <w:color w:val="000000"/>
          <w:sz w:val="24"/>
          <w:szCs w:val="24"/>
        </w:rPr>
        <w:t>antes de la adjudicación definitiva, por el empresario a cuyo favor se vaya a efectuar ésta.</w:t>
      </w:r>
    </w:p>
    <w:p w:rsidR="009E13D5" w:rsidRPr="00E861AA" w:rsidRDefault="009E13D5"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C713A0">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Esta declaración se hará conforme al siguiente modelo</w:t>
      </w:r>
      <w:r w:rsidR="00E861AA" w:rsidRPr="00E861AA">
        <w:rPr>
          <w:rFonts w:cstheme="minorHAnsi"/>
          <w:color w:val="000000"/>
          <w:sz w:val="24"/>
          <w:szCs w:val="24"/>
        </w:rPr>
        <w:t xml:space="preserve"> </w:t>
      </w:r>
      <w:r w:rsidR="00E861AA" w:rsidRPr="001C6F8C">
        <w:rPr>
          <w:rFonts w:cstheme="minorHAnsi"/>
          <w:color w:val="000000"/>
          <w:sz w:val="24"/>
          <w:szCs w:val="24"/>
        </w:rPr>
        <w:t>(Anexo I)</w:t>
      </w:r>
      <w:r w:rsidRPr="001C6F8C">
        <w:rPr>
          <w:rFonts w:cstheme="minorHAnsi"/>
          <w:color w:val="000000"/>
          <w:sz w:val="24"/>
          <w:szCs w:val="24"/>
        </w:rPr>
        <w:t>:</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“D. , con domicilio a efectos de notificaciones en ,</w:t>
      </w:r>
      <w:r w:rsidR="009E13D5" w:rsidRPr="00E861AA">
        <w:rPr>
          <w:rFonts w:cstheme="minorHAnsi"/>
          <w:color w:val="000000"/>
          <w:sz w:val="24"/>
          <w:szCs w:val="24"/>
        </w:rPr>
        <w:t xml:space="preserve"> </w:t>
      </w:r>
      <w:r w:rsidRPr="00E861AA">
        <w:rPr>
          <w:rFonts w:cstheme="minorHAnsi"/>
          <w:color w:val="000000"/>
          <w:sz w:val="24"/>
          <w:szCs w:val="24"/>
        </w:rPr>
        <w:t>c/ , n.º , con DNI n.º ,en representación de la Entidad , con CIF n.º ,enterado del expediente del arrendamiento del inmueble, propiedad del Ayuntamiento de</w:t>
      </w:r>
      <w:r w:rsidR="009E13D5" w:rsidRPr="00E861AA">
        <w:rPr>
          <w:rFonts w:cstheme="minorHAnsi"/>
          <w:color w:val="000000"/>
          <w:sz w:val="24"/>
          <w:szCs w:val="24"/>
        </w:rPr>
        <w:t xml:space="preserve"> Belmonte de Miranda</w:t>
      </w:r>
      <w:r w:rsidRPr="00E861AA">
        <w:rPr>
          <w:rFonts w:cstheme="minorHAnsi"/>
          <w:color w:val="000000"/>
          <w:sz w:val="24"/>
          <w:szCs w:val="24"/>
        </w:rPr>
        <w:t>, destinado a BAR</w:t>
      </w:r>
      <w:r w:rsidR="009E13D5" w:rsidRPr="00E861AA">
        <w:rPr>
          <w:rFonts w:cstheme="minorHAnsi"/>
          <w:color w:val="000000"/>
          <w:sz w:val="24"/>
          <w:szCs w:val="24"/>
        </w:rPr>
        <w:t>-KIOSKO</w:t>
      </w:r>
      <w:r w:rsidRPr="00E861AA">
        <w:rPr>
          <w:rFonts w:cstheme="minorHAnsi"/>
          <w:color w:val="000000"/>
          <w:sz w:val="24"/>
          <w:szCs w:val="24"/>
        </w:rPr>
        <w:t xml:space="preserve"> y calificado como bien patrimonial, propiedad </w:t>
      </w:r>
      <w:r w:rsidR="009E13D5" w:rsidRPr="00E861AA">
        <w:rPr>
          <w:rFonts w:cstheme="minorHAnsi"/>
          <w:color w:val="000000"/>
          <w:sz w:val="24"/>
          <w:szCs w:val="24"/>
        </w:rPr>
        <w:t xml:space="preserve">del Ayuntamiento de Belmonte </w:t>
      </w:r>
      <w:r w:rsidR="009E13D5" w:rsidRPr="00E861AA">
        <w:rPr>
          <w:rFonts w:cstheme="minorHAnsi"/>
          <w:color w:val="000000"/>
          <w:sz w:val="24"/>
          <w:szCs w:val="24"/>
        </w:rPr>
        <w:lastRenderedPageBreak/>
        <w:t xml:space="preserve">de Miranda, </w:t>
      </w:r>
      <w:r w:rsidR="00C713A0">
        <w:rPr>
          <w:rFonts w:cstheme="minorHAnsi"/>
          <w:color w:val="000000"/>
          <w:sz w:val="24"/>
          <w:szCs w:val="24"/>
        </w:rPr>
        <w:t>p</w:t>
      </w:r>
      <w:r w:rsidRPr="00E861AA">
        <w:rPr>
          <w:rFonts w:cstheme="minorHAnsi"/>
          <w:color w:val="000000"/>
          <w:sz w:val="24"/>
          <w:szCs w:val="24"/>
        </w:rPr>
        <w:t>or</w:t>
      </w:r>
      <w:r w:rsidR="009E13D5" w:rsidRPr="00E861AA">
        <w:rPr>
          <w:rFonts w:cstheme="minorHAnsi"/>
          <w:color w:val="000000"/>
          <w:sz w:val="24"/>
          <w:szCs w:val="24"/>
        </w:rPr>
        <w:t xml:space="preserve"> </w:t>
      </w:r>
      <w:r w:rsidRPr="00E861AA">
        <w:rPr>
          <w:rFonts w:cstheme="minorHAnsi"/>
          <w:color w:val="000000"/>
          <w:sz w:val="24"/>
          <w:szCs w:val="24"/>
        </w:rPr>
        <w:t>procedimiento abierto, mediante concurso, anunciado en el Boletín Oficial de la Provincia</w:t>
      </w:r>
      <w:r w:rsidR="009E13D5" w:rsidRPr="00E861AA">
        <w:rPr>
          <w:rFonts w:cstheme="minorHAnsi"/>
          <w:color w:val="000000"/>
          <w:sz w:val="24"/>
          <w:szCs w:val="24"/>
        </w:rPr>
        <w:t xml:space="preserve"> Asturias</w:t>
      </w:r>
      <w:r w:rsidRPr="00E861AA">
        <w:rPr>
          <w:rFonts w:cstheme="minorHAnsi"/>
          <w:color w:val="000000"/>
          <w:sz w:val="24"/>
          <w:szCs w:val="24"/>
        </w:rPr>
        <w:t>, y en el Perfil de Contratante, declaro responsablemente que:</w:t>
      </w:r>
    </w:p>
    <w:p w:rsidR="009E13D5" w:rsidRPr="00E861AA" w:rsidRDefault="009E13D5"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 No me encuentro incurso en ninguna de las prohibiciones para contratar</w:t>
      </w:r>
      <w:r w:rsidR="009E13D5" w:rsidRPr="00E861AA">
        <w:rPr>
          <w:rFonts w:cstheme="minorHAnsi"/>
          <w:color w:val="000000"/>
          <w:sz w:val="24"/>
          <w:szCs w:val="24"/>
        </w:rPr>
        <w:t xml:space="preserve"> </w:t>
      </w:r>
      <w:r w:rsidRPr="00E861AA">
        <w:rPr>
          <w:rFonts w:cstheme="minorHAnsi"/>
          <w:color w:val="000000"/>
          <w:sz w:val="24"/>
          <w:szCs w:val="24"/>
        </w:rPr>
        <w:t>de las recogidas en el artículo 71 de la Ley 9/2017.</w:t>
      </w:r>
    </w:p>
    <w:p w:rsidR="009E13D5" w:rsidRPr="00E861AA" w:rsidRDefault="009E13D5" w:rsidP="00FB15DC">
      <w:pPr>
        <w:autoSpaceDE w:val="0"/>
        <w:autoSpaceDN w:val="0"/>
        <w:adjustRightInd w:val="0"/>
        <w:spacing w:after="0" w:line="240" w:lineRule="auto"/>
        <w:jc w:val="both"/>
        <w:rPr>
          <w:rFonts w:cstheme="minorHAnsi"/>
          <w:color w:val="000000"/>
          <w:sz w:val="24"/>
          <w:szCs w:val="24"/>
        </w:rPr>
      </w:pPr>
    </w:p>
    <w:p w:rsidR="002B10E5" w:rsidRPr="00C713A0" w:rsidRDefault="00FA5277" w:rsidP="002B10E5">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 Me encuentro al corriente de pago con las obligaciones tributarias y de</w:t>
      </w:r>
      <w:r w:rsidR="009E13D5" w:rsidRPr="00E861AA">
        <w:rPr>
          <w:rFonts w:cstheme="minorHAnsi"/>
          <w:color w:val="000000"/>
          <w:sz w:val="24"/>
          <w:szCs w:val="24"/>
        </w:rPr>
        <w:t xml:space="preserve"> </w:t>
      </w:r>
      <w:r w:rsidR="00C713A0">
        <w:rPr>
          <w:rFonts w:cstheme="minorHAnsi"/>
          <w:color w:val="000000"/>
          <w:sz w:val="24"/>
          <w:szCs w:val="24"/>
        </w:rPr>
        <w:t>la Seguridad Social.</w:t>
      </w:r>
    </w:p>
    <w:p w:rsidR="002B10E5" w:rsidRDefault="002B10E5" w:rsidP="00FB15DC">
      <w:pPr>
        <w:autoSpaceDE w:val="0"/>
        <w:autoSpaceDN w:val="0"/>
        <w:adjustRightInd w:val="0"/>
        <w:spacing w:after="0" w:line="240" w:lineRule="auto"/>
        <w:jc w:val="both"/>
        <w:rPr>
          <w:rFonts w:cstheme="minorHAnsi"/>
          <w:b/>
          <w:bCs/>
          <w:color w:val="000000"/>
          <w:sz w:val="24"/>
          <w:szCs w:val="24"/>
        </w:rPr>
      </w:pPr>
    </w:p>
    <w:p w:rsidR="002B10E5" w:rsidRDefault="002B10E5" w:rsidP="00FB15DC">
      <w:pPr>
        <w:autoSpaceDE w:val="0"/>
        <w:autoSpaceDN w:val="0"/>
        <w:adjustRightInd w:val="0"/>
        <w:spacing w:after="0" w:line="240" w:lineRule="auto"/>
        <w:jc w:val="both"/>
        <w:rPr>
          <w:rFonts w:cstheme="minorHAnsi"/>
          <w:b/>
          <w:bCs/>
          <w:color w:val="000000"/>
          <w:sz w:val="24"/>
          <w:szCs w:val="24"/>
        </w:rPr>
      </w:pPr>
    </w:p>
    <w:p w:rsidR="002B10E5" w:rsidRDefault="002B10E5" w:rsidP="00FB15DC">
      <w:pPr>
        <w:autoSpaceDE w:val="0"/>
        <w:autoSpaceDN w:val="0"/>
        <w:adjustRightInd w:val="0"/>
        <w:spacing w:after="0" w:line="240" w:lineRule="auto"/>
        <w:jc w:val="both"/>
        <w:rPr>
          <w:rFonts w:cstheme="minorHAnsi"/>
          <w:b/>
          <w:bCs/>
          <w:color w:val="000000"/>
          <w:sz w:val="24"/>
          <w:szCs w:val="24"/>
        </w:rPr>
      </w:pPr>
      <w:r>
        <w:rPr>
          <w:rFonts w:cstheme="minorHAnsi"/>
          <w:b/>
          <w:bCs/>
          <w:color w:val="000000"/>
          <w:sz w:val="24"/>
          <w:szCs w:val="24"/>
        </w:rPr>
        <w:t>SOBRE “</w:t>
      </w:r>
      <w:r w:rsidR="00C713A0">
        <w:rPr>
          <w:rFonts w:cstheme="minorHAnsi"/>
          <w:b/>
          <w:bCs/>
          <w:color w:val="000000"/>
          <w:sz w:val="24"/>
          <w:szCs w:val="24"/>
        </w:rPr>
        <w:t>B</w:t>
      </w:r>
      <w:r>
        <w:rPr>
          <w:rFonts w:cstheme="minorHAnsi"/>
          <w:b/>
          <w:bCs/>
          <w:color w:val="000000"/>
          <w:sz w:val="24"/>
          <w:szCs w:val="24"/>
        </w:rPr>
        <w:t>” PROPOSICIÓN ECONÓMICA</w:t>
      </w:r>
      <w:r w:rsidR="00C713A0">
        <w:rPr>
          <w:rFonts w:cstheme="minorHAnsi"/>
          <w:b/>
          <w:bCs/>
          <w:color w:val="000000"/>
          <w:sz w:val="24"/>
          <w:szCs w:val="24"/>
        </w:rPr>
        <w:t>, DOCUMENTACIÓN DE CRITERIOS CUANTIFICABLES Y MEMORIA DE EXPLOTACIÓN.</w:t>
      </w:r>
    </w:p>
    <w:p w:rsidR="002B10E5" w:rsidRPr="00E861AA" w:rsidRDefault="002B10E5" w:rsidP="00FB15DC">
      <w:pPr>
        <w:autoSpaceDE w:val="0"/>
        <w:autoSpaceDN w:val="0"/>
        <w:adjustRightInd w:val="0"/>
        <w:spacing w:after="0" w:line="240" w:lineRule="auto"/>
        <w:jc w:val="both"/>
        <w:rPr>
          <w:rFonts w:cstheme="minorHAnsi"/>
          <w:b/>
          <w:bCs/>
          <w:color w:val="000000"/>
          <w:sz w:val="24"/>
          <w:szCs w:val="24"/>
        </w:rPr>
      </w:pPr>
    </w:p>
    <w:p w:rsidR="00FA5277" w:rsidRPr="00C713A0" w:rsidRDefault="00E861AA" w:rsidP="00C713A0">
      <w:pPr>
        <w:pStyle w:val="Prrafodelista"/>
        <w:numPr>
          <w:ilvl w:val="0"/>
          <w:numId w:val="8"/>
        </w:numPr>
        <w:autoSpaceDE w:val="0"/>
        <w:autoSpaceDN w:val="0"/>
        <w:adjustRightInd w:val="0"/>
        <w:spacing w:after="0" w:line="240" w:lineRule="auto"/>
        <w:jc w:val="both"/>
        <w:rPr>
          <w:rFonts w:cstheme="minorHAnsi"/>
          <w:color w:val="000000"/>
          <w:sz w:val="24"/>
          <w:szCs w:val="24"/>
        </w:rPr>
      </w:pPr>
      <w:r w:rsidRPr="00C713A0">
        <w:rPr>
          <w:rFonts w:cstheme="minorHAnsi"/>
          <w:color w:val="000000"/>
          <w:sz w:val="24"/>
          <w:szCs w:val="24"/>
        </w:rPr>
        <w:t>La Proposición Económica s</w:t>
      </w:r>
      <w:r w:rsidR="00FA5277" w:rsidRPr="00C713A0">
        <w:rPr>
          <w:rFonts w:cstheme="minorHAnsi"/>
          <w:color w:val="000000"/>
          <w:sz w:val="24"/>
          <w:szCs w:val="24"/>
        </w:rPr>
        <w:t>e presentará conforme al siguiente modelo</w:t>
      </w:r>
      <w:r w:rsidRPr="00C713A0">
        <w:rPr>
          <w:rFonts w:cstheme="minorHAnsi"/>
          <w:color w:val="000000"/>
          <w:sz w:val="24"/>
          <w:szCs w:val="24"/>
        </w:rPr>
        <w:t xml:space="preserve"> (Anexo II)</w:t>
      </w:r>
      <w:r w:rsidR="00FA5277" w:rsidRPr="00C713A0">
        <w:rPr>
          <w:rFonts w:cstheme="minorHAnsi"/>
          <w:color w:val="000000"/>
          <w:sz w:val="24"/>
          <w:szCs w:val="24"/>
        </w:rPr>
        <w:t>:</w:t>
      </w:r>
    </w:p>
    <w:p w:rsidR="009E13D5" w:rsidRPr="00E861AA" w:rsidRDefault="009E13D5"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w:t>
      </w:r>
      <w:proofErr w:type="gramStart"/>
      <w:r w:rsidRPr="00E861AA">
        <w:rPr>
          <w:rFonts w:cstheme="minorHAnsi"/>
          <w:color w:val="000000"/>
          <w:sz w:val="24"/>
          <w:szCs w:val="24"/>
        </w:rPr>
        <w:t>D. ,</w:t>
      </w:r>
      <w:proofErr w:type="gramEnd"/>
      <w:r w:rsidRPr="00E861AA">
        <w:rPr>
          <w:rFonts w:cstheme="minorHAnsi"/>
          <w:color w:val="000000"/>
          <w:sz w:val="24"/>
          <w:szCs w:val="24"/>
        </w:rPr>
        <w:t xml:space="preserve"> con domicilio a efectos de notificaciones en ,</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c/ , n.º , con DNI n.º ,</w:t>
      </w:r>
      <w:r w:rsidR="009E13D5" w:rsidRPr="00E861AA">
        <w:rPr>
          <w:rFonts w:cstheme="minorHAnsi"/>
          <w:color w:val="000000"/>
          <w:sz w:val="24"/>
          <w:szCs w:val="24"/>
        </w:rPr>
        <w:t xml:space="preserve"> </w:t>
      </w:r>
      <w:r w:rsidRPr="00E861AA">
        <w:rPr>
          <w:rFonts w:cstheme="minorHAnsi"/>
          <w:color w:val="000000"/>
          <w:sz w:val="24"/>
          <w:szCs w:val="24"/>
        </w:rPr>
        <w:t>en representación de la Entidad , con CIF n.º ,</w:t>
      </w:r>
      <w:r w:rsidR="009E13D5" w:rsidRPr="00E861AA">
        <w:rPr>
          <w:rFonts w:cstheme="minorHAnsi"/>
          <w:color w:val="000000"/>
          <w:sz w:val="24"/>
          <w:szCs w:val="24"/>
        </w:rPr>
        <w:t xml:space="preserve"> </w:t>
      </w:r>
      <w:r w:rsidRPr="00E861AA">
        <w:rPr>
          <w:rFonts w:cstheme="minorHAnsi"/>
          <w:color w:val="000000"/>
          <w:sz w:val="24"/>
          <w:szCs w:val="24"/>
        </w:rPr>
        <w:t>enterado del expediente para el arrendamiento del bien patrimonial, ubicado propiedad</w:t>
      </w:r>
      <w:r w:rsidR="009E13D5" w:rsidRPr="00E861AA">
        <w:rPr>
          <w:rFonts w:cstheme="minorHAnsi"/>
          <w:color w:val="000000"/>
          <w:sz w:val="24"/>
          <w:szCs w:val="24"/>
        </w:rPr>
        <w:t xml:space="preserve"> del Ayuntamiento de Belmonte de Miranda</w:t>
      </w:r>
      <w:r w:rsidRPr="00E861AA">
        <w:rPr>
          <w:rFonts w:cstheme="minorHAnsi"/>
          <w:color w:val="000000"/>
          <w:sz w:val="24"/>
          <w:szCs w:val="24"/>
        </w:rPr>
        <w:t xml:space="preserve"> y calificado como bien patrimonial, ubicado en</w:t>
      </w:r>
      <w:r w:rsidR="009E13D5" w:rsidRPr="00E861AA">
        <w:rPr>
          <w:rFonts w:cstheme="minorHAnsi"/>
          <w:color w:val="000000"/>
          <w:sz w:val="24"/>
          <w:szCs w:val="24"/>
        </w:rPr>
        <w:t xml:space="preserve"> el Parque de Belmonte</w:t>
      </w:r>
      <w:r w:rsidRPr="00E861AA">
        <w:rPr>
          <w:rFonts w:cstheme="minorHAnsi"/>
          <w:color w:val="000000"/>
          <w:sz w:val="24"/>
          <w:szCs w:val="24"/>
        </w:rPr>
        <w:t>, para destinarlo a Bar</w:t>
      </w:r>
      <w:r w:rsidR="009E13D5" w:rsidRPr="00E861AA">
        <w:rPr>
          <w:rFonts w:cstheme="minorHAnsi"/>
          <w:color w:val="000000"/>
          <w:sz w:val="24"/>
          <w:szCs w:val="24"/>
        </w:rPr>
        <w:t>-</w:t>
      </w:r>
      <w:proofErr w:type="spellStart"/>
      <w:r w:rsidR="009E13D5" w:rsidRPr="00E861AA">
        <w:rPr>
          <w:rFonts w:cstheme="minorHAnsi"/>
          <w:color w:val="000000"/>
          <w:sz w:val="24"/>
          <w:szCs w:val="24"/>
        </w:rPr>
        <w:t>Kiosko</w:t>
      </w:r>
      <w:proofErr w:type="spellEnd"/>
      <w:r w:rsidRPr="00E861AA">
        <w:rPr>
          <w:rFonts w:cstheme="minorHAnsi"/>
          <w:color w:val="000000"/>
          <w:sz w:val="24"/>
          <w:szCs w:val="24"/>
        </w:rPr>
        <w:t>, por procedimiento abierto, mediante</w:t>
      </w:r>
      <w:r w:rsidR="009E13D5" w:rsidRPr="00E861AA">
        <w:rPr>
          <w:rFonts w:cstheme="minorHAnsi"/>
          <w:color w:val="000000"/>
          <w:sz w:val="24"/>
          <w:szCs w:val="24"/>
        </w:rPr>
        <w:t xml:space="preserve"> </w:t>
      </w:r>
      <w:r w:rsidRPr="00E861AA">
        <w:rPr>
          <w:rFonts w:cstheme="minorHAnsi"/>
          <w:color w:val="000000"/>
          <w:sz w:val="24"/>
          <w:szCs w:val="24"/>
        </w:rPr>
        <w:t xml:space="preserve">concurso, anunciado en el Boletín Oficial de la Provincia de </w:t>
      </w:r>
      <w:r w:rsidR="009E13D5" w:rsidRPr="00E861AA">
        <w:rPr>
          <w:rFonts w:cstheme="minorHAnsi"/>
          <w:color w:val="000000"/>
          <w:sz w:val="24"/>
          <w:szCs w:val="24"/>
        </w:rPr>
        <w:t>Asturias</w:t>
      </w:r>
      <w:r w:rsidRPr="00E861AA">
        <w:rPr>
          <w:rFonts w:cstheme="minorHAnsi"/>
          <w:color w:val="000000"/>
          <w:sz w:val="24"/>
          <w:szCs w:val="24"/>
        </w:rPr>
        <w:t>, y en el Perfil de</w:t>
      </w:r>
      <w:r w:rsidR="009E13D5" w:rsidRPr="00E861AA">
        <w:rPr>
          <w:rFonts w:cstheme="minorHAnsi"/>
          <w:color w:val="000000"/>
          <w:sz w:val="24"/>
          <w:szCs w:val="24"/>
        </w:rPr>
        <w:t xml:space="preserve"> </w:t>
      </w:r>
      <w:r w:rsidRPr="00E861AA">
        <w:rPr>
          <w:rFonts w:cstheme="minorHAnsi"/>
          <w:color w:val="000000"/>
          <w:sz w:val="24"/>
          <w:szCs w:val="24"/>
        </w:rPr>
        <w:t>Contratante, hago constar que conozco el Pliego que sirve de base al contrato y lo acepto</w:t>
      </w:r>
      <w:r w:rsidR="009E13D5" w:rsidRPr="00E861AA">
        <w:rPr>
          <w:rFonts w:cstheme="minorHAnsi"/>
          <w:color w:val="000000"/>
          <w:sz w:val="24"/>
          <w:szCs w:val="24"/>
        </w:rPr>
        <w:t xml:space="preserve"> </w:t>
      </w:r>
      <w:r w:rsidRPr="00E861AA">
        <w:rPr>
          <w:rFonts w:cstheme="minorHAnsi"/>
          <w:color w:val="000000"/>
          <w:sz w:val="24"/>
          <w:szCs w:val="24"/>
        </w:rPr>
        <w:t>íntegramente, tomando parte de la licitación y comprometiéndome a llevar a cabo el objeto</w:t>
      </w:r>
      <w:r w:rsidR="009E13D5" w:rsidRPr="00E861AA">
        <w:rPr>
          <w:rFonts w:cstheme="minorHAnsi"/>
          <w:color w:val="000000"/>
          <w:sz w:val="24"/>
          <w:szCs w:val="24"/>
        </w:rPr>
        <w:t xml:space="preserve"> </w:t>
      </w:r>
      <w:r w:rsidRPr="00E861AA">
        <w:rPr>
          <w:rFonts w:cstheme="minorHAnsi"/>
          <w:color w:val="000000"/>
          <w:sz w:val="24"/>
          <w:szCs w:val="24"/>
        </w:rPr>
        <w:t>del contrato por el importe de</w:t>
      </w:r>
      <w:r w:rsidR="002B10E5">
        <w:rPr>
          <w:rFonts w:cstheme="minorHAnsi"/>
          <w:color w:val="000000"/>
          <w:sz w:val="24"/>
          <w:szCs w:val="24"/>
        </w:rPr>
        <w:t xml:space="preserve"> __</w:t>
      </w:r>
      <w:r w:rsidRPr="00E861AA">
        <w:rPr>
          <w:rFonts w:cstheme="minorHAnsi"/>
          <w:color w:val="000000"/>
          <w:sz w:val="24"/>
          <w:szCs w:val="24"/>
        </w:rPr>
        <w:t xml:space="preserve"> euros.</w:t>
      </w:r>
    </w:p>
    <w:p w:rsidR="009E13D5" w:rsidRPr="00E861AA" w:rsidRDefault="009E13D5"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 xml:space="preserve"> </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proofErr w:type="gramStart"/>
      <w:r w:rsidRPr="00E861AA">
        <w:rPr>
          <w:rFonts w:cstheme="minorHAnsi"/>
          <w:color w:val="000000"/>
          <w:sz w:val="24"/>
          <w:szCs w:val="24"/>
        </w:rPr>
        <w:t>En ,</w:t>
      </w:r>
      <w:proofErr w:type="gramEnd"/>
      <w:r w:rsidRPr="00E861AA">
        <w:rPr>
          <w:rFonts w:cstheme="minorHAnsi"/>
          <w:color w:val="000000"/>
          <w:sz w:val="24"/>
          <w:szCs w:val="24"/>
        </w:rPr>
        <w:t xml:space="preserve"> a </w:t>
      </w:r>
      <w:proofErr w:type="spellStart"/>
      <w:r w:rsidRPr="00E861AA">
        <w:rPr>
          <w:rFonts w:cstheme="minorHAnsi"/>
          <w:color w:val="000000"/>
          <w:sz w:val="24"/>
          <w:szCs w:val="24"/>
        </w:rPr>
        <w:t>de</w:t>
      </w:r>
      <w:proofErr w:type="spellEnd"/>
      <w:r w:rsidRPr="00E861AA">
        <w:rPr>
          <w:rFonts w:cstheme="minorHAnsi"/>
          <w:color w:val="000000"/>
          <w:sz w:val="24"/>
          <w:szCs w:val="24"/>
        </w:rPr>
        <w:t xml:space="preserve"> </w:t>
      </w:r>
      <w:proofErr w:type="spellStart"/>
      <w:r w:rsidRPr="00E861AA">
        <w:rPr>
          <w:rFonts w:cstheme="minorHAnsi"/>
          <w:color w:val="000000"/>
          <w:sz w:val="24"/>
          <w:szCs w:val="24"/>
        </w:rPr>
        <w:t>de</w:t>
      </w:r>
      <w:proofErr w:type="spellEnd"/>
      <w:r w:rsidRPr="00E861AA">
        <w:rPr>
          <w:rFonts w:cstheme="minorHAnsi"/>
          <w:color w:val="000000"/>
          <w:sz w:val="24"/>
          <w:szCs w:val="24"/>
        </w:rPr>
        <w:t xml:space="preserve"> 20</w:t>
      </w:r>
      <w:r w:rsidR="0019015C">
        <w:rPr>
          <w:rFonts w:cstheme="minorHAnsi"/>
          <w:color w:val="000000"/>
          <w:sz w:val="24"/>
          <w:szCs w:val="24"/>
        </w:rPr>
        <w:t>19</w:t>
      </w:r>
    </w:p>
    <w:p w:rsidR="009E13D5" w:rsidRPr="00E861AA" w:rsidRDefault="009E13D5"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Firma del licitador,</w:t>
      </w:r>
    </w:p>
    <w:p w:rsidR="009E13D5" w:rsidRPr="00E861AA" w:rsidRDefault="009E13D5"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Fdo. ”.</w:t>
      </w:r>
    </w:p>
    <w:p w:rsidR="00531829" w:rsidRDefault="00531829" w:rsidP="00531829">
      <w:pPr>
        <w:autoSpaceDE w:val="0"/>
        <w:autoSpaceDN w:val="0"/>
        <w:adjustRightInd w:val="0"/>
        <w:spacing w:after="0" w:line="240" w:lineRule="auto"/>
        <w:jc w:val="both"/>
        <w:rPr>
          <w:rFonts w:cstheme="minorHAnsi"/>
          <w:b/>
          <w:bCs/>
          <w:color w:val="000000"/>
          <w:sz w:val="24"/>
          <w:szCs w:val="24"/>
        </w:rPr>
      </w:pPr>
    </w:p>
    <w:p w:rsidR="00C713A0" w:rsidRPr="001C6F8C" w:rsidRDefault="00531829" w:rsidP="00531829">
      <w:pPr>
        <w:autoSpaceDE w:val="0"/>
        <w:autoSpaceDN w:val="0"/>
        <w:adjustRightInd w:val="0"/>
        <w:spacing w:after="0" w:line="240" w:lineRule="auto"/>
        <w:jc w:val="both"/>
        <w:rPr>
          <w:rFonts w:cstheme="minorHAnsi"/>
          <w:color w:val="000000"/>
          <w:sz w:val="24"/>
          <w:szCs w:val="24"/>
        </w:rPr>
      </w:pPr>
      <w:r>
        <w:rPr>
          <w:rFonts w:cstheme="minorHAnsi"/>
          <w:bCs/>
          <w:color w:val="000000"/>
          <w:sz w:val="24"/>
          <w:szCs w:val="24"/>
        </w:rPr>
        <w:t xml:space="preserve">       b) </w:t>
      </w:r>
      <w:r w:rsidR="00C713A0" w:rsidRPr="001C6F8C">
        <w:rPr>
          <w:rFonts w:cstheme="minorHAnsi"/>
          <w:color w:val="000000"/>
          <w:sz w:val="24"/>
          <w:szCs w:val="24"/>
        </w:rPr>
        <w:t>Documentación para valorar los criterios cuantificables automáticamente:</w:t>
      </w:r>
    </w:p>
    <w:p w:rsidR="00C713A0" w:rsidRPr="001C6F8C" w:rsidRDefault="00C713A0" w:rsidP="00531829">
      <w:pPr>
        <w:autoSpaceDE w:val="0"/>
        <w:autoSpaceDN w:val="0"/>
        <w:adjustRightInd w:val="0"/>
        <w:spacing w:after="0" w:line="240" w:lineRule="auto"/>
        <w:ind w:left="709"/>
        <w:jc w:val="both"/>
        <w:rPr>
          <w:rFonts w:cstheme="minorHAnsi"/>
          <w:color w:val="000000"/>
          <w:sz w:val="24"/>
          <w:szCs w:val="24"/>
        </w:rPr>
      </w:pPr>
      <w:r w:rsidRPr="001C6F8C">
        <w:rPr>
          <w:rFonts w:cstheme="minorHAnsi"/>
          <w:color w:val="000000"/>
          <w:sz w:val="24"/>
          <w:szCs w:val="24"/>
        </w:rPr>
        <w:t xml:space="preserve">- Certificado de empadronamiento </w:t>
      </w:r>
      <w:r>
        <w:rPr>
          <w:rFonts w:cstheme="minorHAnsi"/>
          <w:color w:val="000000"/>
          <w:sz w:val="24"/>
          <w:szCs w:val="24"/>
        </w:rPr>
        <w:t>(</w:t>
      </w:r>
      <w:r w:rsidRPr="001C6F8C">
        <w:rPr>
          <w:rFonts w:cstheme="minorHAnsi"/>
          <w:color w:val="000000"/>
          <w:sz w:val="24"/>
          <w:szCs w:val="24"/>
        </w:rPr>
        <w:t>si es de Belmonte de Miranda se obtiene de oficio)</w:t>
      </w:r>
    </w:p>
    <w:p w:rsidR="00C713A0" w:rsidRDefault="00C713A0" w:rsidP="00531829">
      <w:pPr>
        <w:autoSpaceDE w:val="0"/>
        <w:autoSpaceDN w:val="0"/>
        <w:adjustRightInd w:val="0"/>
        <w:spacing w:after="0" w:line="240" w:lineRule="auto"/>
        <w:ind w:left="709"/>
        <w:jc w:val="both"/>
        <w:rPr>
          <w:rFonts w:cstheme="minorHAnsi"/>
          <w:color w:val="000000"/>
          <w:sz w:val="24"/>
          <w:szCs w:val="24"/>
        </w:rPr>
      </w:pPr>
      <w:r w:rsidRPr="001C6F8C">
        <w:rPr>
          <w:rFonts w:cstheme="minorHAnsi"/>
          <w:color w:val="000000"/>
          <w:sz w:val="24"/>
          <w:szCs w:val="24"/>
        </w:rPr>
        <w:t>-Contrato de trabajo o certificado de empresa que justifique la experiencia en el ámbito de la hostelería o documento que acredite la gestión en un negocio del ámbito de la hostelería</w:t>
      </w:r>
    </w:p>
    <w:p w:rsidR="00531829" w:rsidRDefault="00531829" w:rsidP="00531829">
      <w:pPr>
        <w:autoSpaceDE w:val="0"/>
        <w:autoSpaceDN w:val="0"/>
        <w:adjustRightInd w:val="0"/>
        <w:spacing w:after="0" w:line="240" w:lineRule="auto"/>
        <w:ind w:left="709"/>
        <w:jc w:val="both"/>
        <w:rPr>
          <w:rFonts w:cstheme="minorHAnsi"/>
          <w:color w:val="000000"/>
          <w:sz w:val="24"/>
          <w:szCs w:val="24"/>
        </w:rPr>
      </w:pPr>
    </w:p>
    <w:p w:rsidR="00531829" w:rsidRDefault="00531829" w:rsidP="0053182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c) Memoria de explotación según Anexo III.</w:t>
      </w:r>
    </w:p>
    <w:p w:rsidR="00531829" w:rsidRPr="00531829" w:rsidRDefault="00531829" w:rsidP="00531829">
      <w:pPr>
        <w:pStyle w:val="Prrafodelista"/>
        <w:autoSpaceDE w:val="0"/>
        <w:autoSpaceDN w:val="0"/>
        <w:adjustRightInd w:val="0"/>
        <w:spacing w:after="0" w:line="240" w:lineRule="auto"/>
        <w:jc w:val="both"/>
        <w:rPr>
          <w:rFonts w:cstheme="minorHAnsi"/>
          <w:color w:val="000000"/>
          <w:sz w:val="24"/>
          <w:szCs w:val="24"/>
        </w:rPr>
      </w:pPr>
    </w:p>
    <w:p w:rsidR="00C713A0" w:rsidRPr="00E861AA" w:rsidRDefault="00C713A0" w:rsidP="00C713A0">
      <w:pPr>
        <w:autoSpaceDE w:val="0"/>
        <w:autoSpaceDN w:val="0"/>
        <w:adjustRightInd w:val="0"/>
        <w:spacing w:after="0" w:line="240" w:lineRule="auto"/>
        <w:jc w:val="both"/>
        <w:rPr>
          <w:rFonts w:cstheme="minorHAnsi"/>
          <w:b/>
          <w:bCs/>
          <w:color w:val="FFFFFF"/>
          <w:sz w:val="24"/>
          <w:szCs w:val="24"/>
        </w:rPr>
      </w:pPr>
      <w:r w:rsidRPr="00E861AA">
        <w:rPr>
          <w:rFonts w:cstheme="minorHAnsi"/>
          <w:b/>
          <w:bCs/>
          <w:color w:val="FFFFFF"/>
          <w:sz w:val="24"/>
          <w:szCs w:val="24"/>
        </w:rPr>
        <w:t>5 4 de mayo de 2018</w:t>
      </w:r>
    </w:p>
    <w:p w:rsidR="00531829" w:rsidRDefault="00531829" w:rsidP="00FB15DC">
      <w:pPr>
        <w:autoSpaceDE w:val="0"/>
        <w:autoSpaceDN w:val="0"/>
        <w:adjustRightInd w:val="0"/>
        <w:spacing w:after="0" w:line="240" w:lineRule="auto"/>
        <w:jc w:val="both"/>
        <w:rPr>
          <w:rFonts w:cstheme="minorHAnsi"/>
          <w:b/>
          <w:bCs/>
          <w:color w:val="000000"/>
          <w:sz w:val="24"/>
          <w:szCs w:val="24"/>
        </w:rPr>
      </w:pPr>
    </w:p>
    <w:p w:rsidR="00531829" w:rsidRDefault="00531829" w:rsidP="00FB15DC">
      <w:pPr>
        <w:autoSpaceDE w:val="0"/>
        <w:autoSpaceDN w:val="0"/>
        <w:adjustRightInd w:val="0"/>
        <w:spacing w:after="0" w:line="240" w:lineRule="auto"/>
        <w:jc w:val="both"/>
        <w:rPr>
          <w:rFonts w:cstheme="minorHAnsi"/>
          <w:b/>
          <w:bCs/>
          <w:color w:val="000000"/>
          <w:sz w:val="24"/>
          <w:szCs w:val="24"/>
        </w:rPr>
      </w:pPr>
    </w:p>
    <w:p w:rsidR="00531829" w:rsidRDefault="00531829"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lastRenderedPageBreak/>
        <w:t>Cláusula Novena. Requisitos y criterios de adjudicación.</w:t>
      </w:r>
    </w:p>
    <w:p w:rsidR="00954F4C" w:rsidRPr="00E861AA" w:rsidRDefault="00954F4C" w:rsidP="00FB15DC">
      <w:pPr>
        <w:autoSpaceDE w:val="0"/>
        <w:autoSpaceDN w:val="0"/>
        <w:adjustRightInd w:val="0"/>
        <w:spacing w:after="0" w:line="240" w:lineRule="auto"/>
        <w:jc w:val="both"/>
        <w:rPr>
          <w:rFonts w:cstheme="minorHAnsi"/>
          <w:b/>
          <w:bCs/>
          <w:color w:val="000000"/>
          <w:sz w:val="24"/>
          <w:szCs w:val="24"/>
        </w:rPr>
      </w:pPr>
    </w:p>
    <w:p w:rsidR="00266D1D" w:rsidRPr="00E861AA" w:rsidRDefault="00266D1D" w:rsidP="00C14E87">
      <w:pPr>
        <w:ind w:firstLine="708"/>
        <w:jc w:val="both"/>
        <w:rPr>
          <w:rFonts w:cstheme="minorHAnsi"/>
          <w:sz w:val="24"/>
          <w:szCs w:val="24"/>
        </w:rPr>
      </w:pPr>
      <w:r w:rsidRPr="00E861AA">
        <w:rPr>
          <w:rFonts w:cstheme="minorHAnsi"/>
          <w:sz w:val="24"/>
          <w:szCs w:val="24"/>
        </w:rPr>
        <w:t>La adjudicación del presente contrato se realizará mediante procedimiento en el que se tendrán en cuenta varios criterios.</w:t>
      </w:r>
    </w:p>
    <w:p w:rsidR="00266D1D" w:rsidRPr="00E861AA" w:rsidRDefault="00266D1D" w:rsidP="00C14E87">
      <w:pPr>
        <w:ind w:firstLine="426"/>
        <w:jc w:val="both"/>
        <w:rPr>
          <w:rFonts w:cstheme="minorHAnsi"/>
          <w:sz w:val="24"/>
          <w:szCs w:val="24"/>
        </w:rPr>
      </w:pPr>
      <w:r w:rsidRPr="00E861AA">
        <w:rPr>
          <w:rFonts w:cstheme="minorHAnsi"/>
          <w:sz w:val="24"/>
          <w:szCs w:val="24"/>
        </w:rPr>
        <w:t>La adjudicación recaerá en el licitador que, en su conjunto, haga la proposición más ventajosa, teniendo en cuenta los criterios que se establecen en los presentes Pliegos, sin atender exclusivamente al precio de la misma.</w:t>
      </w:r>
    </w:p>
    <w:p w:rsidR="00266D1D" w:rsidRPr="00E861AA" w:rsidRDefault="00266D1D" w:rsidP="00FB15DC">
      <w:pPr>
        <w:pStyle w:val="Prrafodelista"/>
        <w:numPr>
          <w:ilvl w:val="0"/>
          <w:numId w:val="3"/>
        </w:numPr>
        <w:spacing w:after="200" w:line="276" w:lineRule="auto"/>
        <w:ind w:left="426"/>
        <w:jc w:val="both"/>
        <w:rPr>
          <w:rFonts w:cstheme="minorHAnsi"/>
          <w:sz w:val="24"/>
          <w:szCs w:val="24"/>
        </w:rPr>
      </w:pPr>
      <w:r w:rsidRPr="00E861AA">
        <w:rPr>
          <w:rFonts w:cstheme="minorHAnsi"/>
          <w:b/>
          <w:sz w:val="24"/>
          <w:szCs w:val="24"/>
        </w:rPr>
        <w:t>Criterio económico</w:t>
      </w:r>
      <w:r w:rsidRPr="00E861AA">
        <w:rPr>
          <w:rFonts w:cstheme="minorHAnsi"/>
          <w:sz w:val="24"/>
          <w:szCs w:val="24"/>
        </w:rPr>
        <w:t xml:space="preserve">, precio de alquiler </w:t>
      </w:r>
      <w:r w:rsidRPr="00E861AA">
        <w:rPr>
          <w:rFonts w:cstheme="minorHAnsi"/>
          <w:i/>
          <w:sz w:val="24"/>
          <w:szCs w:val="24"/>
        </w:rPr>
        <w:t>anual o mensual</w:t>
      </w:r>
      <w:r w:rsidR="00FB15DC">
        <w:rPr>
          <w:rFonts w:cstheme="minorHAnsi"/>
          <w:sz w:val="24"/>
          <w:szCs w:val="24"/>
        </w:rPr>
        <w:t>: hasta 5</w:t>
      </w:r>
      <w:r w:rsidRPr="00E861AA">
        <w:rPr>
          <w:rFonts w:cstheme="minorHAnsi"/>
          <w:sz w:val="24"/>
          <w:szCs w:val="24"/>
        </w:rPr>
        <w:t xml:space="preserve">0 puntos. (El </w:t>
      </w:r>
      <w:r w:rsidR="00FB15DC">
        <w:rPr>
          <w:rFonts w:cstheme="minorHAnsi"/>
          <w:sz w:val="24"/>
          <w:szCs w:val="24"/>
        </w:rPr>
        <w:t>m</w:t>
      </w:r>
      <w:r w:rsidRPr="00E861AA">
        <w:rPr>
          <w:rFonts w:cstheme="minorHAnsi"/>
          <w:sz w:val="24"/>
          <w:szCs w:val="24"/>
        </w:rPr>
        <w:t>ayor precio ofertado tendrá la puntuación máxima, ordenándose el resto mediante</w:t>
      </w:r>
      <w:r w:rsidR="00FB15DC">
        <w:rPr>
          <w:rFonts w:cstheme="minorHAnsi"/>
          <w:sz w:val="24"/>
          <w:szCs w:val="24"/>
        </w:rPr>
        <w:t xml:space="preserve"> </w:t>
      </w:r>
      <w:r w:rsidR="002B10E5">
        <w:rPr>
          <w:rFonts w:cstheme="minorHAnsi"/>
          <w:sz w:val="24"/>
          <w:szCs w:val="24"/>
        </w:rPr>
        <w:t>regla de tres inversa</w:t>
      </w:r>
      <w:r w:rsidRPr="00E861AA">
        <w:rPr>
          <w:rFonts w:cstheme="minorHAnsi"/>
          <w:sz w:val="24"/>
          <w:szCs w:val="24"/>
        </w:rPr>
        <w:t>)</w:t>
      </w:r>
      <w:r w:rsidR="002B10E5">
        <w:rPr>
          <w:rFonts w:cstheme="minorHAnsi"/>
          <w:sz w:val="24"/>
          <w:szCs w:val="24"/>
        </w:rPr>
        <w:t>.</w:t>
      </w:r>
      <w:r w:rsidRPr="00E861AA">
        <w:rPr>
          <w:rFonts w:cstheme="minorHAnsi"/>
          <w:sz w:val="24"/>
          <w:szCs w:val="24"/>
        </w:rPr>
        <w:t xml:space="preserve"> No se aceptarán proposiciones que no alcancen el mínimo establecido</w:t>
      </w:r>
    </w:p>
    <w:p w:rsidR="00266D1D" w:rsidRPr="00E861AA" w:rsidRDefault="00266D1D" w:rsidP="00FB15DC">
      <w:pPr>
        <w:pStyle w:val="Prrafodelista"/>
        <w:jc w:val="both"/>
        <w:rPr>
          <w:rFonts w:cstheme="minorHAnsi"/>
          <w:sz w:val="24"/>
          <w:szCs w:val="24"/>
        </w:rPr>
      </w:pPr>
      <w:r w:rsidRPr="00E861AA">
        <w:rPr>
          <w:rFonts w:cstheme="minorHAnsi"/>
          <w:sz w:val="24"/>
          <w:szCs w:val="24"/>
        </w:rPr>
        <w:t xml:space="preserve"> </w:t>
      </w:r>
    </w:p>
    <w:p w:rsidR="00266D1D" w:rsidRPr="00E861AA" w:rsidRDefault="00266D1D" w:rsidP="00FB15DC">
      <w:pPr>
        <w:pStyle w:val="Prrafodelista"/>
        <w:numPr>
          <w:ilvl w:val="0"/>
          <w:numId w:val="3"/>
        </w:numPr>
        <w:spacing w:after="200" w:line="276" w:lineRule="auto"/>
        <w:ind w:left="426"/>
        <w:jc w:val="both"/>
        <w:rPr>
          <w:rFonts w:cstheme="minorHAnsi"/>
          <w:sz w:val="24"/>
          <w:szCs w:val="24"/>
        </w:rPr>
      </w:pPr>
      <w:r w:rsidRPr="00E861AA">
        <w:rPr>
          <w:rFonts w:cstheme="minorHAnsi"/>
          <w:b/>
          <w:sz w:val="24"/>
          <w:szCs w:val="24"/>
        </w:rPr>
        <w:t>Criterios cuantificables automáticamente</w:t>
      </w:r>
      <w:r w:rsidR="00FB15DC">
        <w:rPr>
          <w:rFonts w:cstheme="minorHAnsi"/>
          <w:sz w:val="24"/>
          <w:szCs w:val="24"/>
        </w:rPr>
        <w:t>: hasta 30</w:t>
      </w:r>
      <w:r w:rsidRPr="00E861AA">
        <w:rPr>
          <w:rFonts w:cstheme="minorHAnsi"/>
          <w:sz w:val="24"/>
          <w:szCs w:val="24"/>
        </w:rPr>
        <w:t xml:space="preserve"> puntos</w:t>
      </w:r>
    </w:p>
    <w:p w:rsidR="00266D1D" w:rsidRPr="00E861AA" w:rsidRDefault="00FB15DC" w:rsidP="00C14E87">
      <w:pPr>
        <w:ind w:left="567"/>
        <w:jc w:val="both"/>
        <w:rPr>
          <w:rFonts w:cstheme="minorHAnsi"/>
          <w:sz w:val="24"/>
          <w:szCs w:val="24"/>
        </w:rPr>
      </w:pPr>
      <w:r>
        <w:rPr>
          <w:rFonts w:cstheme="minorHAnsi"/>
          <w:sz w:val="24"/>
          <w:szCs w:val="24"/>
        </w:rPr>
        <w:t>- E</w:t>
      </w:r>
      <w:r w:rsidR="00266D1D" w:rsidRPr="00E861AA">
        <w:rPr>
          <w:rFonts w:cstheme="minorHAnsi"/>
          <w:sz w:val="24"/>
          <w:szCs w:val="24"/>
        </w:rPr>
        <w:t xml:space="preserve">mpadronamiento en Belmonte de </w:t>
      </w:r>
      <w:r>
        <w:rPr>
          <w:rFonts w:cstheme="minorHAnsi"/>
          <w:sz w:val="24"/>
          <w:szCs w:val="24"/>
        </w:rPr>
        <w:t xml:space="preserve">Miranda </w:t>
      </w:r>
      <w:r w:rsidR="00266D1D" w:rsidRPr="00E861AA">
        <w:rPr>
          <w:rFonts w:cstheme="minorHAnsi"/>
          <w:sz w:val="24"/>
          <w:szCs w:val="24"/>
        </w:rPr>
        <w:t>a la fecha de</w:t>
      </w:r>
      <w:r>
        <w:rPr>
          <w:rFonts w:cstheme="minorHAnsi"/>
          <w:sz w:val="24"/>
          <w:szCs w:val="24"/>
        </w:rPr>
        <w:t xml:space="preserve"> publicación del presente pliego</w:t>
      </w:r>
      <w:r w:rsidR="00266D1D" w:rsidRPr="00E861AA">
        <w:rPr>
          <w:rFonts w:cstheme="minorHAnsi"/>
          <w:sz w:val="24"/>
          <w:szCs w:val="24"/>
        </w:rPr>
        <w:t>: 15 puntos.</w:t>
      </w:r>
    </w:p>
    <w:p w:rsidR="00266D1D" w:rsidRPr="00E861AA" w:rsidRDefault="00266D1D" w:rsidP="00C14E87">
      <w:pPr>
        <w:ind w:left="567"/>
        <w:jc w:val="both"/>
        <w:rPr>
          <w:rFonts w:cstheme="minorHAnsi"/>
          <w:sz w:val="24"/>
          <w:szCs w:val="24"/>
        </w:rPr>
      </w:pPr>
      <w:r w:rsidRPr="00E861AA">
        <w:rPr>
          <w:rFonts w:cstheme="minorHAnsi"/>
          <w:sz w:val="24"/>
          <w:szCs w:val="24"/>
        </w:rPr>
        <w:t>- Experiencia demostrada e</w:t>
      </w:r>
      <w:r w:rsidR="00FB15DC">
        <w:rPr>
          <w:rFonts w:cstheme="minorHAnsi"/>
          <w:sz w:val="24"/>
          <w:szCs w:val="24"/>
        </w:rPr>
        <w:t>n el ámbito de la hostelería: 15</w:t>
      </w:r>
      <w:r w:rsidRPr="00E861AA">
        <w:rPr>
          <w:rFonts w:cstheme="minorHAnsi"/>
          <w:sz w:val="24"/>
          <w:szCs w:val="24"/>
        </w:rPr>
        <w:t xml:space="preserve"> puntos (hasta dos años </w:t>
      </w:r>
      <w:r w:rsidR="00FB15DC">
        <w:rPr>
          <w:rFonts w:cstheme="minorHAnsi"/>
          <w:sz w:val="24"/>
          <w:szCs w:val="24"/>
        </w:rPr>
        <w:t>10 puntos; más de dos años 15</w:t>
      </w:r>
      <w:r w:rsidRPr="00E861AA">
        <w:rPr>
          <w:rFonts w:cstheme="minorHAnsi"/>
          <w:sz w:val="24"/>
          <w:szCs w:val="24"/>
        </w:rPr>
        <w:t xml:space="preserve"> puntos)</w:t>
      </w:r>
    </w:p>
    <w:p w:rsidR="00266D1D" w:rsidRPr="00E861AA" w:rsidRDefault="00266D1D" w:rsidP="00FB15DC">
      <w:pPr>
        <w:pStyle w:val="Prrafodelista"/>
        <w:numPr>
          <w:ilvl w:val="0"/>
          <w:numId w:val="3"/>
        </w:numPr>
        <w:spacing w:after="200" w:line="276" w:lineRule="auto"/>
        <w:ind w:left="426"/>
        <w:jc w:val="both"/>
        <w:rPr>
          <w:rFonts w:cstheme="minorHAnsi"/>
          <w:sz w:val="24"/>
          <w:szCs w:val="24"/>
        </w:rPr>
      </w:pPr>
      <w:r w:rsidRPr="00E861AA">
        <w:rPr>
          <w:rFonts w:cstheme="minorHAnsi"/>
          <w:b/>
          <w:sz w:val="24"/>
          <w:szCs w:val="24"/>
        </w:rPr>
        <w:t>Criterios cuya valoración depende de juicios de valor</w:t>
      </w:r>
      <w:r w:rsidR="00FB15DC">
        <w:rPr>
          <w:rFonts w:cstheme="minorHAnsi"/>
          <w:sz w:val="24"/>
          <w:szCs w:val="24"/>
        </w:rPr>
        <w:t>, hasta 20</w:t>
      </w:r>
      <w:r w:rsidRPr="00E861AA">
        <w:rPr>
          <w:rFonts w:cstheme="minorHAnsi"/>
          <w:sz w:val="24"/>
          <w:szCs w:val="24"/>
        </w:rPr>
        <w:t xml:space="preserve"> puntos.</w:t>
      </w:r>
    </w:p>
    <w:p w:rsidR="00266D1D" w:rsidRPr="00E861AA" w:rsidRDefault="00266D1D" w:rsidP="00C14E87">
      <w:pPr>
        <w:ind w:firstLine="426"/>
        <w:jc w:val="both"/>
        <w:rPr>
          <w:rFonts w:cstheme="minorHAnsi"/>
          <w:sz w:val="24"/>
          <w:szCs w:val="24"/>
        </w:rPr>
      </w:pPr>
      <w:r w:rsidRPr="00E861AA">
        <w:rPr>
          <w:rFonts w:cstheme="minorHAnsi"/>
          <w:sz w:val="24"/>
          <w:szCs w:val="24"/>
        </w:rPr>
        <w:t>Valorac</w:t>
      </w:r>
      <w:r w:rsidR="00531829">
        <w:rPr>
          <w:rFonts w:cstheme="minorHAnsi"/>
          <w:sz w:val="24"/>
          <w:szCs w:val="24"/>
        </w:rPr>
        <w:t>ión de la Mesa sobre la Memoria de E</w:t>
      </w:r>
      <w:r w:rsidRPr="00E861AA">
        <w:rPr>
          <w:rFonts w:cstheme="minorHAnsi"/>
          <w:sz w:val="24"/>
          <w:szCs w:val="24"/>
        </w:rPr>
        <w:t>xplotación: Se calificarán los proyectos de explotación teniendo en cuenta todos los aspectos de la explotación del mismo, orientados a dar un mejor servicio a los clientes y vecinos:</w:t>
      </w:r>
    </w:p>
    <w:p w:rsidR="00266D1D" w:rsidRPr="00E861AA" w:rsidRDefault="002B10E5" w:rsidP="00C14E87">
      <w:pPr>
        <w:ind w:left="426"/>
        <w:jc w:val="both"/>
        <w:rPr>
          <w:rFonts w:cstheme="minorHAnsi"/>
          <w:sz w:val="24"/>
          <w:szCs w:val="24"/>
        </w:rPr>
      </w:pPr>
      <w:r>
        <w:rPr>
          <w:rFonts w:cstheme="minorHAnsi"/>
          <w:sz w:val="24"/>
          <w:szCs w:val="24"/>
        </w:rPr>
        <w:t>a</w:t>
      </w:r>
      <w:r w:rsidR="00266D1D" w:rsidRPr="00E861AA">
        <w:rPr>
          <w:rFonts w:cstheme="minorHAnsi"/>
          <w:sz w:val="24"/>
          <w:szCs w:val="24"/>
        </w:rPr>
        <w:t>)</w:t>
      </w:r>
      <w:r w:rsidR="00266D1D" w:rsidRPr="00E861AA">
        <w:rPr>
          <w:rFonts w:cstheme="minorHAnsi"/>
          <w:sz w:val="24"/>
          <w:szCs w:val="24"/>
        </w:rPr>
        <w:tab/>
      </w:r>
      <w:bookmarkStart w:id="0" w:name="OLE_LINK1"/>
      <w:bookmarkStart w:id="1" w:name="OLE_LINK2"/>
      <w:bookmarkStart w:id="2" w:name="OLE_LINK3"/>
      <w:bookmarkStart w:id="3" w:name="OLE_LINK4"/>
      <w:r w:rsidR="00266D1D" w:rsidRPr="00E861AA">
        <w:rPr>
          <w:rFonts w:cstheme="minorHAnsi"/>
          <w:sz w:val="24"/>
          <w:szCs w:val="24"/>
        </w:rPr>
        <w:t>Artículos de venta. Mayor gama de artículos de prensa,</w:t>
      </w:r>
      <w:r>
        <w:rPr>
          <w:rFonts w:cstheme="minorHAnsi"/>
          <w:sz w:val="24"/>
          <w:szCs w:val="24"/>
        </w:rPr>
        <w:t xml:space="preserve"> chucherías, bebidas</w:t>
      </w:r>
      <w:r w:rsidR="00266D1D" w:rsidRPr="00E861AA">
        <w:rPr>
          <w:rFonts w:cstheme="minorHAnsi"/>
          <w:sz w:val="24"/>
          <w:szCs w:val="24"/>
        </w:rPr>
        <w:t xml:space="preserve"> etc., que será d</w:t>
      </w:r>
      <w:r>
        <w:rPr>
          <w:rFonts w:cstheme="minorHAnsi"/>
          <w:sz w:val="24"/>
          <w:szCs w:val="24"/>
        </w:rPr>
        <w:t xml:space="preserve">etallado en el proyecto: hasta 10 </w:t>
      </w:r>
      <w:r w:rsidR="00266D1D" w:rsidRPr="00E861AA">
        <w:rPr>
          <w:rFonts w:cstheme="minorHAnsi"/>
          <w:sz w:val="24"/>
          <w:szCs w:val="24"/>
        </w:rPr>
        <w:t xml:space="preserve"> puntos.</w:t>
      </w:r>
      <w:bookmarkEnd w:id="0"/>
      <w:bookmarkEnd w:id="1"/>
      <w:bookmarkEnd w:id="2"/>
      <w:bookmarkEnd w:id="3"/>
    </w:p>
    <w:p w:rsidR="00266D1D" w:rsidRPr="00E861AA" w:rsidRDefault="002B10E5" w:rsidP="00C14E87">
      <w:pPr>
        <w:ind w:left="426"/>
        <w:jc w:val="both"/>
        <w:rPr>
          <w:rFonts w:cstheme="minorHAnsi"/>
          <w:sz w:val="24"/>
          <w:szCs w:val="24"/>
        </w:rPr>
      </w:pPr>
      <w:r>
        <w:rPr>
          <w:rFonts w:cstheme="minorHAnsi"/>
          <w:sz w:val="24"/>
          <w:szCs w:val="24"/>
        </w:rPr>
        <w:t>b</w:t>
      </w:r>
      <w:r w:rsidR="00266D1D" w:rsidRPr="00E861AA">
        <w:rPr>
          <w:rFonts w:cstheme="minorHAnsi"/>
          <w:sz w:val="24"/>
          <w:szCs w:val="24"/>
        </w:rPr>
        <w:t>)</w:t>
      </w:r>
      <w:r w:rsidR="00266D1D" w:rsidRPr="00E861AA">
        <w:rPr>
          <w:rFonts w:cstheme="minorHAnsi"/>
          <w:sz w:val="24"/>
          <w:szCs w:val="24"/>
        </w:rPr>
        <w:tab/>
        <w:t>Mejoras. Aquellos otros que el licitador quiera reseñar en su proyecto y se consideren</w:t>
      </w:r>
      <w:r>
        <w:rPr>
          <w:rFonts w:cstheme="minorHAnsi"/>
          <w:sz w:val="24"/>
          <w:szCs w:val="24"/>
        </w:rPr>
        <w:t xml:space="preserve"> como tales por la mesa: hasta 10</w:t>
      </w:r>
      <w:r w:rsidR="00266D1D" w:rsidRPr="00E861AA">
        <w:rPr>
          <w:rFonts w:cstheme="minorHAnsi"/>
          <w:sz w:val="24"/>
          <w:szCs w:val="24"/>
        </w:rPr>
        <w:t xml:space="preserve"> puntos.</w:t>
      </w:r>
    </w:p>
    <w:p w:rsidR="00266D1D" w:rsidRPr="00E861AA" w:rsidRDefault="00266D1D" w:rsidP="00C14E87">
      <w:pPr>
        <w:ind w:firstLine="426"/>
        <w:jc w:val="both"/>
        <w:rPr>
          <w:rFonts w:cstheme="minorHAnsi"/>
          <w:sz w:val="24"/>
          <w:szCs w:val="24"/>
        </w:rPr>
      </w:pPr>
      <w:r w:rsidRPr="00E861AA">
        <w:rPr>
          <w:rFonts w:cstheme="minorHAnsi"/>
          <w:sz w:val="24"/>
          <w:szCs w:val="24"/>
        </w:rPr>
        <w:t>En caso de empate en cómputo total de puntos se efectuará sorteo.</w:t>
      </w:r>
    </w:p>
    <w:p w:rsidR="00954F4C" w:rsidRPr="00E861AA" w:rsidRDefault="00954F4C"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Décima. Mesa de contratación.</w:t>
      </w:r>
    </w:p>
    <w:p w:rsidR="009A23A5" w:rsidRPr="00E861AA" w:rsidRDefault="009A23A5"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2B10E5">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La Mesa de Contratación, de acuerdo con lo establecido en el punto 7 de la Disposición</w:t>
      </w:r>
      <w:r w:rsidR="002B10E5">
        <w:rPr>
          <w:rFonts w:cstheme="minorHAnsi"/>
          <w:color w:val="000000"/>
          <w:sz w:val="24"/>
          <w:szCs w:val="24"/>
        </w:rPr>
        <w:t xml:space="preserve"> </w:t>
      </w:r>
      <w:r w:rsidRPr="00E861AA">
        <w:rPr>
          <w:rFonts w:cstheme="minorHAnsi"/>
          <w:color w:val="000000"/>
          <w:sz w:val="24"/>
          <w:szCs w:val="24"/>
        </w:rPr>
        <w:t>Adicional Segunda de la Ley 9/2017, de 8 de noviembre, de Contratos del Sector Público,</w:t>
      </w:r>
      <w:r w:rsidR="00954F4C" w:rsidRPr="00E861AA">
        <w:rPr>
          <w:rFonts w:cstheme="minorHAnsi"/>
          <w:color w:val="000000"/>
          <w:sz w:val="24"/>
          <w:szCs w:val="24"/>
        </w:rPr>
        <w:t xml:space="preserve"> </w:t>
      </w:r>
      <w:r w:rsidRPr="00E861AA">
        <w:rPr>
          <w:rFonts w:cstheme="minorHAnsi"/>
          <w:color w:val="000000"/>
          <w:sz w:val="24"/>
          <w:szCs w:val="24"/>
        </w:rPr>
        <w:t>estará presidida por un miembro de la Corporación o un funcionario de la misma y actuará</w:t>
      </w:r>
      <w:r w:rsidR="00954F4C" w:rsidRPr="00E861AA">
        <w:rPr>
          <w:rFonts w:cstheme="minorHAnsi"/>
          <w:color w:val="000000"/>
          <w:sz w:val="24"/>
          <w:szCs w:val="24"/>
        </w:rPr>
        <w:t xml:space="preserve"> </w:t>
      </w:r>
      <w:r w:rsidRPr="00E861AA">
        <w:rPr>
          <w:rFonts w:cstheme="minorHAnsi"/>
          <w:color w:val="000000"/>
          <w:sz w:val="24"/>
          <w:szCs w:val="24"/>
        </w:rPr>
        <w:t>como Secretario un funcionario de la Corporación.</w:t>
      </w:r>
    </w:p>
    <w:p w:rsidR="00FA5277" w:rsidRPr="00E861AA" w:rsidRDefault="00FA5277" w:rsidP="00FB15DC">
      <w:pPr>
        <w:autoSpaceDE w:val="0"/>
        <w:autoSpaceDN w:val="0"/>
        <w:adjustRightInd w:val="0"/>
        <w:spacing w:after="0" w:line="240" w:lineRule="auto"/>
        <w:jc w:val="both"/>
        <w:rPr>
          <w:rFonts w:cstheme="minorHAnsi"/>
          <w:b/>
          <w:bCs/>
          <w:color w:val="FFFFFF"/>
          <w:sz w:val="24"/>
          <w:szCs w:val="24"/>
        </w:rPr>
      </w:pPr>
      <w:r w:rsidRPr="00E861AA">
        <w:rPr>
          <w:rFonts w:cstheme="minorHAnsi"/>
          <w:b/>
          <w:bCs/>
          <w:color w:val="FFFFFF"/>
          <w:sz w:val="24"/>
          <w:szCs w:val="24"/>
        </w:rPr>
        <w:t>85 4 de mayo de 2018</w:t>
      </w:r>
    </w:p>
    <w:p w:rsidR="00FA5277" w:rsidRPr="00E861AA" w:rsidRDefault="00FA5277" w:rsidP="002B10E5">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Formarán parte de ella, como vocales, necesariamente, el Secretario o, en su caso, el</w:t>
      </w:r>
      <w:r w:rsidR="00D3218D">
        <w:rPr>
          <w:rFonts w:cstheme="minorHAnsi"/>
          <w:color w:val="000000"/>
          <w:sz w:val="24"/>
          <w:szCs w:val="24"/>
        </w:rPr>
        <w:t xml:space="preserve"> </w:t>
      </w:r>
      <w:r w:rsidRPr="00E861AA">
        <w:rPr>
          <w:rFonts w:cstheme="minorHAnsi"/>
          <w:color w:val="000000"/>
          <w:sz w:val="24"/>
          <w:szCs w:val="24"/>
        </w:rPr>
        <w:t>titular del órgano que tenga atribuida la función de asesoramiento jurídico, y el Interventor,</w:t>
      </w:r>
      <w:r w:rsidR="00305DEB" w:rsidRPr="00E861AA">
        <w:rPr>
          <w:rFonts w:cstheme="minorHAnsi"/>
          <w:color w:val="000000"/>
          <w:sz w:val="24"/>
          <w:szCs w:val="24"/>
        </w:rPr>
        <w:t xml:space="preserve"> </w:t>
      </w:r>
      <w:r w:rsidRPr="00E861AA">
        <w:rPr>
          <w:rFonts w:cstheme="minorHAnsi"/>
          <w:color w:val="000000"/>
          <w:sz w:val="24"/>
          <w:szCs w:val="24"/>
        </w:rPr>
        <w:t>o, en su caso, el titular del órgano que tenga atribuidas la función de control económico</w:t>
      </w:r>
      <w:r w:rsidR="00960A05" w:rsidRPr="00E861AA">
        <w:rPr>
          <w:rFonts w:cstheme="minorHAnsi"/>
          <w:color w:val="000000"/>
          <w:sz w:val="24"/>
          <w:szCs w:val="24"/>
        </w:rPr>
        <w:t>-</w:t>
      </w:r>
      <w:r w:rsidRPr="00E861AA">
        <w:rPr>
          <w:rFonts w:cstheme="minorHAnsi"/>
          <w:color w:val="000000"/>
          <w:sz w:val="24"/>
          <w:szCs w:val="24"/>
        </w:rPr>
        <w:t>presupuestario,</w:t>
      </w:r>
      <w:r w:rsidR="00305DEB" w:rsidRPr="00E861AA">
        <w:rPr>
          <w:rFonts w:cstheme="minorHAnsi"/>
          <w:color w:val="000000"/>
          <w:sz w:val="24"/>
          <w:szCs w:val="24"/>
        </w:rPr>
        <w:t xml:space="preserve"> </w:t>
      </w:r>
      <w:r w:rsidRPr="00E861AA">
        <w:rPr>
          <w:rFonts w:cstheme="minorHAnsi"/>
          <w:color w:val="000000"/>
          <w:sz w:val="24"/>
          <w:szCs w:val="24"/>
        </w:rPr>
        <w:t xml:space="preserve">así como aquellos otros que se designen por el </w:t>
      </w:r>
      <w:r w:rsidRPr="00E861AA">
        <w:rPr>
          <w:rFonts w:cstheme="minorHAnsi"/>
          <w:color w:val="000000"/>
          <w:sz w:val="24"/>
          <w:szCs w:val="24"/>
        </w:rPr>
        <w:lastRenderedPageBreak/>
        <w:t>órgano de contratación</w:t>
      </w:r>
      <w:r w:rsidR="00305DEB" w:rsidRPr="00E861AA">
        <w:rPr>
          <w:rFonts w:cstheme="minorHAnsi"/>
          <w:color w:val="000000"/>
          <w:sz w:val="24"/>
          <w:szCs w:val="24"/>
        </w:rPr>
        <w:t xml:space="preserve"> </w:t>
      </w:r>
      <w:r w:rsidRPr="00E861AA">
        <w:rPr>
          <w:rFonts w:cstheme="minorHAnsi"/>
          <w:color w:val="000000"/>
          <w:sz w:val="24"/>
          <w:szCs w:val="24"/>
        </w:rPr>
        <w:t>entre el personal funcionario de carrera o personal laboral al servicio de la Corporación, o</w:t>
      </w:r>
      <w:r w:rsidR="00305DEB" w:rsidRPr="00E861AA">
        <w:rPr>
          <w:rFonts w:cstheme="minorHAnsi"/>
          <w:color w:val="000000"/>
          <w:sz w:val="24"/>
          <w:szCs w:val="24"/>
        </w:rPr>
        <w:t xml:space="preserve"> </w:t>
      </w:r>
      <w:r w:rsidRPr="00E861AA">
        <w:rPr>
          <w:rFonts w:cstheme="minorHAnsi"/>
          <w:color w:val="000000"/>
          <w:sz w:val="24"/>
          <w:szCs w:val="24"/>
        </w:rPr>
        <w:t>miembros electos de la misma, sin que el número, en total, sea inferior a tres.</w:t>
      </w:r>
    </w:p>
    <w:p w:rsidR="00305DEB" w:rsidRPr="00E861AA" w:rsidRDefault="00305DEB"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2B10E5">
      <w:pPr>
        <w:autoSpaceDE w:val="0"/>
        <w:autoSpaceDN w:val="0"/>
        <w:adjustRightInd w:val="0"/>
        <w:spacing w:after="0" w:line="240" w:lineRule="auto"/>
        <w:ind w:firstLine="708"/>
        <w:jc w:val="both"/>
        <w:rPr>
          <w:rFonts w:cstheme="minorHAnsi"/>
          <w:color w:val="000000"/>
          <w:sz w:val="24"/>
          <w:szCs w:val="24"/>
        </w:rPr>
      </w:pPr>
      <w:r w:rsidRPr="00E861AA">
        <w:rPr>
          <w:rFonts w:cstheme="minorHAnsi"/>
          <w:color w:val="000000"/>
          <w:sz w:val="24"/>
          <w:szCs w:val="24"/>
        </w:rPr>
        <w:t>Conforman la Mesa de Contratación los siguientes miembros:</w:t>
      </w:r>
    </w:p>
    <w:p w:rsidR="00305DEB" w:rsidRPr="00E861AA" w:rsidRDefault="00305DEB" w:rsidP="00FB15DC">
      <w:pPr>
        <w:autoSpaceDE w:val="0"/>
        <w:autoSpaceDN w:val="0"/>
        <w:adjustRightInd w:val="0"/>
        <w:spacing w:after="0" w:line="240" w:lineRule="auto"/>
        <w:jc w:val="both"/>
        <w:rPr>
          <w:rFonts w:cstheme="minorHAnsi"/>
          <w:color w:val="000000"/>
          <w:sz w:val="24"/>
          <w:szCs w:val="24"/>
        </w:rPr>
      </w:pPr>
    </w:p>
    <w:p w:rsidR="00737837" w:rsidRPr="00E861AA" w:rsidRDefault="00737837" w:rsidP="00FB15DC">
      <w:pPr>
        <w:spacing w:line="240" w:lineRule="auto"/>
        <w:ind w:firstLine="708"/>
        <w:jc w:val="both"/>
        <w:rPr>
          <w:rFonts w:cstheme="minorHAnsi"/>
          <w:sz w:val="24"/>
          <w:szCs w:val="24"/>
        </w:rPr>
      </w:pPr>
      <w:r w:rsidRPr="00E861AA">
        <w:rPr>
          <w:rFonts w:cstheme="minorHAnsi"/>
          <w:sz w:val="24"/>
          <w:szCs w:val="24"/>
        </w:rPr>
        <w:t>Presidenta: Dª. Rosa Rodríguez González.</w:t>
      </w:r>
    </w:p>
    <w:p w:rsidR="00737837" w:rsidRPr="00E861AA" w:rsidRDefault="00737837" w:rsidP="00FB15DC">
      <w:pPr>
        <w:spacing w:line="240" w:lineRule="auto"/>
        <w:ind w:firstLine="708"/>
        <w:jc w:val="both"/>
        <w:rPr>
          <w:rFonts w:cstheme="minorHAnsi"/>
          <w:sz w:val="24"/>
          <w:szCs w:val="24"/>
        </w:rPr>
      </w:pPr>
      <w:r w:rsidRPr="00E861AA">
        <w:rPr>
          <w:rFonts w:cstheme="minorHAnsi"/>
          <w:sz w:val="24"/>
          <w:szCs w:val="24"/>
        </w:rPr>
        <w:t>Vocales:</w:t>
      </w:r>
    </w:p>
    <w:p w:rsidR="00737837" w:rsidRPr="00E861AA" w:rsidRDefault="00737837" w:rsidP="00FB15DC">
      <w:pPr>
        <w:spacing w:line="240" w:lineRule="auto"/>
        <w:ind w:firstLine="708"/>
        <w:jc w:val="both"/>
        <w:rPr>
          <w:rFonts w:cstheme="minorHAnsi"/>
          <w:sz w:val="24"/>
          <w:szCs w:val="24"/>
        </w:rPr>
      </w:pPr>
      <w:r w:rsidRPr="00E861AA">
        <w:rPr>
          <w:rFonts w:cstheme="minorHAnsi"/>
          <w:sz w:val="24"/>
          <w:szCs w:val="24"/>
        </w:rPr>
        <w:t>D. José Juan Calvo Rodríguez</w:t>
      </w:r>
    </w:p>
    <w:p w:rsidR="00737837" w:rsidRPr="00E861AA" w:rsidRDefault="00737837" w:rsidP="00FB15DC">
      <w:pPr>
        <w:spacing w:line="240" w:lineRule="auto"/>
        <w:ind w:firstLine="708"/>
        <w:jc w:val="both"/>
        <w:rPr>
          <w:rFonts w:cstheme="minorHAnsi"/>
          <w:sz w:val="24"/>
          <w:szCs w:val="24"/>
        </w:rPr>
      </w:pPr>
      <w:r w:rsidRPr="00E861AA">
        <w:rPr>
          <w:rFonts w:cstheme="minorHAnsi"/>
          <w:sz w:val="24"/>
          <w:szCs w:val="24"/>
        </w:rPr>
        <w:t xml:space="preserve">D. Tomás </w:t>
      </w:r>
      <w:proofErr w:type="spellStart"/>
      <w:r w:rsidRPr="00E861AA">
        <w:rPr>
          <w:rFonts w:cstheme="minorHAnsi"/>
          <w:sz w:val="24"/>
          <w:szCs w:val="24"/>
        </w:rPr>
        <w:t>Nicieza</w:t>
      </w:r>
      <w:proofErr w:type="spellEnd"/>
      <w:r w:rsidRPr="00E861AA">
        <w:rPr>
          <w:rFonts w:cstheme="minorHAnsi"/>
          <w:sz w:val="24"/>
          <w:szCs w:val="24"/>
        </w:rPr>
        <w:t xml:space="preserve"> Braña</w:t>
      </w:r>
    </w:p>
    <w:p w:rsidR="00737837" w:rsidRPr="00E861AA" w:rsidRDefault="00737837" w:rsidP="00FB15DC">
      <w:pPr>
        <w:spacing w:line="240" w:lineRule="auto"/>
        <w:ind w:firstLine="708"/>
        <w:jc w:val="both"/>
        <w:rPr>
          <w:rFonts w:cstheme="minorHAnsi"/>
          <w:sz w:val="24"/>
          <w:szCs w:val="24"/>
        </w:rPr>
      </w:pPr>
      <w:proofErr w:type="gramStart"/>
      <w:r w:rsidRPr="00E861AA">
        <w:rPr>
          <w:rFonts w:cstheme="minorHAnsi"/>
          <w:sz w:val="24"/>
          <w:szCs w:val="24"/>
        </w:rPr>
        <w:t>Secretaria:.</w:t>
      </w:r>
      <w:proofErr w:type="gramEnd"/>
      <w:r w:rsidRPr="00E861AA">
        <w:rPr>
          <w:rFonts w:cstheme="minorHAnsi"/>
          <w:sz w:val="24"/>
          <w:szCs w:val="24"/>
        </w:rPr>
        <w:t xml:space="preserve"> Dª. </w:t>
      </w:r>
      <w:proofErr w:type="spellStart"/>
      <w:r w:rsidRPr="00E861AA">
        <w:rPr>
          <w:rFonts w:cstheme="minorHAnsi"/>
          <w:sz w:val="24"/>
          <w:szCs w:val="24"/>
        </w:rPr>
        <w:t>Mª</w:t>
      </w:r>
      <w:proofErr w:type="spellEnd"/>
      <w:r w:rsidRPr="00E861AA">
        <w:rPr>
          <w:rFonts w:cstheme="minorHAnsi"/>
          <w:sz w:val="24"/>
          <w:szCs w:val="24"/>
        </w:rPr>
        <w:t xml:space="preserve"> Elena González </w:t>
      </w:r>
      <w:proofErr w:type="spellStart"/>
      <w:r w:rsidRPr="00E861AA">
        <w:rPr>
          <w:rFonts w:cstheme="minorHAnsi"/>
          <w:sz w:val="24"/>
          <w:szCs w:val="24"/>
        </w:rPr>
        <w:t>González</w:t>
      </w:r>
      <w:proofErr w:type="spellEnd"/>
    </w:p>
    <w:p w:rsidR="00737837" w:rsidRPr="00E861AA" w:rsidRDefault="00737837"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Undécima. Prerrogativas de la Administración.</w:t>
      </w:r>
    </w:p>
    <w:p w:rsidR="00973A08" w:rsidRPr="00E861AA" w:rsidRDefault="00973A08"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El órgano de contratación, de conformidad con el artículo 190 de la Ley 9/2017, de 8 de</w:t>
      </w:r>
      <w:r w:rsidR="00973A08" w:rsidRPr="00E861AA">
        <w:rPr>
          <w:rFonts w:cstheme="minorHAnsi"/>
          <w:color w:val="000000"/>
          <w:sz w:val="24"/>
          <w:szCs w:val="24"/>
        </w:rPr>
        <w:t xml:space="preserve"> </w:t>
      </w:r>
      <w:r w:rsidRPr="00E861AA">
        <w:rPr>
          <w:rFonts w:cstheme="minorHAnsi"/>
          <w:color w:val="000000"/>
          <w:sz w:val="24"/>
          <w:szCs w:val="24"/>
        </w:rPr>
        <w:t>noviembre, de Contratos del Sector Público, ostenta las siguientes prerrogativas:</w:t>
      </w:r>
    </w:p>
    <w:p w:rsidR="00973A08" w:rsidRPr="00E861AA" w:rsidRDefault="00973A0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a) Interpretación del contrato.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b) Resolución de las dudas que ofrezca su cumplimiento.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c) Modificación del contrato por razones de interés público.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d) Declarar la responsabilidad imputable al contratista a raíz de la ejecución del</w:t>
      </w:r>
      <w:r w:rsidR="00973A08" w:rsidRPr="00E861AA">
        <w:rPr>
          <w:rFonts w:cstheme="minorHAnsi"/>
          <w:color w:val="000000"/>
          <w:sz w:val="24"/>
          <w:szCs w:val="24"/>
        </w:rPr>
        <w:t xml:space="preserve"> </w:t>
      </w:r>
      <w:r w:rsidRPr="00E861AA">
        <w:rPr>
          <w:rFonts w:cstheme="minorHAnsi"/>
          <w:color w:val="000000"/>
          <w:sz w:val="24"/>
          <w:szCs w:val="24"/>
        </w:rPr>
        <w:t>contrato.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 Suspender la ejecución del mismo.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d) Acordar la resolución del contrato y determinar los efectos de ésta.</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En todo caso se dará audiencia al contratista, debiendo seguirse los trámites previstos</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en el art. 191 de la Ley 9/2017, de 8 de noviembre.</w:t>
      </w:r>
    </w:p>
    <w:p w:rsidR="00973A08" w:rsidRPr="00E861AA" w:rsidRDefault="00973A0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Duodécima. Apertura de proposiciones y adjudicación provisional.</w:t>
      </w:r>
    </w:p>
    <w:p w:rsidR="00F24204" w:rsidRPr="00E861AA" w:rsidRDefault="00F24204"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La apertura de las proposiciones deberá efectuarse en el plazo máximo de veinte días</w:t>
      </w:r>
      <w:r w:rsidR="00D3218D">
        <w:rPr>
          <w:rFonts w:cstheme="minorHAnsi"/>
          <w:color w:val="000000"/>
          <w:sz w:val="24"/>
          <w:szCs w:val="24"/>
        </w:rPr>
        <w:t xml:space="preserve"> </w:t>
      </w:r>
      <w:r w:rsidRPr="00E861AA">
        <w:rPr>
          <w:rFonts w:cstheme="minorHAnsi"/>
          <w:color w:val="000000"/>
          <w:sz w:val="24"/>
          <w:szCs w:val="24"/>
        </w:rPr>
        <w:t>contado desde la fecha de finalización del plazo para presentar las ofertas.</w:t>
      </w:r>
    </w:p>
    <w:p w:rsidR="00F24204" w:rsidRPr="00E861AA" w:rsidRDefault="00F24204" w:rsidP="00FB15DC">
      <w:pPr>
        <w:autoSpaceDE w:val="0"/>
        <w:autoSpaceDN w:val="0"/>
        <w:adjustRightInd w:val="0"/>
        <w:spacing w:after="0" w:line="240" w:lineRule="auto"/>
        <w:jc w:val="both"/>
        <w:rPr>
          <w:rFonts w:cstheme="minorHAnsi"/>
          <w:color w:val="000000"/>
          <w:sz w:val="24"/>
          <w:szCs w:val="24"/>
        </w:rPr>
      </w:pPr>
    </w:p>
    <w:p w:rsidR="00FA5277" w:rsidRDefault="00C713A0" w:rsidP="00FB15DC">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Abierto el “Sobre A”</w:t>
      </w:r>
      <w:r w:rsidR="00531829">
        <w:rPr>
          <w:rFonts w:cstheme="minorHAnsi"/>
          <w:color w:val="000000"/>
          <w:sz w:val="24"/>
          <w:szCs w:val="24"/>
        </w:rPr>
        <w:t xml:space="preserve"> se procederá a calificar la documentación administrativa. </w:t>
      </w:r>
      <w:r w:rsidR="00FA5277" w:rsidRPr="00E861AA">
        <w:rPr>
          <w:rFonts w:cstheme="minorHAnsi"/>
          <w:color w:val="000000"/>
          <w:sz w:val="24"/>
          <w:szCs w:val="24"/>
        </w:rPr>
        <w:t>La Mesa podrá conceder, si lo estima conveniente, un plazo no superior a tres días</w:t>
      </w:r>
      <w:r w:rsidR="00D3218D">
        <w:rPr>
          <w:rFonts w:cstheme="minorHAnsi"/>
          <w:color w:val="000000"/>
          <w:sz w:val="24"/>
          <w:szCs w:val="24"/>
        </w:rPr>
        <w:t xml:space="preserve"> </w:t>
      </w:r>
      <w:r w:rsidR="00FA5277" w:rsidRPr="00E861AA">
        <w:rPr>
          <w:rFonts w:cstheme="minorHAnsi"/>
          <w:color w:val="000000"/>
          <w:sz w:val="24"/>
          <w:szCs w:val="24"/>
        </w:rPr>
        <w:t>para que el licitador corrija los defectos u omisiones subsanables observados en la</w:t>
      </w:r>
      <w:r w:rsidR="00D3218D">
        <w:rPr>
          <w:rFonts w:cstheme="minorHAnsi"/>
          <w:color w:val="000000"/>
          <w:sz w:val="24"/>
          <w:szCs w:val="24"/>
        </w:rPr>
        <w:t xml:space="preserve"> </w:t>
      </w:r>
      <w:r w:rsidR="00FA5277" w:rsidRPr="00E861AA">
        <w:rPr>
          <w:rFonts w:cstheme="minorHAnsi"/>
          <w:color w:val="000000"/>
          <w:sz w:val="24"/>
          <w:szCs w:val="24"/>
        </w:rPr>
        <w:t>documentación presentada.</w:t>
      </w:r>
    </w:p>
    <w:p w:rsidR="00FB15DC" w:rsidRDefault="00FB15DC" w:rsidP="00FB15DC">
      <w:pPr>
        <w:autoSpaceDE w:val="0"/>
        <w:autoSpaceDN w:val="0"/>
        <w:adjustRightInd w:val="0"/>
        <w:spacing w:after="0" w:line="240" w:lineRule="auto"/>
        <w:jc w:val="both"/>
        <w:rPr>
          <w:rFonts w:cstheme="minorHAnsi"/>
          <w:color w:val="000000"/>
          <w:sz w:val="24"/>
          <w:szCs w:val="24"/>
        </w:rPr>
      </w:pPr>
    </w:p>
    <w:p w:rsidR="00FA5277" w:rsidRPr="00E861AA" w:rsidRDefault="00531829" w:rsidP="00FB15DC">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A </w:t>
      </w:r>
      <w:proofErr w:type="gramStart"/>
      <w:r>
        <w:rPr>
          <w:rFonts w:cstheme="minorHAnsi"/>
          <w:color w:val="000000"/>
          <w:sz w:val="24"/>
          <w:szCs w:val="24"/>
        </w:rPr>
        <w:t>continuación</w:t>
      </w:r>
      <w:proofErr w:type="gramEnd"/>
      <w:r>
        <w:rPr>
          <w:rFonts w:cstheme="minorHAnsi"/>
          <w:color w:val="000000"/>
          <w:sz w:val="24"/>
          <w:szCs w:val="24"/>
        </w:rPr>
        <w:t xml:space="preserve"> se procede a la apertura del “Sobre B” y se bareman</w:t>
      </w:r>
      <w:r w:rsidR="00AD0507">
        <w:rPr>
          <w:rFonts w:cstheme="minorHAnsi"/>
          <w:color w:val="000000"/>
          <w:sz w:val="24"/>
          <w:szCs w:val="24"/>
        </w:rPr>
        <w:t xml:space="preserve"> tanto</w:t>
      </w:r>
      <w:r>
        <w:rPr>
          <w:rFonts w:cstheme="minorHAnsi"/>
          <w:color w:val="000000"/>
          <w:sz w:val="24"/>
          <w:szCs w:val="24"/>
        </w:rPr>
        <w:t xml:space="preserve"> de</w:t>
      </w:r>
      <w:r w:rsidR="00AD0507">
        <w:rPr>
          <w:rFonts w:cstheme="minorHAnsi"/>
          <w:color w:val="000000"/>
          <w:sz w:val="24"/>
          <w:szCs w:val="24"/>
        </w:rPr>
        <w:t xml:space="preserve"> la oferta económica como los criterios automáticos y la memoria de la explotación</w:t>
      </w:r>
      <w:r>
        <w:rPr>
          <w:rFonts w:cstheme="minorHAnsi"/>
          <w:color w:val="000000"/>
          <w:sz w:val="24"/>
          <w:szCs w:val="24"/>
        </w:rPr>
        <w:t xml:space="preserve"> y l</w:t>
      </w:r>
      <w:r w:rsidR="00FA5277" w:rsidRPr="00E861AA">
        <w:rPr>
          <w:rFonts w:cstheme="minorHAnsi"/>
          <w:color w:val="000000"/>
          <w:sz w:val="24"/>
          <w:szCs w:val="24"/>
        </w:rPr>
        <w:t>a Mesa de Contratación propondrá al adjudicatario provisional del contrato.</w:t>
      </w:r>
    </w:p>
    <w:p w:rsidR="00F24204" w:rsidRPr="00E861AA" w:rsidRDefault="00F24204"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La adjudicación provisional del contrato deberá efectuarse en el plazo de quince días</w:t>
      </w:r>
      <w:r w:rsidR="00D3218D">
        <w:rPr>
          <w:rFonts w:cstheme="minorHAnsi"/>
          <w:color w:val="000000"/>
          <w:sz w:val="24"/>
          <w:szCs w:val="24"/>
        </w:rPr>
        <w:t xml:space="preserve"> </w:t>
      </w:r>
      <w:r w:rsidRPr="00E861AA">
        <w:rPr>
          <w:rFonts w:cstheme="minorHAnsi"/>
          <w:color w:val="000000"/>
          <w:sz w:val="24"/>
          <w:szCs w:val="24"/>
        </w:rPr>
        <w:t xml:space="preserve">desde la apertura de las proposiciones; debiendo notificarse la misma a los licitadores </w:t>
      </w:r>
      <w:r w:rsidRPr="00E861AA">
        <w:rPr>
          <w:rFonts w:cstheme="minorHAnsi"/>
          <w:color w:val="000000"/>
          <w:sz w:val="24"/>
          <w:szCs w:val="24"/>
        </w:rPr>
        <w:lastRenderedPageBreak/>
        <w:t>y</w:t>
      </w:r>
      <w:r w:rsidR="00D3218D">
        <w:rPr>
          <w:rFonts w:cstheme="minorHAnsi"/>
          <w:color w:val="000000"/>
          <w:sz w:val="24"/>
          <w:szCs w:val="24"/>
        </w:rPr>
        <w:t xml:space="preserve"> </w:t>
      </w:r>
      <w:r w:rsidRPr="00E861AA">
        <w:rPr>
          <w:rFonts w:cstheme="minorHAnsi"/>
          <w:color w:val="000000"/>
          <w:sz w:val="24"/>
          <w:szCs w:val="24"/>
        </w:rPr>
        <w:t xml:space="preserve">publicándose en el Boletín Oficial de la Provincia de </w:t>
      </w:r>
      <w:r w:rsidR="00F24204" w:rsidRPr="00E861AA">
        <w:rPr>
          <w:rFonts w:cstheme="minorHAnsi"/>
          <w:color w:val="000000"/>
          <w:sz w:val="24"/>
          <w:szCs w:val="24"/>
        </w:rPr>
        <w:t>Asturias</w:t>
      </w:r>
      <w:r w:rsidRPr="00E861AA">
        <w:rPr>
          <w:rFonts w:cstheme="minorHAnsi"/>
          <w:color w:val="000000"/>
          <w:sz w:val="24"/>
          <w:szCs w:val="24"/>
        </w:rPr>
        <w:t xml:space="preserve"> y en el Perfil de Contratante.</w:t>
      </w:r>
    </w:p>
    <w:p w:rsidR="00F24204" w:rsidRPr="00E861AA" w:rsidRDefault="00F24204"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La propuesta de adjudicación no crea derecho alguno a favor del licitador propuesto</w:t>
      </w:r>
      <w:r w:rsidR="00D3218D">
        <w:rPr>
          <w:rFonts w:cstheme="minorHAnsi"/>
          <w:color w:val="000000"/>
          <w:sz w:val="24"/>
          <w:szCs w:val="24"/>
        </w:rPr>
        <w:t xml:space="preserve"> </w:t>
      </w:r>
      <w:r w:rsidRPr="00E861AA">
        <w:rPr>
          <w:rFonts w:cstheme="minorHAnsi"/>
          <w:color w:val="000000"/>
          <w:sz w:val="24"/>
          <w:szCs w:val="24"/>
        </w:rPr>
        <w:t>frente a la Administración. No obstante, cuando el órgano de contratación no adjudique el</w:t>
      </w:r>
      <w:r w:rsidR="00F24204" w:rsidRPr="00E861AA">
        <w:rPr>
          <w:rFonts w:cstheme="minorHAnsi"/>
          <w:color w:val="000000"/>
          <w:sz w:val="24"/>
          <w:szCs w:val="24"/>
        </w:rPr>
        <w:t xml:space="preserve"> </w:t>
      </w:r>
      <w:r w:rsidRPr="00E861AA">
        <w:rPr>
          <w:rFonts w:cstheme="minorHAnsi"/>
          <w:color w:val="000000"/>
          <w:sz w:val="24"/>
          <w:szCs w:val="24"/>
        </w:rPr>
        <w:t>contrato de acuerdo con la propuesta formulada deberá motivar su decisión.</w:t>
      </w:r>
    </w:p>
    <w:p w:rsidR="00FA5277" w:rsidRPr="00E861AA" w:rsidRDefault="00FA5277" w:rsidP="00FB15DC">
      <w:pPr>
        <w:autoSpaceDE w:val="0"/>
        <w:autoSpaceDN w:val="0"/>
        <w:adjustRightInd w:val="0"/>
        <w:spacing w:after="0" w:line="240" w:lineRule="auto"/>
        <w:jc w:val="both"/>
        <w:rPr>
          <w:rFonts w:cstheme="minorHAnsi"/>
          <w:b/>
          <w:bCs/>
          <w:color w:val="FFFFFF"/>
          <w:sz w:val="24"/>
          <w:szCs w:val="24"/>
        </w:rPr>
      </w:pPr>
      <w:r w:rsidRPr="00E861AA">
        <w:rPr>
          <w:rFonts w:cstheme="minorHAnsi"/>
          <w:b/>
          <w:bCs/>
          <w:color w:val="FFFFFF"/>
          <w:sz w:val="24"/>
          <w:szCs w:val="24"/>
        </w:rPr>
        <w:t xml:space="preserve"> 2018</w:t>
      </w: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Decimotercera. Garantía definitiva.</w:t>
      </w:r>
    </w:p>
    <w:p w:rsidR="009E0488" w:rsidRPr="00E861AA" w:rsidRDefault="009E0488"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Los que resulten adjudicatarios provisionales de los contratos deberán constituir una</w:t>
      </w:r>
      <w:r w:rsidR="009E0488" w:rsidRPr="00E861AA">
        <w:rPr>
          <w:rFonts w:cstheme="minorHAnsi"/>
          <w:color w:val="000000"/>
          <w:sz w:val="24"/>
          <w:szCs w:val="24"/>
        </w:rPr>
        <w:t xml:space="preserve"> </w:t>
      </w:r>
      <w:r w:rsidRPr="00E861AA">
        <w:rPr>
          <w:rFonts w:cstheme="minorHAnsi"/>
          <w:color w:val="000000"/>
          <w:sz w:val="24"/>
          <w:szCs w:val="24"/>
        </w:rPr>
        <w:t>garantía del 5 % del importe de adjudicación, correspondiente a las cuatro anualidades,</w:t>
      </w:r>
      <w:r w:rsidR="00D3218D">
        <w:rPr>
          <w:rFonts w:cstheme="minorHAnsi"/>
          <w:color w:val="000000"/>
          <w:sz w:val="24"/>
          <w:szCs w:val="24"/>
        </w:rPr>
        <w:t xml:space="preserve"> </w:t>
      </w:r>
      <w:r w:rsidRPr="00E861AA">
        <w:rPr>
          <w:rFonts w:cstheme="minorHAnsi"/>
          <w:color w:val="000000"/>
          <w:sz w:val="24"/>
          <w:szCs w:val="24"/>
        </w:rPr>
        <w:t>excluido el Impuesto sobre el Valor Añadido.</w:t>
      </w:r>
    </w:p>
    <w:p w:rsidR="009E0488" w:rsidRPr="00E861AA" w:rsidRDefault="009E0488" w:rsidP="00FB15DC">
      <w:pPr>
        <w:autoSpaceDE w:val="0"/>
        <w:autoSpaceDN w:val="0"/>
        <w:adjustRightInd w:val="0"/>
        <w:spacing w:after="0" w:line="240" w:lineRule="auto"/>
        <w:jc w:val="both"/>
        <w:rPr>
          <w:rFonts w:cstheme="minorHAnsi"/>
          <w:color w:val="000000"/>
          <w:sz w:val="24"/>
          <w:szCs w:val="24"/>
        </w:rPr>
      </w:pPr>
    </w:p>
    <w:p w:rsidR="00FA5277"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Esta garantía se depositará en el Ayuntamiento por cualquiera de las formas previstas</w:t>
      </w:r>
      <w:r w:rsidR="00D3218D">
        <w:rPr>
          <w:rFonts w:cstheme="minorHAnsi"/>
          <w:color w:val="000000"/>
          <w:sz w:val="24"/>
          <w:szCs w:val="24"/>
        </w:rPr>
        <w:t xml:space="preserve"> </w:t>
      </w:r>
      <w:r w:rsidRPr="00E861AA">
        <w:rPr>
          <w:rFonts w:cstheme="minorHAnsi"/>
          <w:color w:val="000000"/>
          <w:sz w:val="24"/>
          <w:szCs w:val="24"/>
        </w:rPr>
        <w:t>en el artículo 108 de la Ley 9/2017, de 8 de noviembre, de Contratos del Sector Público.</w:t>
      </w:r>
    </w:p>
    <w:p w:rsidR="00AD0507" w:rsidRPr="00E861AA" w:rsidRDefault="00AD0507"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La garantía no será devuelta o cancelada hasta que se haya producido el vencimiento</w:t>
      </w:r>
      <w:r w:rsidR="00D3218D">
        <w:rPr>
          <w:rFonts w:cstheme="minorHAnsi"/>
          <w:color w:val="000000"/>
          <w:sz w:val="24"/>
          <w:szCs w:val="24"/>
        </w:rPr>
        <w:t xml:space="preserve"> </w:t>
      </w:r>
      <w:r w:rsidRPr="00E861AA">
        <w:rPr>
          <w:rFonts w:cstheme="minorHAnsi"/>
          <w:color w:val="000000"/>
          <w:sz w:val="24"/>
          <w:szCs w:val="24"/>
        </w:rPr>
        <w:t>del plazo de garantía y cumplido satisfactoriamente el contrato.</w:t>
      </w:r>
    </w:p>
    <w:p w:rsidR="009E0488" w:rsidRPr="00E861AA" w:rsidRDefault="009E048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Esta garantía responderá a los conceptos incluidos en el artículo 110 de la Ley 9/2017,</w:t>
      </w:r>
      <w:r w:rsidR="00D3218D">
        <w:rPr>
          <w:rFonts w:cstheme="minorHAnsi"/>
          <w:color w:val="000000"/>
          <w:sz w:val="24"/>
          <w:szCs w:val="24"/>
        </w:rPr>
        <w:t xml:space="preserve"> </w:t>
      </w:r>
      <w:r w:rsidRPr="00E861AA">
        <w:rPr>
          <w:rFonts w:cstheme="minorHAnsi"/>
          <w:color w:val="000000"/>
          <w:sz w:val="24"/>
          <w:szCs w:val="24"/>
        </w:rPr>
        <w:t>de 8 de noviembre, de Contratos del Sector Público.</w:t>
      </w:r>
    </w:p>
    <w:p w:rsidR="009E0488" w:rsidRPr="00E861AA" w:rsidRDefault="009E048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Decimocuarta. Adjudicación definitiva.</w:t>
      </w:r>
    </w:p>
    <w:p w:rsidR="009E0488" w:rsidRPr="00E861AA" w:rsidRDefault="009E0488"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Una vez aceptada la propuesta de la mesa por el órgano de contratación, el</w:t>
      </w:r>
      <w:r w:rsidR="009E0488" w:rsidRPr="00E861AA">
        <w:rPr>
          <w:rFonts w:cstheme="minorHAnsi"/>
          <w:color w:val="000000"/>
          <w:sz w:val="24"/>
          <w:szCs w:val="24"/>
        </w:rPr>
        <w:t xml:space="preserve"> </w:t>
      </w:r>
      <w:r w:rsidRPr="00E861AA">
        <w:rPr>
          <w:rFonts w:cstheme="minorHAnsi"/>
          <w:color w:val="000000"/>
          <w:sz w:val="24"/>
          <w:szCs w:val="24"/>
        </w:rPr>
        <w:t>Ayuntamiento requerirá al licitador que haya presentado la mejor oferta, para que en el</w:t>
      </w:r>
      <w:r w:rsidR="00D3218D">
        <w:rPr>
          <w:rFonts w:cstheme="minorHAnsi"/>
          <w:color w:val="000000"/>
          <w:sz w:val="24"/>
          <w:szCs w:val="24"/>
        </w:rPr>
        <w:t xml:space="preserve"> </w:t>
      </w:r>
      <w:r w:rsidRPr="00E861AA">
        <w:rPr>
          <w:rFonts w:cstheme="minorHAnsi"/>
          <w:color w:val="000000"/>
          <w:sz w:val="24"/>
          <w:szCs w:val="24"/>
        </w:rPr>
        <w:t>plazo de diez días hábiles, presente la documentación justificativa de las circunstancias a</w:t>
      </w:r>
      <w:r w:rsidR="009E0488" w:rsidRPr="00E861AA">
        <w:rPr>
          <w:rFonts w:cstheme="minorHAnsi"/>
          <w:color w:val="000000"/>
          <w:sz w:val="24"/>
          <w:szCs w:val="24"/>
        </w:rPr>
        <w:t xml:space="preserve"> </w:t>
      </w:r>
      <w:r w:rsidRPr="00E861AA">
        <w:rPr>
          <w:rFonts w:cstheme="minorHAnsi"/>
          <w:color w:val="000000"/>
          <w:sz w:val="24"/>
          <w:szCs w:val="24"/>
        </w:rPr>
        <w:t>que se refieren las letras a) a c) del artículo 140.1 de la Ley 8/2017.</w:t>
      </w:r>
    </w:p>
    <w:p w:rsidR="009E0488" w:rsidRPr="00E861AA" w:rsidRDefault="009E048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De no cumplimentarse adecuadamente el requerimiento en el plazo señalado, se</w:t>
      </w:r>
      <w:r w:rsidR="00167DE0" w:rsidRPr="00E861AA">
        <w:rPr>
          <w:rFonts w:cstheme="minorHAnsi"/>
          <w:color w:val="000000"/>
          <w:sz w:val="24"/>
          <w:szCs w:val="24"/>
        </w:rPr>
        <w:t xml:space="preserve"> </w:t>
      </w:r>
      <w:r w:rsidRPr="00E861AA">
        <w:rPr>
          <w:rFonts w:cstheme="minorHAnsi"/>
          <w:color w:val="000000"/>
          <w:sz w:val="24"/>
          <w:szCs w:val="24"/>
        </w:rPr>
        <w:t>entenderá que el licitador ha retirado su oferta, procediéndose a exigir el 3 por ciento del</w:t>
      </w:r>
      <w:r w:rsidR="009E0488" w:rsidRPr="00E861AA">
        <w:rPr>
          <w:rFonts w:cstheme="minorHAnsi"/>
          <w:color w:val="000000"/>
          <w:sz w:val="24"/>
          <w:szCs w:val="24"/>
        </w:rPr>
        <w:t xml:space="preserve"> </w:t>
      </w:r>
      <w:r w:rsidRPr="00E861AA">
        <w:rPr>
          <w:rFonts w:cstheme="minorHAnsi"/>
          <w:color w:val="000000"/>
          <w:sz w:val="24"/>
          <w:szCs w:val="24"/>
        </w:rPr>
        <w:t>presupuesto base de licitación.</w:t>
      </w:r>
    </w:p>
    <w:p w:rsidR="00167DE0" w:rsidRPr="00E861AA" w:rsidRDefault="00167DE0"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El órgano de contratación adjudicará el contrato dentro de los cinco días hábiles</w:t>
      </w:r>
      <w:r w:rsidR="00D3218D">
        <w:rPr>
          <w:rFonts w:cstheme="minorHAnsi"/>
          <w:color w:val="000000"/>
          <w:sz w:val="24"/>
          <w:szCs w:val="24"/>
        </w:rPr>
        <w:t xml:space="preserve"> </w:t>
      </w:r>
      <w:r w:rsidRPr="00E861AA">
        <w:rPr>
          <w:rFonts w:cstheme="minorHAnsi"/>
          <w:color w:val="000000"/>
          <w:sz w:val="24"/>
          <w:szCs w:val="24"/>
        </w:rPr>
        <w:t>siguientes a la recepción de la documentación.</w:t>
      </w:r>
    </w:p>
    <w:p w:rsidR="00167DE0" w:rsidRPr="00E861AA" w:rsidRDefault="00167DE0"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La resolución de adjudicación deberá ser motivada y se notificará a los candidatos y</w:t>
      </w:r>
      <w:r w:rsidR="00D3218D">
        <w:rPr>
          <w:rFonts w:cstheme="minorHAnsi"/>
          <w:color w:val="000000"/>
          <w:sz w:val="24"/>
          <w:szCs w:val="24"/>
        </w:rPr>
        <w:t xml:space="preserve"> </w:t>
      </w:r>
      <w:r w:rsidRPr="00E861AA">
        <w:rPr>
          <w:rFonts w:cstheme="minorHAnsi"/>
          <w:color w:val="000000"/>
          <w:sz w:val="24"/>
          <w:szCs w:val="24"/>
        </w:rPr>
        <w:t>licitadores, debiendo ser publicada en el perfil del contratante en el plazo de 15 días.</w:t>
      </w:r>
    </w:p>
    <w:p w:rsidR="00167DE0" w:rsidRPr="00E861AA" w:rsidRDefault="00167DE0"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Decimoquinta. Obligaciones del arrendatario.</w:t>
      </w:r>
    </w:p>
    <w:p w:rsidR="00167DE0" w:rsidRPr="00E861AA" w:rsidRDefault="00167DE0"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El adjudicatario quedará obligado al cumplimiento de las disposiciones vigentes</w:t>
      </w:r>
      <w:r w:rsidR="00167DE0" w:rsidRPr="00E861AA">
        <w:rPr>
          <w:rFonts w:cstheme="minorHAnsi"/>
          <w:color w:val="000000"/>
          <w:sz w:val="24"/>
          <w:szCs w:val="24"/>
        </w:rPr>
        <w:t xml:space="preserve"> </w:t>
      </w:r>
      <w:r w:rsidRPr="00E861AA">
        <w:rPr>
          <w:rFonts w:cstheme="minorHAnsi"/>
          <w:color w:val="000000"/>
          <w:sz w:val="24"/>
          <w:szCs w:val="24"/>
        </w:rPr>
        <w:t>en materia de legislación fiscal, laboral, Seguridad Social e higiene en el trabajo. El</w:t>
      </w:r>
      <w:r w:rsidR="00BE4278" w:rsidRPr="00E861AA">
        <w:rPr>
          <w:rFonts w:cstheme="minorHAnsi"/>
          <w:color w:val="000000"/>
          <w:sz w:val="24"/>
          <w:szCs w:val="24"/>
        </w:rPr>
        <w:t xml:space="preserve"> </w:t>
      </w:r>
      <w:r w:rsidRPr="00E861AA">
        <w:rPr>
          <w:rFonts w:cstheme="minorHAnsi"/>
          <w:color w:val="000000"/>
          <w:sz w:val="24"/>
          <w:szCs w:val="24"/>
        </w:rPr>
        <w:lastRenderedPageBreak/>
        <w:t>incumplimiento de estas obligaciones por parte del contratista no implicará responsabilidad</w:t>
      </w:r>
      <w:r w:rsidR="00BE4278" w:rsidRPr="00E861AA">
        <w:rPr>
          <w:rFonts w:cstheme="minorHAnsi"/>
          <w:color w:val="000000"/>
          <w:sz w:val="24"/>
          <w:szCs w:val="24"/>
        </w:rPr>
        <w:t xml:space="preserve"> </w:t>
      </w:r>
      <w:r w:rsidRPr="00E861AA">
        <w:rPr>
          <w:rFonts w:cstheme="minorHAnsi"/>
          <w:color w:val="000000"/>
          <w:sz w:val="24"/>
          <w:szCs w:val="24"/>
        </w:rPr>
        <w:t>alguna para este Ayuntamiento.</w:t>
      </w:r>
    </w:p>
    <w:p w:rsidR="00BE4278" w:rsidRPr="00E861AA" w:rsidRDefault="00BE427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El adjudicatario será responsable de la calidad técnica de los trabajos que desarrolle y</w:t>
      </w:r>
      <w:r w:rsidR="00D3218D">
        <w:rPr>
          <w:rFonts w:cstheme="minorHAnsi"/>
          <w:color w:val="000000"/>
          <w:sz w:val="24"/>
          <w:szCs w:val="24"/>
        </w:rPr>
        <w:t xml:space="preserve"> </w:t>
      </w:r>
      <w:r w:rsidRPr="00E861AA">
        <w:rPr>
          <w:rFonts w:cstheme="minorHAnsi"/>
          <w:color w:val="000000"/>
          <w:sz w:val="24"/>
          <w:szCs w:val="24"/>
        </w:rPr>
        <w:t>de las prestaciones y servicios realizados.</w:t>
      </w:r>
    </w:p>
    <w:p w:rsidR="00BE4278" w:rsidRPr="00E861AA" w:rsidRDefault="00BE427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Serán de su cuenta el pago de los consumos de energía eléctrica, consumo de agua,</w:t>
      </w:r>
      <w:r w:rsidR="00BE4278" w:rsidRPr="00E861AA">
        <w:rPr>
          <w:rFonts w:cstheme="minorHAnsi"/>
          <w:color w:val="000000"/>
          <w:sz w:val="24"/>
          <w:szCs w:val="24"/>
        </w:rPr>
        <w:t xml:space="preserve"> </w:t>
      </w:r>
      <w:r w:rsidRPr="00E861AA">
        <w:rPr>
          <w:rFonts w:cstheme="minorHAnsi"/>
          <w:color w:val="000000"/>
          <w:sz w:val="24"/>
          <w:szCs w:val="24"/>
        </w:rPr>
        <w:t>teléfono o cualquier otro, así como el cumplimiento de todas las obligaciones que se deriven</w:t>
      </w:r>
      <w:r w:rsidR="00BE4278" w:rsidRPr="00E861AA">
        <w:rPr>
          <w:rFonts w:cstheme="minorHAnsi"/>
          <w:color w:val="000000"/>
          <w:sz w:val="24"/>
          <w:szCs w:val="24"/>
        </w:rPr>
        <w:t xml:space="preserve"> </w:t>
      </w:r>
      <w:r w:rsidRPr="00E861AA">
        <w:rPr>
          <w:rFonts w:cstheme="minorHAnsi"/>
          <w:color w:val="000000"/>
          <w:sz w:val="24"/>
          <w:szCs w:val="24"/>
        </w:rPr>
        <w:t>de la Seguridad Social, Hacienda Pública, y cualquier otro impuesto, tasa o contribución</w:t>
      </w:r>
      <w:r w:rsidR="00BE4278" w:rsidRPr="00E861AA">
        <w:rPr>
          <w:rFonts w:cstheme="minorHAnsi"/>
          <w:color w:val="000000"/>
          <w:sz w:val="24"/>
          <w:szCs w:val="24"/>
        </w:rPr>
        <w:t xml:space="preserve"> </w:t>
      </w:r>
      <w:r w:rsidRPr="00E861AA">
        <w:rPr>
          <w:rFonts w:cstheme="minorHAnsi"/>
          <w:color w:val="000000"/>
          <w:sz w:val="24"/>
          <w:szCs w:val="24"/>
        </w:rPr>
        <w:t>estatal, autonómica o local, que se devenguen desde la adjudicación del contrato, hasta</w:t>
      </w:r>
      <w:r w:rsidR="00BE4278" w:rsidRPr="00E861AA">
        <w:rPr>
          <w:rFonts w:cstheme="minorHAnsi"/>
          <w:color w:val="000000"/>
          <w:sz w:val="24"/>
          <w:szCs w:val="24"/>
        </w:rPr>
        <w:t xml:space="preserve"> </w:t>
      </w:r>
      <w:r w:rsidRPr="00E861AA">
        <w:rPr>
          <w:rFonts w:cstheme="minorHAnsi"/>
          <w:color w:val="000000"/>
          <w:sz w:val="24"/>
          <w:szCs w:val="24"/>
        </w:rPr>
        <w:t>que finalice el contrato.</w:t>
      </w:r>
    </w:p>
    <w:p w:rsidR="00BE4278" w:rsidRPr="00E861AA" w:rsidRDefault="00BE427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Deberá cumplir con los requisitos necesarios y con obtener las autorizaciones</w:t>
      </w:r>
      <w:r w:rsidR="00BE4278" w:rsidRPr="00E861AA">
        <w:rPr>
          <w:rFonts w:cstheme="minorHAnsi"/>
          <w:color w:val="000000"/>
          <w:sz w:val="24"/>
          <w:szCs w:val="24"/>
        </w:rPr>
        <w:t xml:space="preserve"> </w:t>
      </w:r>
      <w:r w:rsidRPr="00E861AA">
        <w:rPr>
          <w:rFonts w:cstheme="minorHAnsi"/>
          <w:color w:val="000000"/>
          <w:sz w:val="24"/>
          <w:szCs w:val="24"/>
        </w:rPr>
        <w:t>gubernativas obligatorias para las actividades que allí se desarrollen.</w:t>
      </w:r>
    </w:p>
    <w:p w:rsidR="00BE4278" w:rsidRPr="00E861AA" w:rsidRDefault="00BE427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a) No podrá ceder, subarrendar ni traspasar el bar sin autorización del Ayuntamiento.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b) Al vencimiento del arrendamiento deberá entregar el inmueble en debidas</w:t>
      </w:r>
      <w:r w:rsidR="00BE4278" w:rsidRPr="00E861AA">
        <w:rPr>
          <w:rFonts w:cstheme="minorHAnsi"/>
          <w:color w:val="000000"/>
          <w:sz w:val="24"/>
          <w:szCs w:val="24"/>
        </w:rPr>
        <w:t xml:space="preserve"> </w:t>
      </w:r>
      <w:r w:rsidRPr="00E861AA">
        <w:rPr>
          <w:rFonts w:cstheme="minorHAnsi"/>
          <w:color w:val="000000"/>
          <w:sz w:val="24"/>
          <w:szCs w:val="24"/>
        </w:rPr>
        <w:t>condiciones de limpieza, conservación y buen funcionamiento.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c) El arrendatario se obliga a tener limpio y bien conservado el establecimiento.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d) Responder ante terceros de los daños y perjuicios que puedan producirse en la</w:t>
      </w:r>
      <w:r w:rsidR="00BE4278" w:rsidRPr="00E861AA">
        <w:rPr>
          <w:rFonts w:cstheme="minorHAnsi"/>
          <w:color w:val="000000"/>
          <w:sz w:val="24"/>
          <w:szCs w:val="24"/>
        </w:rPr>
        <w:t xml:space="preserve"> </w:t>
      </w:r>
      <w:r w:rsidRPr="00E861AA">
        <w:rPr>
          <w:rFonts w:cstheme="minorHAnsi"/>
          <w:color w:val="000000"/>
          <w:sz w:val="24"/>
          <w:szCs w:val="24"/>
        </w:rPr>
        <w:t>explotación del bar, salvo que se trate de cumplimiento de órdenes impuestas por el</w:t>
      </w:r>
      <w:r w:rsidR="00BE4278" w:rsidRPr="00E861AA">
        <w:rPr>
          <w:rFonts w:cstheme="minorHAnsi"/>
          <w:color w:val="000000"/>
          <w:sz w:val="24"/>
          <w:szCs w:val="24"/>
        </w:rPr>
        <w:t xml:space="preserve"> </w:t>
      </w:r>
      <w:r w:rsidRPr="00E861AA">
        <w:rPr>
          <w:rFonts w:cstheme="minorHAnsi"/>
          <w:color w:val="000000"/>
          <w:sz w:val="24"/>
          <w:szCs w:val="24"/>
        </w:rPr>
        <w:t>Ayuntamiento. Y asumirá las responsabilidades civiles, penales y administrativas</w:t>
      </w:r>
      <w:r w:rsidR="00BE4278" w:rsidRPr="00E861AA">
        <w:rPr>
          <w:rFonts w:cstheme="minorHAnsi"/>
          <w:color w:val="000000"/>
          <w:sz w:val="24"/>
          <w:szCs w:val="24"/>
        </w:rPr>
        <w:t xml:space="preserve"> </w:t>
      </w:r>
      <w:r w:rsidRPr="00E861AA">
        <w:rPr>
          <w:rFonts w:cstheme="minorHAnsi"/>
          <w:color w:val="000000"/>
          <w:sz w:val="24"/>
          <w:szCs w:val="24"/>
        </w:rPr>
        <w:t>que puedan derivar del servicio o de las actividades allí realizadas.</w:t>
      </w:r>
    </w:p>
    <w:p w:rsidR="00170E0F" w:rsidRPr="00E861AA" w:rsidRDefault="00170E0F" w:rsidP="00FB15DC">
      <w:pPr>
        <w:autoSpaceDE w:val="0"/>
        <w:autoSpaceDN w:val="0"/>
        <w:adjustRightInd w:val="0"/>
        <w:spacing w:after="0" w:line="240" w:lineRule="auto"/>
        <w:jc w:val="both"/>
        <w:rPr>
          <w:rFonts w:cstheme="minorHAnsi"/>
          <w:color w:val="000000"/>
          <w:sz w:val="24"/>
          <w:szCs w:val="24"/>
        </w:rPr>
      </w:pPr>
    </w:p>
    <w:p w:rsidR="00170E0F" w:rsidRPr="00E861AA" w:rsidRDefault="00170E0F"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Además:</w:t>
      </w:r>
    </w:p>
    <w:p w:rsidR="00BE4278" w:rsidRPr="00E861AA" w:rsidRDefault="00BE4278" w:rsidP="00FB15DC">
      <w:pPr>
        <w:autoSpaceDE w:val="0"/>
        <w:autoSpaceDN w:val="0"/>
        <w:adjustRightInd w:val="0"/>
        <w:spacing w:after="0" w:line="240" w:lineRule="auto"/>
        <w:jc w:val="both"/>
        <w:rPr>
          <w:rFonts w:cstheme="minorHAnsi"/>
          <w:color w:val="000000"/>
          <w:sz w:val="24"/>
          <w:szCs w:val="24"/>
        </w:rPr>
      </w:pPr>
    </w:p>
    <w:p w:rsidR="001C6229" w:rsidRPr="00E861AA" w:rsidRDefault="001C6229" w:rsidP="00FB15DC">
      <w:pPr>
        <w:jc w:val="both"/>
        <w:rPr>
          <w:rFonts w:cstheme="minorHAnsi"/>
          <w:sz w:val="24"/>
          <w:szCs w:val="24"/>
        </w:rPr>
      </w:pPr>
      <w:r w:rsidRPr="00E861AA">
        <w:rPr>
          <w:rFonts w:cstheme="minorHAnsi"/>
          <w:sz w:val="24"/>
          <w:szCs w:val="24"/>
        </w:rPr>
        <w:t>a) El desempeño personal de la actividad, en el cual podrán colaborar los miembros de la unidad familiar. En caso de ser el licitador una empresa debe indicar la persona que desempeñará esta labor.</w:t>
      </w:r>
    </w:p>
    <w:p w:rsidR="001C6229" w:rsidRPr="00E861AA" w:rsidRDefault="001C6229" w:rsidP="00FB15DC">
      <w:pPr>
        <w:jc w:val="both"/>
        <w:rPr>
          <w:rFonts w:cstheme="minorHAnsi"/>
          <w:sz w:val="24"/>
          <w:szCs w:val="24"/>
        </w:rPr>
      </w:pPr>
      <w:r w:rsidRPr="00E861AA">
        <w:rPr>
          <w:rFonts w:cstheme="minorHAnsi"/>
          <w:sz w:val="24"/>
          <w:szCs w:val="24"/>
        </w:rPr>
        <w:t>b) Usar el dominio público objeto de la concesión para el ejercicio exclusivo de la actividad que se detalla en este Pliego.</w:t>
      </w:r>
    </w:p>
    <w:p w:rsidR="001C6229" w:rsidRPr="00E861AA" w:rsidRDefault="001C6229" w:rsidP="00FB15DC">
      <w:pPr>
        <w:jc w:val="both"/>
        <w:rPr>
          <w:rFonts w:cstheme="minorHAnsi"/>
          <w:sz w:val="24"/>
          <w:szCs w:val="24"/>
        </w:rPr>
      </w:pPr>
      <w:r w:rsidRPr="00E861AA">
        <w:rPr>
          <w:rFonts w:cstheme="minorHAnsi"/>
          <w:sz w:val="24"/>
          <w:szCs w:val="24"/>
        </w:rPr>
        <w:t xml:space="preserve">c) El ejercicio de la actividad hasta las 21:00 horas en invierno y hasta las 00:00 horas en verano, horario que podrá ser </w:t>
      </w:r>
      <w:r w:rsidR="00323ACB">
        <w:rPr>
          <w:rFonts w:cstheme="minorHAnsi"/>
          <w:sz w:val="24"/>
          <w:szCs w:val="24"/>
        </w:rPr>
        <w:t>ampliado</w:t>
      </w:r>
      <w:r w:rsidRPr="00E861AA">
        <w:rPr>
          <w:rFonts w:cstheme="minorHAnsi"/>
          <w:sz w:val="24"/>
          <w:szCs w:val="24"/>
        </w:rPr>
        <w:t xml:space="preserve"> por el Ayuntamiento en circunstancias especiales.</w:t>
      </w:r>
    </w:p>
    <w:p w:rsidR="001C6229" w:rsidRPr="00E861AA" w:rsidRDefault="001C6229" w:rsidP="00FB15DC">
      <w:pPr>
        <w:jc w:val="both"/>
        <w:rPr>
          <w:rFonts w:cstheme="minorHAnsi"/>
          <w:sz w:val="24"/>
          <w:szCs w:val="24"/>
        </w:rPr>
      </w:pPr>
      <w:r w:rsidRPr="00E861AA">
        <w:rPr>
          <w:rFonts w:cstheme="minorHAnsi"/>
          <w:sz w:val="24"/>
          <w:szCs w:val="24"/>
        </w:rPr>
        <w:t>d) Adquirir los elementos y útiles necesarios para la correcta prestación de la actividad, los cuales podrán ser retirados al término de la concesión.</w:t>
      </w:r>
    </w:p>
    <w:p w:rsidR="001C6229" w:rsidRPr="00E861AA" w:rsidRDefault="001C6229" w:rsidP="00FB15DC">
      <w:pPr>
        <w:jc w:val="both"/>
        <w:rPr>
          <w:rFonts w:cstheme="minorHAnsi"/>
          <w:sz w:val="24"/>
          <w:szCs w:val="24"/>
        </w:rPr>
      </w:pPr>
      <w:r w:rsidRPr="00E861AA">
        <w:rPr>
          <w:rFonts w:cstheme="minorHAnsi"/>
          <w:sz w:val="24"/>
          <w:szCs w:val="24"/>
        </w:rPr>
        <w:t xml:space="preserve">e) El pago del canon o renta establecidos dentro de los primeros </w:t>
      </w:r>
      <w:r w:rsidR="008C561E">
        <w:rPr>
          <w:rFonts w:cstheme="minorHAnsi"/>
          <w:sz w:val="24"/>
          <w:szCs w:val="24"/>
        </w:rPr>
        <w:t>diez</w:t>
      </w:r>
      <w:r w:rsidRPr="00E861AA">
        <w:rPr>
          <w:rFonts w:cstheme="minorHAnsi"/>
          <w:sz w:val="24"/>
          <w:szCs w:val="24"/>
        </w:rPr>
        <w:t xml:space="preserve"> días del mes correspondiente.</w:t>
      </w:r>
    </w:p>
    <w:p w:rsidR="001C6229" w:rsidRPr="00E861AA" w:rsidRDefault="001C6229" w:rsidP="00FB15DC">
      <w:pPr>
        <w:jc w:val="both"/>
        <w:rPr>
          <w:rFonts w:cstheme="minorHAnsi"/>
          <w:sz w:val="24"/>
          <w:szCs w:val="24"/>
        </w:rPr>
      </w:pPr>
      <w:r w:rsidRPr="00E861AA">
        <w:rPr>
          <w:rFonts w:cstheme="minorHAnsi"/>
          <w:sz w:val="24"/>
          <w:szCs w:val="24"/>
        </w:rPr>
        <w:t>f) Cumplimiento de las normas sanitarias en materia de productos.</w:t>
      </w:r>
    </w:p>
    <w:p w:rsidR="001C6229" w:rsidRPr="00E861AA" w:rsidRDefault="001C6229" w:rsidP="00FB15DC">
      <w:pPr>
        <w:jc w:val="both"/>
        <w:rPr>
          <w:rFonts w:cstheme="minorHAnsi"/>
          <w:sz w:val="24"/>
          <w:szCs w:val="24"/>
        </w:rPr>
      </w:pPr>
      <w:r w:rsidRPr="00E861AA">
        <w:rPr>
          <w:rFonts w:cstheme="minorHAnsi"/>
          <w:sz w:val="24"/>
          <w:szCs w:val="24"/>
        </w:rPr>
        <w:t xml:space="preserve">g) Conservar, mantener y reparar la instalación para que en todo momento se encuentre en perfecto estado. Al ser un establecimiento en un lugar público y abierto al público, la descuidada conservación podrá determinar, previo el expediente </w:t>
      </w:r>
      <w:r w:rsidRPr="00E861AA">
        <w:rPr>
          <w:rFonts w:cstheme="minorHAnsi"/>
          <w:sz w:val="24"/>
          <w:szCs w:val="24"/>
        </w:rPr>
        <w:lastRenderedPageBreak/>
        <w:t>correspondiente, la resolución de la adjudicación con pérdida de la inversión efectuada y la fianza depositada.</w:t>
      </w:r>
    </w:p>
    <w:p w:rsidR="001C6229" w:rsidRPr="00E861AA" w:rsidRDefault="001C6229" w:rsidP="00FB15DC">
      <w:pPr>
        <w:jc w:val="both"/>
        <w:rPr>
          <w:rFonts w:cstheme="minorHAnsi"/>
          <w:sz w:val="24"/>
          <w:szCs w:val="24"/>
        </w:rPr>
      </w:pPr>
      <w:r w:rsidRPr="00E861AA">
        <w:rPr>
          <w:rFonts w:cstheme="minorHAnsi"/>
          <w:sz w:val="24"/>
          <w:szCs w:val="24"/>
        </w:rPr>
        <w:t>h) Mantener limpia la zona de merendero alrededor del quiosco, realizando diari</w:t>
      </w:r>
      <w:r w:rsidR="00D3218D">
        <w:rPr>
          <w:rFonts w:cstheme="minorHAnsi"/>
          <w:sz w:val="24"/>
          <w:szCs w:val="24"/>
        </w:rPr>
        <w:t>amente la limpieza de la misma.</w:t>
      </w:r>
    </w:p>
    <w:p w:rsidR="001C6229" w:rsidRPr="00E861AA" w:rsidRDefault="001C6229" w:rsidP="00FB15DC">
      <w:pPr>
        <w:jc w:val="both"/>
        <w:rPr>
          <w:rFonts w:cstheme="minorHAnsi"/>
          <w:sz w:val="24"/>
          <w:szCs w:val="24"/>
        </w:rPr>
      </w:pPr>
      <w:r w:rsidRPr="00E861AA">
        <w:rPr>
          <w:rFonts w:cstheme="minorHAnsi"/>
          <w:sz w:val="24"/>
          <w:szCs w:val="24"/>
        </w:rPr>
        <w:t>i) El mantenimiento de alta en el régimen de autónomos, en su caso, de la Seguridad Social.</w:t>
      </w:r>
    </w:p>
    <w:p w:rsidR="001C6229" w:rsidRPr="00E861AA" w:rsidRDefault="001C6229" w:rsidP="00FB15DC">
      <w:pPr>
        <w:jc w:val="both"/>
        <w:rPr>
          <w:rFonts w:cstheme="minorHAnsi"/>
          <w:sz w:val="24"/>
          <w:szCs w:val="24"/>
        </w:rPr>
      </w:pPr>
      <w:r w:rsidRPr="00E861AA">
        <w:rPr>
          <w:rFonts w:cstheme="minorHAnsi"/>
          <w:sz w:val="24"/>
          <w:szCs w:val="24"/>
        </w:rPr>
        <w:t>j) Trato correcto con el público.</w:t>
      </w:r>
    </w:p>
    <w:p w:rsidR="00115301" w:rsidRDefault="001C6229" w:rsidP="00FB15DC">
      <w:pPr>
        <w:jc w:val="both"/>
        <w:rPr>
          <w:rFonts w:cstheme="minorHAnsi"/>
          <w:sz w:val="24"/>
          <w:szCs w:val="24"/>
        </w:rPr>
      </w:pPr>
      <w:r w:rsidRPr="00E861AA">
        <w:rPr>
          <w:rFonts w:cstheme="minorHAnsi"/>
          <w:sz w:val="24"/>
          <w:szCs w:val="24"/>
        </w:rPr>
        <w:t>k) Utilizar el quiosco para la venta de prensa, golosinas, frutos secos, chucherías, helados, bebidas envasadas o repostería envasada, así como cualquier otro producto no especificado en los apartados anteriores que pueda autorizar el Ayuntamiento, que vengan a completar la actividad principal y que tradicionalmente se e</w:t>
      </w:r>
      <w:r w:rsidR="00115301">
        <w:rPr>
          <w:rFonts w:cstheme="minorHAnsi"/>
          <w:sz w:val="24"/>
          <w:szCs w:val="24"/>
        </w:rPr>
        <w:t>xpidan en quioscos. No es obligatoria la venta de prensa desde el inicio de la actividad, se establece un plazo de seis meses desde la adjudicación.</w:t>
      </w:r>
    </w:p>
    <w:p w:rsidR="001C6229" w:rsidRPr="00E861AA" w:rsidRDefault="00115301" w:rsidP="00FB15DC">
      <w:pPr>
        <w:jc w:val="both"/>
        <w:rPr>
          <w:rFonts w:cstheme="minorHAnsi"/>
          <w:sz w:val="24"/>
          <w:szCs w:val="24"/>
        </w:rPr>
      </w:pPr>
      <w:r>
        <w:rPr>
          <w:rFonts w:cstheme="minorHAnsi"/>
          <w:sz w:val="24"/>
          <w:szCs w:val="24"/>
        </w:rPr>
        <w:t>l)</w:t>
      </w:r>
      <w:r w:rsidR="001C6229" w:rsidRPr="00E861AA">
        <w:rPr>
          <w:rFonts w:cstheme="minorHAnsi"/>
          <w:sz w:val="24"/>
          <w:szCs w:val="24"/>
        </w:rPr>
        <w:t xml:space="preserve"> No realizar ninguna obra o modificación del quiosco sin previo permiso del Ayuntamiento.</w:t>
      </w:r>
    </w:p>
    <w:p w:rsidR="001C6229" w:rsidRPr="00E861AA" w:rsidRDefault="001C6229" w:rsidP="00FB15DC">
      <w:pPr>
        <w:jc w:val="both"/>
        <w:rPr>
          <w:rFonts w:cstheme="minorHAnsi"/>
          <w:sz w:val="24"/>
          <w:szCs w:val="24"/>
        </w:rPr>
      </w:pPr>
      <w:r w:rsidRPr="00E861AA">
        <w:rPr>
          <w:rFonts w:cstheme="minorHAnsi"/>
          <w:sz w:val="24"/>
          <w:szCs w:val="24"/>
        </w:rPr>
        <w:t>m) Serán por cuenta del adjudicatario el suministro de electricidad y teléfono.</w:t>
      </w:r>
    </w:p>
    <w:p w:rsidR="001C6229" w:rsidRPr="00E861AA" w:rsidRDefault="001C6229" w:rsidP="00FB15DC">
      <w:pPr>
        <w:jc w:val="both"/>
        <w:rPr>
          <w:rFonts w:cstheme="minorHAnsi"/>
          <w:sz w:val="24"/>
          <w:szCs w:val="24"/>
        </w:rPr>
      </w:pPr>
      <w:r w:rsidRPr="00E861AA">
        <w:rPr>
          <w:rFonts w:cstheme="minorHAnsi"/>
          <w:sz w:val="24"/>
          <w:szCs w:val="24"/>
        </w:rPr>
        <w:t>n) El concesionario será directamente responsable frente a terceros del funcionamiento normal del servicio de explotación, incluso por deficiencias en la manipulación y empleo del producto.</w:t>
      </w:r>
    </w:p>
    <w:p w:rsidR="001C6229" w:rsidRPr="00E861AA" w:rsidRDefault="001C6229" w:rsidP="00FB15DC">
      <w:pPr>
        <w:jc w:val="both"/>
        <w:rPr>
          <w:rFonts w:cstheme="minorHAnsi"/>
          <w:sz w:val="24"/>
          <w:szCs w:val="24"/>
        </w:rPr>
      </w:pPr>
      <w:r w:rsidRPr="00E861AA">
        <w:rPr>
          <w:rFonts w:cstheme="minorHAnsi"/>
          <w:sz w:val="24"/>
          <w:szCs w:val="24"/>
        </w:rPr>
        <w:t>o) Revertir al Ayuntamiento el quiosco en perfecto estado y en condiciones normales de uso al término de la concesión, sin recibir contraprestación por las mejoras que haya podido efectuar.</w:t>
      </w:r>
    </w:p>
    <w:p w:rsidR="001C6229" w:rsidRPr="00E861AA" w:rsidRDefault="001C6229" w:rsidP="00FB15DC">
      <w:pPr>
        <w:jc w:val="both"/>
        <w:rPr>
          <w:rFonts w:cstheme="minorHAnsi"/>
          <w:sz w:val="24"/>
          <w:szCs w:val="24"/>
        </w:rPr>
      </w:pPr>
      <w:r w:rsidRPr="00E861AA">
        <w:rPr>
          <w:rFonts w:cstheme="minorHAnsi"/>
          <w:sz w:val="24"/>
          <w:szCs w:val="24"/>
        </w:rPr>
        <w:t>p) Contratación de un seguro de la actividad.</w:t>
      </w:r>
    </w:p>
    <w:p w:rsidR="001C6229" w:rsidRPr="00E861AA" w:rsidRDefault="001C6229" w:rsidP="00FB15DC">
      <w:pPr>
        <w:autoSpaceDE w:val="0"/>
        <w:autoSpaceDN w:val="0"/>
        <w:adjustRightInd w:val="0"/>
        <w:spacing w:after="0" w:line="240" w:lineRule="auto"/>
        <w:jc w:val="both"/>
        <w:rPr>
          <w:rFonts w:cstheme="minorHAnsi"/>
          <w:color w:val="000000"/>
          <w:sz w:val="24"/>
          <w:szCs w:val="24"/>
        </w:rPr>
      </w:pPr>
    </w:p>
    <w:p w:rsidR="00FA5277"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Son derechos del contratista:</w:t>
      </w:r>
    </w:p>
    <w:p w:rsidR="00115301" w:rsidRPr="00E861AA" w:rsidRDefault="00115301"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a) Utilizar los bienes municipales necesarios correspondientes al arrendamiento.</w:t>
      </w: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b) Podrá instalar todo el mobiliario y elementos necesarios para el buen</w:t>
      </w:r>
      <w:r w:rsidR="00BE4278" w:rsidRPr="00E861AA">
        <w:rPr>
          <w:rFonts w:cstheme="minorHAnsi"/>
          <w:color w:val="000000"/>
          <w:sz w:val="24"/>
          <w:szCs w:val="24"/>
        </w:rPr>
        <w:t xml:space="preserve"> </w:t>
      </w:r>
      <w:r w:rsidRPr="00E861AA">
        <w:rPr>
          <w:rFonts w:cstheme="minorHAnsi"/>
          <w:color w:val="000000"/>
          <w:sz w:val="24"/>
          <w:szCs w:val="24"/>
        </w:rPr>
        <w:t>funcionamiento del servicio, así como realizar cuantas obras considere necesarias</w:t>
      </w:r>
      <w:r w:rsidR="00BE4278" w:rsidRPr="00E861AA">
        <w:rPr>
          <w:rFonts w:cstheme="minorHAnsi"/>
          <w:color w:val="000000"/>
          <w:sz w:val="24"/>
          <w:szCs w:val="24"/>
        </w:rPr>
        <w:t xml:space="preserve"> </w:t>
      </w:r>
      <w:r w:rsidRPr="00E861AA">
        <w:rPr>
          <w:rFonts w:cstheme="minorHAnsi"/>
          <w:color w:val="000000"/>
          <w:sz w:val="24"/>
          <w:szCs w:val="24"/>
        </w:rPr>
        <w:t>para la perfecta conservación del mismo, previa la autorización municipal, las</w:t>
      </w:r>
      <w:r w:rsidR="00BE4278" w:rsidRPr="00E861AA">
        <w:rPr>
          <w:rFonts w:cstheme="minorHAnsi"/>
          <w:color w:val="000000"/>
          <w:sz w:val="24"/>
          <w:szCs w:val="24"/>
        </w:rPr>
        <w:t xml:space="preserve"> </w:t>
      </w:r>
      <w:r w:rsidRPr="00E861AA">
        <w:rPr>
          <w:rFonts w:cstheme="minorHAnsi"/>
          <w:color w:val="000000"/>
          <w:sz w:val="24"/>
          <w:szCs w:val="24"/>
        </w:rPr>
        <w:t>cuales, concluido el contrato, quedarán a favor de la instalación.</w:t>
      </w:r>
    </w:p>
    <w:p w:rsidR="00BE4278" w:rsidRPr="00E861AA" w:rsidRDefault="00BE427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Decimosexta. Obligaciones del Ayuntamiento.</w:t>
      </w:r>
    </w:p>
    <w:p w:rsidR="00BE4278" w:rsidRPr="00E861AA" w:rsidRDefault="00BE4278"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Serán obligaciones del arrendador:</w:t>
      </w:r>
    </w:p>
    <w:p w:rsidR="00BE4278" w:rsidRPr="00E861AA" w:rsidRDefault="00BE427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 El Ayuntamiento deberá realizar, sin derecho a elevar por ello la renta, todas las</w:t>
      </w:r>
      <w:r w:rsidR="00BE4278" w:rsidRPr="00E861AA">
        <w:rPr>
          <w:rFonts w:cstheme="minorHAnsi"/>
          <w:color w:val="000000"/>
          <w:sz w:val="24"/>
          <w:szCs w:val="24"/>
        </w:rPr>
        <w:t xml:space="preserve"> </w:t>
      </w:r>
      <w:r w:rsidRPr="00E861AA">
        <w:rPr>
          <w:rFonts w:cstheme="minorHAnsi"/>
          <w:color w:val="000000"/>
          <w:sz w:val="24"/>
          <w:szCs w:val="24"/>
        </w:rPr>
        <w:t>reparaciones que sean necesarias para conservar el inmueble en las condiciones</w:t>
      </w:r>
      <w:r w:rsidR="00BE4278" w:rsidRPr="00E861AA">
        <w:rPr>
          <w:rFonts w:cstheme="minorHAnsi"/>
          <w:color w:val="000000"/>
          <w:sz w:val="24"/>
          <w:szCs w:val="24"/>
        </w:rPr>
        <w:t xml:space="preserve"> </w:t>
      </w:r>
      <w:r w:rsidRPr="00E861AA">
        <w:rPr>
          <w:rFonts w:cstheme="minorHAnsi"/>
          <w:color w:val="000000"/>
          <w:sz w:val="24"/>
          <w:szCs w:val="24"/>
        </w:rPr>
        <w:t>de utilización para servir al uso convenido, salvo cuando el deterioro de cuya</w:t>
      </w:r>
      <w:r w:rsidR="00BE4278" w:rsidRPr="00E861AA">
        <w:rPr>
          <w:rFonts w:cstheme="minorHAnsi"/>
          <w:color w:val="000000"/>
          <w:sz w:val="24"/>
          <w:szCs w:val="24"/>
        </w:rPr>
        <w:t xml:space="preserve"> </w:t>
      </w:r>
      <w:r w:rsidRPr="00E861AA">
        <w:rPr>
          <w:rFonts w:cstheme="minorHAnsi"/>
          <w:color w:val="000000"/>
          <w:sz w:val="24"/>
          <w:szCs w:val="24"/>
        </w:rPr>
        <w:t xml:space="preserve">reparación </w:t>
      </w:r>
      <w:r w:rsidRPr="00E861AA">
        <w:rPr>
          <w:rFonts w:cstheme="minorHAnsi"/>
          <w:color w:val="000000"/>
          <w:sz w:val="24"/>
          <w:szCs w:val="24"/>
        </w:rPr>
        <w:lastRenderedPageBreak/>
        <w:t>se trate sea imputable al arrendatario a tenor de lo dispuesto en los</w:t>
      </w:r>
      <w:r w:rsidR="00BE4278" w:rsidRPr="00E861AA">
        <w:rPr>
          <w:rFonts w:cstheme="minorHAnsi"/>
          <w:color w:val="000000"/>
          <w:sz w:val="24"/>
          <w:szCs w:val="24"/>
        </w:rPr>
        <w:t xml:space="preserve"> </w:t>
      </w:r>
      <w:r w:rsidRPr="00E861AA">
        <w:rPr>
          <w:rFonts w:cstheme="minorHAnsi"/>
          <w:color w:val="000000"/>
          <w:sz w:val="24"/>
          <w:szCs w:val="24"/>
        </w:rPr>
        <w:t>artículos 1563 y 1564 del Código Civil.</w:t>
      </w:r>
    </w:p>
    <w:p w:rsidR="00BE4278" w:rsidRPr="00E861AA" w:rsidRDefault="00BE427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 En cuanto a obras de conservación y mejora, se estará a lo dispuesto en la</w:t>
      </w:r>
      <w:r w:rsidR="00BE4278" w:rsidRPr="00E861AA">
        <w:rPr>
          <w:rFonts w:cstheme="minorHAnsi"/>
          <w:color w:val="000000"/>
          <w:sz w:val="24"/>
          <w:szCs w:val="24"/>
        </w:rPr>
        <w:t xml:space="preserve"> </w:t>
      </w:r>
      <w:r w:rsidRPr="00E861AA">
        <w:rPr>
          <w:rFonts w:cstheme="minorHAnsi"/>
          <w:color w:val="000000"/>
          <w:sz w:val="24"/>
          <w:szCs w:val="24"/>
        </w:rPr>
        <w:t>Ley 29/1994, de 24 de noviembre, de Arrendamientos Urbanos.</w:t>
      </w:r>
    </w:p>
    <w:p w:rsidR="00BE4278" w:rsidRPr="00E861AA" w:rsidRDefault="00BE4278" w:rsidP="00FB15DC">
      <w:pPr>
        <w:autoSpaceDE w:val="0"/>
        <w:autoSpaceDN w:val="0"/>
        <w:adjustRightInd w:val="0"/>
        <w:spacing w:after="0" w:line="240" w:lineRule="auto"/>
        <w:jc w:val="both"/>
        <w:rPr>
          <w:rFonts w:cstheme="minorHAnsi"/>
          <w:b/>
          <w:bCs/>
          <w:color w:val="000000"/>
          <w:sz w:val="24"/>
          <w:szCs w:val="24"/>
        </w:rPr>
      </w:pPr>
    </w:p>
    <w:p w:rsidR="00FA5277"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Decimoséptima. Formalización del contrato.</w:t>
      </w:r>
    </w:p>
    <w:p w:rsidR="00115301" w:rsidRPr="00E861AA" w:rsidRDefault="00115301"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El contrato se formalizará en documento administrativo, en el que se transcribirán los</w:t>
      </w:r>
      <w:r w:rsidR="00BE4278" w:rsidRPr="00E861AA">
        <w:rPr>
          <w:rFonts w:cstheme="minorHAnsi"/>
          <w:color w:val="000000"/>
          <w:sz w:val="24"/>
          <w:szCs w:val="24"/>
        </w:rPr>
        <w:t xml:space="preserve"> </w:t>
      </w:r>
      <w:r w:rsidRPr="00E861AA">
        <w:rPr>
          <w:rFonts w:cstheme="minorHAnsi"/>
          <w:color w:val="000000"/>
          <w:sz w:val="24"/>
          <w:szCs w:val="24"/>
        </w:rPr>
        <w:t>derechos y deberes de ambas partes que han sido enumerados en este Pliego. Cualquiera</w:t>
      </w:r>
      <w:r w:rsidR="00BE4278" w:rsidRPr="00E861AA">
        <w:rPr>
          <w:rFonts w:cstheme="minorHAnsi"/>
          <w:color w:val="000000"/>
          <w:sz w:val="24"/>
          <w:szCs w:val="24"/>
        </w:rPr>
        <w:t xml:space="preserve"> </w:t>
      </w:r>
      <w:r w:rsidRPr="00E861AA">
        <w:rPr>
          <w:rFonts w:cstheme="minorHAnsi"/>
          <w:color w:val="000000"/>
          <w:sz w:val="24"/>
          <w:szCs w:val="24"/>
        </w:rPr>
        <w:t>de las partes podrá solicitar elevar a escritura pública el contrato siendo en ese caso de su</w:t>
      </w:r>
      <w:r w:rsidR="00BE4278" w:rsidRPr="00E861AA">
        <w:rPr>
          <w:rFonts w:cstheme="minorHAnsi"/>
          <w:color w:val="000000"/>
          <w:sz w:val="24"/>
          <w:szCs w:val="24"/>
        </w:rPr>
        <w:t xml:space="preserve"> </w:t>
      </w:r>
      <w:r w:rsidRPr="00E861AA">
        <w:rPr>
          <w:rFonts w:cstheme="minorHAnsi"/>
          <w:color w:val="000000"/>
          <w:sz w:val="24"/>
          <w:szCs w:val="24"/>
        </w:rPr>
        <w:t>cuenta los gastos que se originen.</w:t>
      </w:r>
    </w:p>
    <w:p w:rsidR="00BE4278" w:rsidRPr="00E861AA" w:rsidRDefault="00BE4278"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b/>
          <w:bCs/>
          <w:color w:val="000000"/>
          <w:sz w:val="24"/>
          <w:szCs w:val="24"/>
        </w:rPr>
      </w:pPr>
      <w:r w:rsidRPr="00E861AA">
        <w:rPr>
          <w:rFonts w:cstheme="minorHAnsi"/>
          <w:b/>
          <w:bCs/>
          <w:color w:val="000000"/>
          <w:sz w:val="24"/>
          <w:szCs w:val="24"/>
        </w:rPr>
        <w:t>Cláusula Decimoctava. Régimen jurídico del contrato.</w:t>
      </w:r>
    </w:p>
    <w:p w:rsidR="00D530B4" w:rsidRPr="00E861AA" w:rsidRDefault="00D530B4" w:rsidP="00FB15DC">
      <w:pPr>
        <w:autoSpaceDE w:val="0"/>
        <w:autoSpaceDN w:val="0"/>
        <w:adjustRightInd w:val="0"/>
        <w:spacing w:after="0" w:line="240" w:lineRule="auto"/>
        <w:jc w:val="both"/>
        <w:rPr>
          <w:rFonts w:cstheme="minorHAnsi"/>
          <w:b/>
          <w:bCs/>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Este contrato tiene carácter privado, su preparación y adjudicación se regirá por lo</w:t>
      </w:r>
      <w:r w:rsidR="00D530B4" w:rsidRPr="00E861AA">
        <w:rPr>
          <w:rFonts w:cstheme="minorHAnsi"/>
          <w:color w:val="000000"/>
          <w:sz w:val="24"/>
          <w:szCs w:val="24"/>
        </w:rPr>
        <w:t xml:space="preserve"> </w:t>
      </w:r>
      <w:r w:rsidRPr="00E861AA">
        <w:rPr>
          <w:rFonts w:cstheme="minorHAnsi"/>
          <w:color w:val="000000"/>
          <w:sz w:val="24"/>
          <w:szCs w:val="24"/>
        </w:rPr>
        <w:t>establecido en este Pliego, y para lo no previsto en él, será de aplicación la Ley 9/2017, de 8</w:t>
      </w:r>
      <w:r w:rsidR="00D530B4" w:rsidRPr="00E861AA">
        <w:rPr>
          <w:rFonts w:cstheme="minorHAnsi"/>
          <w:color w:val="000000"/>
          <w:sz w:val="24"/>
          <w:szCs w:val="24"/>
        </w:rPr>
        <w:t xml:space="preserve"> </w:t>
      </w:r>
      <w:r w:rsidRPr="00E861AA">
        <w:rPr>
          <w:rFonts w:cstheme="minorHAnsi"/>
          <w:color w:val="000000"/>
          <w:sz w:val="24"/>
          <w:szCs w:val="24"/>
        </w:rPr>
        <w:t>de noviembre, de Contratos del Sector Público y sus disposiciones de desarrollo (el Real</w:t>
      </w:r>
      <w:r w:rsidR="00D530B4" w:rsidRPr="00E861AA">
        <w:rPr>
          <w:rFonts w:cstheme="minorHAnsi"/>
          <w:color w:val="000000"/>
          <w:sz w:val="24"/>
          <w:szCs w:val="24"/>
        </w:rPr>
        <w:t xml:space="preserve"> </w:t>
      </w:r>
      <w:r w:rsidRPr="00E861AA">
        <w:rPr>
          <w:rFonts w:cstheme="minorHAnsi"/>
          <w:color w:val="000000"/>
          <w:sz w:val="24"/>
          <w:szCs w:val="24"/>
        </w:rPr>
        <w:t>Decreto 817/2009, de 8 de mayo, por el que se desarrolla parcialmente la Ley 30/2007,</w:t>
      </w:r>
      <w:r w:rsidR="00D530B4" w:rsidRPr="00E861AA">
        <w:rPr>
          <w:rFonts w:cstheme="minorHAnsi"/>
          <w:color w:val="000000"/>
          <w:sz w:val="24"/>
          <w:szCs w:val="24"/>
        </w:rPr>
        <w:t xml:space="preserve"> </w:t>
      </w:r>
      <w:r w:rsidRPr="00E861AA">
        <w:rPr>
          <w:rFonts w:cstheme="minorHAnsi"/>
          <w:color w:val="000000"/>
          <w:sz w:val="24"/>
          <w:szCs w:val="24"/>
        </w:rPr>
        <w:t>de 30 de octubre, de Contratos del Sector Público, y el Real Decreto 1098/2001, de 12</w:t>
      </w:r>
      <w:r w:rsidR="00D530B4" w:rsidRPr="00E861AA">
        <w:rPr>
          <w:rFonts w:cstheme="minorHAnsi"/>
          <w:color w:val="000000"/>
          <w:sz w:val="24"/>
          <w:szCs w:val="24"/>
        </w:rPr>
        <w:t xml:space="preserve"> </w:t>
      </w:r>
      <w:r w:rsidRPr="00E861AA">
        <w:rPr>
          <w:rFonts w:cstheme="minorHAnsi"/>
          <w:color w:val="000000"/>
          <w:sz w:val="24"/>
          <w:szCs w:val="24"/>
        </w:rPr>
        <w:t>de octubre, por el que se aprueba el Reglamento General de la Ley de Contratos de las</w:t>
      </w:r>
      <w:r w:rsidR="00D530B4" w:rsidRPr="00E861AA">
        <w:rPr>
          <w:rFonts w:cstheme="minorHAnsi"/>
          <w:color w:val="000000"/>
          <w:sz w:val="24"/>
          <w:szCs w:val="24"/>
        </w:rPr>
        <w:t xml:space="preserve"> </w:t>
      </w:r>
      <w:r w:rsidRPr="00E861AA">
        <w:rPr>
          <w:rFonts w:cstheme="minorHAnsi"/>
          <w:color w:val="000000"/>
          <w:sz w:val="24"/>
          <w:szCs w:val="24"/>
        </w:rPr>
        <w:t>Administraciones Públicas en todo lo que no se oponga a la Ley 30/2007 y esté vigente tras</w:t>
      </w:r>
      <w:r w:rsidR="00D530B4" w:rsidRPr="00E861AA">
        <w:rPr>
          <w:rFonts w:cstheme="minorHAnsi"/>
          <w:color w:val="000000"/>
          <w:sz w:val="24"/>
          <w:szCs w:val="24"/>
        </w:rPr>
        <w:t xml:space="preserve"> </w:t>
      </w:r>
      <w:r w:rsidRPr="00E861AA">
        <w:rPr>
          <w:rFonts w:cstheme="minorHAnsi"/>
          <w:color w:val="000000"/>
          <w:sz w:val="24"/>
          <w:szCs w:val="24"/>
        </w:rPr>
        <w:t>la entrada en vigor del Real Decreto 817/2009); supletoriamente se aplicarán las restantes</w:t>
      </w:r>
      <w:r w:rsidR="00D530B4" w:rsidRPr="00E861AA">
        <w:rPr>
          <w:rFonts w:cstheme="minorHAnsi"/>
          <w:color w:val="000000"/>
          <w:sz w:val="24"/>
          <w:szCs w:val="24"/>
        </w:rPr>
        <w:t xml:space="preserve"> </w:t>
      </w:r>
      <w:r w:rsidRPr="00E861AA">
        <w:rPr>
          <w:rFonts w:cstheme="minorHAnsi"/>
          <w:color w:val="000000"/>
          <w:sz w:val="24"/>
          <w:szCs w:val="24"/>
        </w:rPr>
        <w:t>normas de derecho administrativo y, en su defecto, las normas de derecho privado.</w:t>
      </w:r>
    </w:p>
    <w:p w:rsidR="00D530B4" w:rsidRPr="00E861AA" w:rsidRDefault="00D530B4"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En cuanto a sus efectos y extinción se regirá por las Normas de Derecho privado.</w:t>
      </w:r>
    </w:p>
    <w:p w:rsidR="00D530B4" w:rsidRPr="00E861AA" w:rsidRDefault="00D530B4"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El orden jurisdiccional contencioso-administrativo será el competente el conocimiento</w:t>
      </w:r>
      <w:r w:rsidR="00D530B4" w:rsidRPr="00E861AA">
        <w:rPr>
          <w:rFonts w:cstheme="minorHAnsi"/>
          <w:color w:val="000000"/>
          <w:sz w:val="24"/>
          <w:szCs w:val="24"/>
        </w:rPr>
        <w:t xml:space="preserve"> d</w:t>
      </w:r>
      <w:r w:rsidRPr="00E861AA">
        <w:rPr>
          <w:rFonts w:cstheme="minorHAnsi"/>
          <w:color w:val="000000"/>
          <w:sz w:val="24"/>
          <w:szCs w:val="24"/>
        </w:rPr>
        <w:t>e las cuestiones que se susciten en relación con la preparación y adjudicación de este</w:t>
      </w:r>
      <w:r w:rsidR="00D3218D">
        <w:rPr>
          <w:rFonts w:cstheme="minorHAnsi"/>
          <w:color w:val="000000"/>
          <w:sz w:val="24"/>
          <w:szCs w:val="24"/>
        </w:rPr>
        <w:t xml:space="preserve"> </w:t>
      </w:r>
      <w:r w:rsidRPr="00E861AA">
        <w:rPr>
          <w:rFonts w:cstheme="minorHAnsi"/>
          <w:color w:val="000000"/>
          <w:sz w:val="24"/>
          <w:szCs w:val="24"/>
        </w:rPr>
        <w:t>contrato.</w:t>
      </w:r>
    </w:p>
    <w:p w:rsidR="00D530B4" w:rsidRPr="00E861AA" w:rsidRDefault="00D530B4" w:rsidP="00FB15DC">
      <w:pPr>
        <w:autoSpaceDE w:val="0"/>
        <w:autoSpaceDN w:val="0"/>
        <w:adjustRightInd w:val="0"/>
        <w:spacing w:after="0" w:line="240" w:lineRule="auto"/>
        <w:jc w:val="both"/>
        <w:rPr>
          <w:rFonts w:cstheme="minorHAnsi"/>
          <w:color w:val="000000"/>
          <w:sz w:val="24"/>
          <w:szCs w:val="24"/>
        </w:rPr>
      </w:pPr>
    </w:p>
    <w:p w:rsidR="00FA5277" w:rsidRPr="00E861AA" w:rsidRDefault="00FA5277" w:rsidP="00FB15DC">
      <w:pPr>
        <w:autoSpaceDE w:val="0"/>
        <w:autoSpaceDN w:val="0"/>
        <w:adjustRightInd w:val="0"/>
        <w:spacing w:after="0" w:line="240" w:lineRule="auto"/>
        <w:jc w:val="both"/>
        <w:rPr>
          <w:rFonts w:cstheme="minorHAnsi"/>
          <w:color w:val="000000"/>
          <w:sz w:val="24"/>
          <w:szCs w:val="24"/>
        </w:rPr>
      </w:pPr>
      <w:r w:rsidRPr="00E861AA">
        <w:rPr>
          <w:rFonts w:cstheme="minorHAnsi"/>
          <w:color w:val="000000"/>
          <w:sz w:val="24"/>
          <w:szCs w:val="24"/>
        </w:rPr>
        <w:t>El orden jurisdiccional civil será el competente para resolver las controversias que</w:t>
      </w:r>
      <w:r w:rsidR="00D530B4" w:rsidRPr="00E861AA">
        <w:rPr>
          <w:rFonts w:cstheme="minorHAnsi"/>
          <w:color w:val="000000"/>
          <w:sz w:val="24"/>
          <w:szCs w:val="24"/>
        </w:rPr>
        <w:t xml:space="preserve"> </w:t>
      </w:r>
      <w:r w:rsidRPr="00E861AA">
        <w:rPr>
          <w:rFonts w:cstheme="minorHAnsi"/>
          <w:color w:val="000000"/>
          <w:sz w:val="24"/>
          <w:szCs w:val="24"/>
        </w:rPr>
        <w:t>surjan entre las partes en relación con los efectos, cumplimiento y extinción del contrato.</w:t>
      </w:r>
    </w:p>
    <w:p w:rsidR="00D530B4" w:rsidRPr="00E861AA" w:rsidRDefault="00D530B4" w:rsidP="00FB15DC">
      <w:pPr>
        <w:autoSpaceDE w:val="0"/>
        <w:autoSpaceDN w:val="0"/>
        <w:adjustRightInd w:val="0"/>
        <w:spacing w:after="0" w:line="240" w:lineRule="auto"/>
        <w:jc w:val="both"/>
        <w:rPr>
          <w:rFonts w:cstheme="minorHAnsi"/>
          <w:color w:val="000000"/>
          <w:sz w:val="24"/>
          <w:szCs w:val="24"/>
        </w:rPr>
      </w:pPr>
    </w:p>
    <w:p w:rsidR="004D160B" w:rsidRDefault="00AE418A" w:rsidP="00FB15DC">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Belmonte de </w:t>
      </w:r>
      <w:proofErr w:type="gramStart"/>
      <w:r>
        <w:rPr>
          <w:rFonts w:cstheme="minorHAnsi"/>
          <w:color w:val="000000"/>
          <w:sz w:val="24"/>
          <w:szCs w:val="24"/>
        </w:rPr>
        <w:t xml:space="preserve">Miranda,   </w:t>
      </w:r>
      <w:proofErr w:type="gramEnd"/>
      <w:r w:rsidR="00582D38">
        <w:rPr>
          <w:rFonts w:cstheme="minorHAnsi"/>
          <w:color w:val="000000"/>
          <w:sz w:val="24"/>
          <w:szCs w:val="24"/>
        </w:rPr>
        <w:t>30</w:t>
      </w:r>
      <w:r>
        <w:rPr>
          <w:rFonts w:cstheme="minorHAnsi"/>
          <w:color w:val="000000"/>
          <w:sz w:val="24"/>
          <w:szCs w:val="24"/>
        </w:rPr>
        <w:t xml:space="preserve">  de   </w:t>
      </w:r>
      <w:r w:rsidR="00582D38">
        <w:rPr>
          <w:rFonts w:cstheme="minorHAnsi"/>
          <w:color w:val="000000"/>
          <w:sz w:val="24"/>
          <w:szCs w:val="24"/>
        </w:rPr>
        <w:t>enero</w:t>
      </w:r>
      <w:r>
        <w:rPr>
          <w:rFonts w:cstheme="minorHAnsi"/>
          <w:color w:val="000000"/>
          <w:sz w:val="24"/>
          <w:szCs w:val="24"/>
        </w:rPr>
        <w:t xml:space="preserve">    de 201</w:t>
      </w:r>
      <w:r w:rsidR="00582D38">
        <w:rPr>
          <w:rFonts w:cstheme="minorHAnsi"/>
          <w:color w:val="000000"/>
          <w:sz w:val="24"/>
          <w:szCs w:val="24"/>
        </w:rPr>
        <w:t>9</w:t>
      </w:r>
    </w:p>
    <w:p w:rsidR="004D160B" w:rsidRDefault="004D160B" w:rsidP="00FB15DC">
      <w:pPr>
        <w:autoSpaceDE w:val="0"/>
        <w:autoSpaceDN w:val="0"/>
        <w:adjustRightInd w:val="0"/>
        <w:spacing w:after="0" w:line="240" w:lineRule="auto"/>
        <w:jc w:val="both"/>
        <w:rPr>
          <w:rFonts w:cstheme="minorHAnsi"/>
          <w:color w:val="000000"/>
          <w:sz w:val="24"/>
          <w:szCs w:val="24"/>
        </w:rPr>
      </w:pPr>
    </w:p>
    <w:p w:rsidR="00E37BB7" w:rsidRPr="00E861AA" w:rsidRDefault="00D530B4" w:rsidP="00FB15DC">
      <w:pPr>
        <w:autoSpaceDE w:val="0"/>
        <w:autoSpaceDN w:val="0"/>
        <w:adjustRightInd w:val="0"/>
        <w:spacing w:after="0" w:line="240" w:lineRule="auto"/>
        <w:jc w:val="both"/>
        <w:rPr>
          <w:rFonts w:cstheme="minorHAnsi"/>
          <w:sz w:val="24"/>
          <w:szCs w:val="24"/>
        </w:rPr>
      </w:pPr>
      <w:r w:rsidRPr="00E861AA">
        <w:rPr>
          <w:rFonts w:cstheme="minorHAnsi"/>
          <w:i/>
          <w:iCs/>
          <w:color w:val="000000"/>
          <w:sz w:val="24"/>
          <w:szCs w:val="24"/>
        </w:rPr>
        <w:t>La Alcaldesa</w:t>
      </w:r>
      <w:r w:rsidR="00FA5277" w:rsidRPr="00E861AA">
        <w:rPr>
          <w:rFonts w:cstheme="minorHAnsi"/>
          <w:i/>
          <w:iCs/>
          <w:color w:val="000000"/>
          <w:sz w:val="24"/>
          <w:szCs w:val="24"/>
        </w:rPr>
        <w:t>.</w:t>
      </w:r>
      <w:bookmarkStart w:id="4" w:name="_GoBack"/>
      <w:bookmarkEnd w:id="4"/>
    </w:p>
    <w:sectPr w:rsidR="00E37BB7" w:rsidRPr="00E861A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E2" w:rsidRDefault="00BA59E2" w:rsidP="00E61898">
      <w:pPr>
        <w:spacing w:after="0" w:line="240" w:lineRule="auto"/>
      </w:pPr>
      <w:r>
        <w:separator/>
      </w:r>
    </w:p>
  </w:endnote>
  <w:endnote w:type="continuationSeparator" w:id="0">
    <w:p w:rsidR="00BA59E2" w:rsidRDefault="00BA59E2" w:rsidP="00E6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E2" w:rsidRDefault="00BA59E2" w:rsidP="00E61898">
      <w:pPr>
        <w:spacing w:after="0" w:line="240" w:lineRule="auto"/>
      </w:pPr>
      <w:r>
        <w:separator/>
      </w:r>
    </w:p>
  </w:footnote>
  <w:footnote w:type="continuationSeparator" w:id="0">
    <w:p w:rsidR="00BA59E2" w:rsidRDefault="00BA59E2" w:rsidP="00E61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98" w:rsidRPr="00E61898" w:rsidRDefault="00E61898" w:rsidP="00E61898">
    <w:pPr>
      <w:spacing w:after="0" w:line="200" w:lineRule="exact"/>
      <w:jc w:val="center"/>
      <w:rPr>
        <w:rFonts w:ascii="Calibri" w:eastAsia="Times New Roman" w:hAnsi="Calibri" w:cs="Calibri"/>
        <w:sz w:val="24"/>
        <w:szCs w:val="20"/>
      </w:rPr>
    </w:pPr>
    <w:r w:rsidRPr="00E61898">
      <w:rPr>
        <w:rFonts w:ascii="Calibri" w:eastAsia="Times New Roman" w:hAnsi="Calibri" w:cs="Calibri"/>
        <w:noProof/>
        <w:sz w:val="24"/>
        <w:szCs w:val="20"/>
        <w:lang w:eastAsia="es-ES"/>
      </w:rPr>
      <w:drawing>
        <wp:anchor distT="0" distB="0" distL="114300" distR="114300" simplePos="0" relativeHeight="251659264" behindDoc="0" locked="0" layoutInCell="1" allowOverlap="1" wp14:anchorId="5792FB90" wp14:editId="3CC9B31B">
          <wp:simplePos x="0" y="0"/>
          <wp:positionH relativeFrom="column">
            <wp:posOffset>54610</wp:posOffset>
          </wp:positionH>
          <wp:positionV relativeFrom="paragraph">
            <wp:posOffset>-393700</wp:posOffset>
          </wp:positionV>
          <wp:extent cx="543755" cy="948906"/>
          <wp:effectExtent l="0" t="0" r="8890" b="3810"/>
          <wp:wrapNone/>
          <wp:docPr id="1" name="Imagen 3" descr="C:\Users\Mari\Desktop\LOGOS\ESCUDO_Y_N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Desktop\LOGOS\ESCUDO_Y_NOMBRE.JPG"/>
                  <pic:cNvPicPr>
                    <a:picLocks noChangeAspect="1" noChangeArrowheads="1"/>
                  </pic:cNvPicPr>
                </pic:nvPicPr>
                <pic:blipFill>
                  <a:blip r:embed="rId1"/>
                  <a:srcRect/>
                  <a:stretch>
                    <a:fillRect/>
                  </a:stretch>
                </pic:blipFill>
                <pic:spPr bwMode="auto">
                  <a:xfrm>
                    <a:off x="0" y="0"/>
                    <a:ext cx="543755" cy="9489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401A">
      <w:rPr>
        <w:rFonts w:ascii="Calibri" w:eastAsia="Times New Roman" w:hAnsi="Calibri" w:cs="Calibri"/>
        <w:sz w:val="24"/>
        <w:szCs w:val="20"/>
      </w:rPr>
      <w:t>PLIEGO</w:t>
    </w:r>
    <w:r>
      <w:rPr>
        <w:rFonts w:ascii="Calibri" w:eastAsia="Times New Roman" w:hAnsi="Calibri" w:cs="Calibri"/>
        <w:b/>
        <w:sz w:val="28"/>
        <w:szCs w:val="20"/>
      </w:rPr>
      <w:t xml:space="preserve"> </w:t>
    </w:r>
    <w:r w:rsidRPr="00E61898">
      <w:rPr>
        <w:rFonts w:ascii="Calibri" w:eastAsia="Times New Roman" w:hAnsi="Calibri" w:cs="Calibri"/>
        <w:sz w:val="24"/>
        <w:szCs w:val="20"/>
      </w:rPr>
      <w:t xml:space="preserve"> PROCEDIMIENTO </w:t>
    </w:r>
  </w:p>
  <w:p w:rsidR="00E61898" w:rsidRPr="00E61898" w:rsidRDefault="00E61898" w:rsidP="00E61898">
    <w:pPr>
      <w:spacing w:after="0" w:line="200" w:lineRule="exact"/>
      <w:jc w:val="center"/>
      <w:rPr>
        <w:rFonts w:ascii="Calibri" w:eastAsia="Times New Roman" w:hAnsi="Calibri" w:cs="Calibri"/>
        <w:sz w:val="24"/>
        <w:szCs w:val="20"/>
      </w:rPr>
    </w:pPr>
    <w:r w:rsidRPr="00E61898">
      <w:rPr>
        <w:rFonts w:ascii="Calibri" w:eastAsia="Times New Roman" w:hAnsi="Calibri" w:cs="Calibri"/>
        <w:sz w:val="24"/>
        <w:szCs w:val="20"/>
      </w:rPr>
      <w:t xml:space="preserve">PARA CONTRATO DE ARRENDAMIENTO DE </w:t>
    </w:r>
  </w:p>
  <w:p w:rsidR="00E61898" w:rsidRDefault="00E61898" w:rsidP="00E61898">
    <w:pPr>
      <w:pStyle w:val="Encabezado"/>
      <w:jc w:val="center"/>
      <w:rPr>
        <w:rFonts w:ascii="Calibri" w:eastAsia="Times New Roman" w:hAnsi="Calibri" w:cs="Calibri"/>
        <w:sz w:val="24"/>
        <w:szCs w:val="20"/>
        <w:lang w:val="en-US"/>
      </w:rPr>
    </w:pPr>
    <w:r w:rsidRPr="00E61898">
      <w:rPr>
        <w:rFonts w:ascii="Calibri" w:eastAsia="Times New Roman" w:hAnsi="Calibri" w:cs="Calibri"/>
        <w:sz w:val="24"/>
        <w:szCs w:val="20"/>
      </w:rPr>
      <w:t xml:space="preserve">EL QUIOSCO, SITO EN EL PARQUE. </w:t>
    </w:r>
    <w:r w:rsidRPr="00E61898">
      <w:rPr>
        <w:rFonts w:ascii="Calibri" w:eastAsia="Times New Roman" w:hAnsi="Calibri" w:cs="Calibri"/>
        <w:sz w:val="24"/>
        <w:szCs w:val="20"/>
        <w:lang w:val="en-US"/>
      </w:rPr>
      <w:t>BELMONTE</w:t>
    </w:r>
  </w:p>
  <w:p w:rsidR="00E61898" w:rsidRDefault="00E61898" w:rsidP="00E6189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D08"/>
    <w:multiLevelType w:val="hybridMultilevel"/>
    <w:tmpl w:val="300211C4"/>
    <w:lvl w:ilvl="0" w:tplc="19148F8A">
      <w:start w:val="85"/>
      <w:numFmt w:val="bullet"/>
      <w:lvlText w:val="–"/>
      <w:lvlJc w:val="left"/>
      <w:pPr>
        <w:ind w:left="1069" w:hanging="360"/>
      </w:pPr>
      <w:rPr>
        <w:rFonts w:ascii="Calibri" w:eastAsiaTheme="minorHAns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D64665B"/>
    <w:multiLevelType w:val="hybridMultilevel"/>
    <w:tmpl w:val="5518E042"/>
    <w:lvl w:ilvl="0" w:tplc="7E4826A0">
      <w:start w:val="85"/>
      <w:numFmt w:val="bullet"/>
      <w:lvlText w:val="-"/>
      <w:lvlJc w:val="left"/>
      <w:pPr>
        <w:ind w:left="1069" w:hanging="360"/>
      </w:pPr>
      <w:rPr>
        <w:rFonts w:ascii="Calibri" w:eastAsiaTheme="minorHAns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1A561484"/>
    <w:multiLevelType w:val="hybridMultilevel"/>
    <w:tmpl w:val="CB4E0A46"/>
    <w:lvl w:ilvl="0" w:tplc="4B5803F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C8321F"/>
    <w:multiLevelType w:val="hybridMultilevel"/>
    <w:tmpl w:val="B30C5F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562747"/>
    <w:multiLevelType w:val="hybridMultilevel"/>
    <w:tmpl w:val="F49802FE"/>
    <w:lvl w:ilvl="0" w:tplc="5D7CC346">
      <w:start w:val="85"/>
      <w:numFmt w:val="bullet"/>
      <w:lvlText w:val="-"/>
      <w:lvlJc w:val="left"/>
      <w:pPr>
        <w:ind w:left="1069" w:hanging="360"/>
      </w:pPr>
      <w:rPr>
        <w:rFonts w:ascii="Calibri" w:eastAsiaTheme="minorHAns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5713475B"/>
    <w:multiLevelType w:val="hybridMultilevel"/>
    <w:tmpl w:val="F9281A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876412D"/>
    <w:multiLevelType w:val="hybridMultilevel"/>
    <w:tmpl w:val="B3FA0E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6116F7"/>
    <w:multiLevelType w:val="hybridMultilevel"/>
    <w:tmpl w:val="98A445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277"/>
    <w:rsid w:val="00006495"/>
    <w:rsid w:val="00041B80"/>
    <w:rsid w:val="000720BE"/>
    <w:rsid w:val="00072AF8"/>
    <w:rsid w:val="000850BE"/>
    <w:rsid w:val="000853B8"/>
    <w:rsid w:val="000C576C"/>
    <w:rsid w:val="000E3129"/>
    <w:rsid w:val="000F4379"/>
    <w:rsid w:val="000F445A"/>
    <w:rsid w:val="00115301"/>
    <w:rsid w:val="001217BF"/>
    <w:rsid w:val="00167DE0"/>
    <w:rsid w:val="00170E0F"/>
    <w:rsid w:val="0018401A"/>
    <w:rsid w:val="0019015C"/>
    <w:rsid w:val="001C6229"/>
    <w:rsid w:val="001C6F8C"/>
    <w:rsid w:val="00241B21"/>
    <w:rsid w:val="00266D1D"/>
    <w:rsid w:val="00276435"/>
    <w:rsid w:val="002B10E5"/>
    <w:rsid w:val="00305DEB"/>
    <w:rsid w:val="00317B49"/>
    <w:rsid w:val="00323ACB"/>
    <w:rsid w:val="00470766"/>
    <w:rsid w:val="004D160B"/>
    <w:rsid w:val="004E666E"/>
    <w:rsid w:val="00531829"/>
    <w:rsid w:val="00572A90"/>
    <w:rsid w:val="00582D38"/>
    <w:rsid w:val="00672FB0"/>
    <w:rsid w:val="00737837"/>
    <w:rsid w:val="00841A6D"/>
    <w:rsid w:val="00846DF7"/>
    <w:rsid w:val="008C561E"/>
    <w:rsid w:val="00954F4C"/>
    <w:rsid w:val="00960A05"/>
    <w:rsid w:val="00973A08"/>
    <w:rsid w:val="009860CB"/>
    <w:rsid w:val="00991166"/>
    <w:rsid w:val="009A23A5"/>
    <w:rsid w:val="009E0488"/>
    <w:rsid w:val="009E13D5"/>
    <w:rsid w:val="009E47F7"/>
    <w:rsid w:val="00A46E32"/>
    <w:rsid w:val="00A5492F"/>
    <w:rsid w:val="00A84DFF"/>
    <w:rsid w:val="00AD0507"/>
    <w:rsid w:val="00AE418A"/>
    <w:rsid w:val="00B330C5"/>
    <w:rsid w:val="00B70BC7"/>
    <w:rsid w:val="00B74EBC"/>
    <w:rsid w:val="00BA59E2"/>
    <w:rsid w:val="00BD1632"/>
    <w:rsid w:val="00BE4278"/>
    <w:rsid w:val="00C14E87"/>
    <w:rsid w:val="00C3605A"/>
    <w:rsid w:val="00C713A0"/>
    <w:rsid w:val="00CB649A"/>
    <w:rsid w:val="00D21007"/>
    <w:rsid w:val="00D3218D"/>
    <w:rsid w:val="00D530B4"/>
    <w:rsid w:val="00E37BB7"/>
    <w:rsid w:val="00E61898"/>
    <w:rsid w:val="00E7466B"/>
    <w:rsid w:val="00E84CBA"/>
    <w:rsid w:val="00E861AA"/>
    <w:rsid w:val="00EF6C55"/>
    <w:rsid w:val="00F24204"/>
    <w:rsid w:val="00F62E70"/>
    <w:rsid w:val="00F95BD0"/>
    <w:rsid w:val="00FA5277"/>
    <w:rsid w:val="00FB15DC"/>
    <w:rsid w:val="00FB45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FDEE"/>
  <w15:docId w15:val="{246A22FB-DFBC-4CC8-BFFC-26A607AC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0BE"/>
    <w:pPr>
      <w:ind w:left="720"/>
      <w:contextualSpacing/>
    </w:pPr>
  </w:style>
  <w:style w:type="paragraph" w:styleId="Encabezado">
    <w:name w:val="header"/>
    <w:basedOn w:val="Normal"/>
    <w:link w:val="EncabezadoCar"/>
    <w:uiPriority w:val="99"/>
    <w:unhideWhenUsed/>
    <w:rsid w:val="00E618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1898"/>
  </w:style>
  <w:style w:type="paragraph" w:styleId="Piedepgina">
    <w:name w:val="footer"/>
    <w:basedOn w:val="Normal"/>
    <w:link w:val="PiedepginaCar"/>
    <w:uiPriority w:val="99"/>
    <w:unhideWhenUsed/>
    <w:rsid w:val="00E618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4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3918</Words>
  <Characters>21550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Administrador1</cp:lastModifiedBy>
  <cp:revision>8</cp:revision>
  <cp:lastPrinted>2018-08-17T12:07:00Z</cp:lastPrinted>
  <dcterms:created xsi:type="dcterms:W3CDTF">2018-12-16T13:40:00Z</dcterms:created>
  <dcterms:modified xsi:type="dcterms:W3CDTF">2019-01-31T12:08:00Z</dcterms:modified>
</cp:coreProperties>
</file>