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B" w:rsidRDefault="00FA259B" w:rsidP="007A1D32">
      <w:pPr>
        <w:jc w:val="center"/>
        <w:rPr>
          <w:b/>
          <w:sz w:val="28"/>
        </w:rPr>
      </w:pPr>
    </w:p>
    <w:p w:rsidR="00E34B00" w:rsidRPr="007A1D32" w:rsidRDefault="007A1D32" w:rsidP="007A1D32">
      <w:pPr>
        <w:jc w:val="center"/>
        <w:rPr>
          <w:b/>
          <w:sz w:val="28"/>
        </w:rPr>
      </w:pPr>
      <w:r w:rsidRPr="007A1D32">
        <w:rPr>
          <w:b/>
          <w:sz w:val="28"/>
        </w:rPr>
        <w:t xml:space="preserve"> TEMPORALIZACIÓN</w:t>
      </w:r>
      <w:r>
        <w:rPr>
          <w:b/>
          <w:sz w:val="28"/>
        </w:rPr>
        <w:t xml:space="preserve"> DEL TALLER DE ESTIMULACIÓN COGNITIVA: “</w:t>
      </w:r>
      <w:r w:rsidR="00F52AD3">
        <w:rPr>
          <w:b/>
          <w:sz w:val="28"/>
        </w:rPr>
        <w:t>REACTÍVATE: VITAMINAS PARA EL</w:t>
      </w:r>
      <w:bookmarkStart w:id="0" w:name="_GoBack"/>
      <w:bookmarkEnd w:id="0"/>
      <w:r>
        <w:rPr>
          <w:b/>
          <w:sz w:val="28"/>
        </w:rPr>
        <w:t xml:space="preserve"> CEREBRO”</w:t>
      </w:r>
    </w:p>
    <w:p w:rsidR="00C478BC" w:rsidRDefault="007A1D32">
      <w:r>
        <w:rPr>
          <w:noProof/>
          <w:lang w:eastAsia="es-ES"/>
        </w:rPr>
        <w:drawing>
          <wp:inline distT="0" distB="0" distL="0" distR="0">
            <wp:extent cx="5394960" cy="1733005"/>
            <wp:effectExtent l="0" t="0" r="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689" cy="174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D4E" w:rsidRDefault="00567D4E">
      <w:r>
        <w:rPr>
          <w:noProof/>
          <w:lang w:eastAsia="es-ES"/>
        </w:rPr>
        <w:drawing>
          <wp:inline distT="0" distB="0" distL="0" distR="0">
            <wp:extent cx="5402554" cy="1676037"/>
            <wp:effectExtent l="0" t="0" r="8255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771" cy="172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D4E" w:rsidRDefault="00567D4E">
      <w:r>
        <w:rPr>
          <w:noProof/>
          <w:lang w:eastAsia="es-ES"/>
        </w:rPr>
        <w:drawing>
          <wp:inline distT="0" distB="0" distL="0" distR="0">
            <wp:extent cx="5394394" cy="177963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110" cy="178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D4E" w:rsidRDefault="00567D4E">
      <w:r>
        <w:rPr>
          <w:noProof/>
          <w:lang w:eastAsia="es-ES"/>
        </w:rPr>
        <w:drawing>
          <wp:inline distT="0" distB="0" distL="0" distR="0">
            <wp:extent cx="2528570" cy="1961354"/>
            <wp:effectExtent l="0" t="0" r="5080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347" cy="199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7D4E" w:rsidSect="007A1D32">
      <w:headerReference w:type="default" r:id="rId10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59B" w:rsidRDefault="00FA259B" w:rsidP="00FA259B">
      <w:pPr>
        <w:spacing w:after="0" w:line="240" w:lineRule="auto"/>
      </w:pPr>
      <w:r>
        <w:separator/>
      </w:r>
    </w:p>
  </w:endnote>
  <w:endnote w:type="continuationSeparator" w:id="0">
    <w:p w:rsidR="00FA259B" w:rsidRDefault="00FA259B" w:rsidP="00FA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59B" w:rsidRDefault="00FA259B" w:rsidP="00FA259B">
      <w:pPr>
        <w:spacing w:after="0" w:line="240" w:lineRule="auto"/>
      </w:pPr>
      <w:r>
        <w:separator/>
      </w:r>
    </w:p>
  </w:footnote>
  <w:footnote w:type="continuationSeparator" w:id="0">
    <w:p w:rsidR="00FA259B" w:rsidRDefault="00FA259B" w:rsidP="00FA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59B" w:rsidRDefault="00FA259B" w:rsidP="00FA259B">
    <w:pPr>
      <w:pStyle w:val="Piedepgina"/>
      <w:jc w:val="center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97885BC" wp14:editId="4FAF6E96">
          <wp:simplePos x="0" y="0"/>
          <wp:positionH relativeFrom="leftMargin">
            <wp:posOffset>6359706</wp:posOffset>
          </wp:positionH>
          <wp:positionV relativeFrom="paragraph">
            <wp:posOffset>-22407</wp:posOffset>
          </wp:positionV>
          <wp:extent cx="762000" cy="508000"/>
          <wp:effectExtent l="0" t="0" r="0" b="6350"/>
          <wp:wrapNone/>
          <wp:docPr id="16" name="Imagen 16" descr="Qué es la Estimulación Cognitiva | Grad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ué es la Estimulación Cognitiva | Gradi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Estimulación cognitiva: “Reactívate: vitaminas para el cerebro”</w:t>
    </w:r>
    <w:r w:rsidRPr="00FA259B">
      <w:rPr>
        <w:noProof/>
        <w:lang w:eastAsia="es-ES"/>
      </w:rPr>
      <w:t xml:space="preserve"> </w:t>
    </w:r>
  </w:p>
  <w:p w:rsidR="00FA259B" w:rsidRDefault="00FA25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01"/>
    <w:rsid w:val="002E7357"/>
    <w:rsid w:val="00567D4E"/>
    <w:rsid w:val="007A1D32"/>
    <w:rsid w:val="00C478BC"/>
    <w:rsid w:val="00E34B00"/>
    <w:rsid w:val="00F52AD3"/>
    <w:rsid w:val="00FA259B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CCF7D-7971-4800-BED7-F8C5EFD3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media2-nfasis51">
    <w:name w:val="Lista media 2 - Énfasis 51"/>
    <w:basedOn w:val="Tablanormal"/>
    <w:next w:val="Listamedia2-nfasis5"/>
    <w:uiPriority w:val="66"/>
    <w:rsid w:val="00FF5301"/>
    <w:pPr>
      <w:spacing w:after="0" w:line="240" w:lineRule="auto"/>
    </w:pPr>
    <w:rPr>
      <w:rFonts w:ascii="Franklin Gothic Medium" w:eastAsia="Times New Roman" w:hAnsi="Franklin Gothic Medium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FF530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FA2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59B"/>
  </w:style>
  <w:style w:type="paragraph" w:styleId="Piedepgina">
    <w:name w:val="footer"/>
    <w:basedOn w:val="Normal"/>
    <w:link w:val="PiedepginaCar"/>
    <w:uiPriority w:val="99"/>
    <w:unhideWhenUsed/>
    <w:rsid w:val="00FA2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2023-10-25T14:57:00Z</dcterms:created>
  <dcterms:modified xsi:type="dcterms:W3CDTF">2023-10-25T16:00:00Z</dcterms:modified>
</cp:coreProperties>
</file>