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7106B" w14:textId="77777777" w:rsidR="0020201A" w:rsidRPr="0020201A" w:rsidRDefault="0020201A" w:rsidP="0020201A">
      <w:pPr>
        <w:tabs>
          <w:tab w:val="center" w:pos="4252"/>
          <w:tab w:val="right" w:pos="8504"/>
        </w:tabs>
        <w:rPr>
          <w:rFonts w:ascii="Arial" w:eastAsia="Times New Roman" w:hAnsi="Arial" w:cs="Times New Roman"/>
          <w:noProof/>
          <w:sz w:val="16"/>
          <w:szCs w:val="16"/>
        </w:rPr>
      </w:pPr>
      <w:r w:rsidRPr="0020201A">
        <w:rPr>
          <w:rFonts w:ascii="Arial" w:eastAsia="Times New Roman" w:hAnsi="Arial" w:cs="Times New Roman"/>
          <w:noProof/>
          <w:sz w:val="16"/>
          <w:szCs w:val="16"/>
        </w:rPr>
        <w:t xml:space="preserve">                 </w:t>
      </w:r>
      <w:r w:rsidRPr="0020201A">
        <w:rPr>
          <w:rFonts w:ascii="Arial" w:eastAsia="Times New Roman" w:hAnsi="Arial" w:cs="Times New Roman"/>
          <w:noProof/>
          <w:sz w:val="16"/>
          <w:szCs w:val="16"/>
        </w:rPr>
        <w:drawing>
          <wp:inline distT="0" distB="0" distL="0" distR="0" wp14:anchorId="3A0D12F4" wp14:editId="229CFA1A">
            <wp:extent cx="476250" cy="485775"/>
            <wp:effectExtent l="0" t="0" r="0" b="9525"/>
            <wp:docPr id="1" name="Imagen 1" descr="Escudo de Cogeces del M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Cogeces del Mo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r w:rsidRPr="0020201A">
        <w:rPr>
          <w:rFonts w:ascii="Arial" w:eastAsia="Times New Roman" w:hAnsi="Arial" w:cs="Times New Roman"/>
          <w:noProof/>
          <w:sz w:val="16"/>
          <w:szCs w:val="16"/>
        </w:rPr>
        <w:tab/>
      </w:r>
      <w:r w:rsidRPr="0020201A">
        <w:rPr>
          <w:rFonts w:ascii="Arial" w:eastAsia="Times New Roman" w:hAnsi="Arial" w:cs="Times New Roman"/>
          <w:noProof/>
          <w:sz w:val="16"/>
          <w:szCs w:val="16"/>
        </w:rPr>
        <w:tab/>
        <w:t>Teléfono: 983699220</w:t>
      </w:r>
    </w:p>
    <w:p w14:paraId="36DDCAEA" w14:textId="77777777" w:rsidR="0020201A" w:rsidRPr="0020201A" w:rsidRDefault="0020201A" w:rsidP="0020201A">
      <w:pPr>
        <w:tabs>
          <w:tab w:val="center" w:pos="4252"/>
          <w:tab w:val="right" w:pos="8504"/>
        </w:tabs>
        <w:rPr>
          <w:rFonts w:ascii="Arial" w:eastAsia="Times New Roman" w:hAnsi="Arial" w:cs="Times New Roman"/>
          <w:noProof/>
          <w:sz w:val="16"/>
          <w:szCs w:val="16"/>
        </w:rPr>
      </w:pPr>
      <w:r w:rsidRPr="0020201A">
        <w:rPr>
          <w:rFonts w:ascii="Arial" w:eastAsia="Times New Roman" w:hAnsi="Arial" w:cs="Arial"/>
          <w:b/>
          <w:sz w:val="24"/>
          <w:szCs w:val="24"/>
        </w:rPr>
        <w:t>Ayuntamiento de Cogeces del Monte</w:t>
      </w:r>
      <w:r w:rsidRPr="0020201A">
        <w:rPr>
          <w:rFonts w:ascii="Arial" w:eastAsia="Times New Roman" w:hAnsi="Arial" w:cs="Arial"/>
          <w:b/>
          <w:sz w:val="24"/>
          <w:szCs w:val="24"/>
        </w:rPr>
        <w:tab/>
      </w:r>
      <w:r w:rsidRPr="0020201A">
        <w:rPr>
          <w:rFonts w:ascii="Arial" w:eastAsia="Times New Roman" w:hAnsi="Arial" w:cs="Arial"/>
          <w:b/>
          <w:sz w:val="24"/>
          <w:szCs w:val="24"/>
        </w:rPr>
        <w:tab/>
      </w:r>
      <w:r w:rsidRPr="0020201A">
        <w:rPr>
          <w:rFonts w:ascii="Arial" w:eastAsia="Times New Roman" w:hAnsi="Arial" w:cs="Arial"/>
          <w:sz w:val="16"/>
          <w:szCs w:val="16"/>
        </w:rPr>
        <w:t>Email. ayuntamiento@cogecesdelmonte.gob.es</w:t>
      </w:r>
    </w:p>
    <w:p w14:paraId="75BE3804" w14:textId="77777777" w:rsidR="0020201A" w:rsidRPr="0020201A" w:rsidRDefault="0020201A" w:rsidP="0020201A">
      <w:pPr>
        <w:tabs>
          <w:tab w:val="left" w:pos="1418"/>
          <w:tab w:val="right" w:pos="8504"/>
        </w:tabs>
        <w:ind w:hanging="120"/>
        <w:rPr>
          <w:rFonts w:ascii="Arial" w:eastAsia="Times New Roman" w:hAnsi="Arial" w:cs="Arial"/>
          <w:b/>
          <w:bCs/>
          <w:sz w:val="24"/>
          <w:szCs w:val="24"/>
        </w:rPr>
      </w:pPr>
      <w:r w:rsidRPr="0020201A">
        <w:rPr>
          <w:rFonts w:ascii="Arial" w:eastAsia="Times New Roman" w:hAnsi="Arial" w:cs="Arial"/>
          <w:b/>
          <w:sz w:val="24"/>
          <w:szCs w:val="24"/>
        </w:rPr>
        <w:t xml:space="preserve">                    (Valladolid)</w:t>
      </w:r>
    </w:p>
    <w:p w14:paraId="1D77D675" w14:textId="77777777" w:rsidR="0020201A" w:rsidRPr="0020201A" w:rsidRDefault="0020201A" w:rsidP="0020201A">
      <w:pPr>
        <w:pBdr>
          <w:top w:val="single" w:sz="4" w:space="1" w:color="auto"/>
          <w:bottom w:val="single" w:sz="4" w:space="1" w:color="auto"/>
        </w:pBdr>
        <w:tabs>
          <w:tab w:val="center" w:pos="4252"/>
          <w:tab w:val="right" w:pos="8504"/>
        </w:tabs>
        <w:rPr>
          <w:rFonts w:ascii="Arial" w:eastAsia="Calibri" w:hAnsi="Arial" w:cs="Arial"/>
          <w:sz w:val="16"/>
          <w:szCs w:val="16"/>
        </w:rPr>
      </w:pPr>
      <w:r w:rsidRPr="0020201A">
        <w:rPr>
          <w:rFonts w:ascii="Arial" w:eastAsia="Calibri" w:hAnsi="Arial" w:cs="Arial"/>
          <w:sz w:val="16"/>
          <w:szCs w:val="16"/>
        </w:rPr>
        <w:t>Plaza Constitución Nº1</w:t>
      </w:r>
      <w:r w:rsidRPr="0020201A">
        <w:rPr>
          <w:rFonts w:ascii="Arial" w:eastAsia="Calibri" w:hAnsi="Arial" w:cs="Arial"/>
          <w:sz w:val="16"/>
          <w:szCs w:val="16"/>
        </w:rPr>
        <w:tab/>
        <w:t>CP 47313</w:t>
      </w:r>
      <w:r w:rsidRPr="0020201A">
        <w:rPr>
          <w:rFonts w:ascii="Arial" w:eastAsia="Calibri" w:hAnsi="Arial" w:cs="Arial"/>
          <w:sz w:val="16"/>
          <w:szCs w:val="16"/>
        </w:rPr>
        <w:tab/>
        <w:t>Cogeces del Monte ( Valladolid)</w:t>
      </w:r>
    </w:p>
    <w:p w14:paraId="196B1AA7" w14:textId="77777777" w:rsidR="0020201A" w:rsidRPr="0020201A" w:rsidRDefault="0020201A" w:rsidP="0020201A">
      <w:pPr>
        <w:tabs>
          <w:tab w:val="center" w:pos="4252"/>
          <w:tab w:val="right" w:pos="8504"/>
        </w:tabs>
      </w:pPr>
    </w:p>
    <w:p w14:paraId="3CEA2B78" w14:textId="77777777" w:rsidR="00B33DBE" w:rsidRDefault="00B33DBE">
      <w:pPr>
        <w:pStyle w:val="s3"/>
        <w:spacing w:before="0" w:beforeAutospacing="0" w:after="315" w:afterAutospacing="0"/>
        <w:jc w:val="both"/>
        <w:divId w:val="938298167"/>
        <w:rPr>
          <w:rStyle w:val="bumpedfont20"/>
          <w:rFonts w:ascii="Century Gothic" w:hAnsi="Century Gothic"/>
          <w:b/>
          <w:bCs/>
          <w:color w:val="333333"/>
          <w:sz w:val="30"/>
          <w:szCs w:val="30"/>
        </w:rPr>
      </w:pPr>
    </w:p>
    <w:p w14:paraId="7E927A46" w14:textId="77777777" w:rsidR="00007B4A" w:rsidRDefault="00007B4A">
      <w:pPr>
        <w:pStyle w:val="s3"/>
        <w:spacing w:before="0" w:beforeAutospacing="0" w:after="315" w:afterAutospacing="0"/>
        <w:jc w:val="both"/>
        <w:divId w:val="938298167"/>
        <w:rPr>
          <w:rFonts w:ascii="-webkit-standard" w:hAnsi="-webkit-standard"/>
          <w:color w:val="000000"/>
          <w:sz w:val="27"/>
          <w:szCs w:val="27"/>
        </w:rPr>
      </w:pPr>
      <w:r>
        <w:rPr>
          <w:rStyle w:val="bumpedfont20"/>
          <w:rFonts w:ascii="Century Gothic" w:hAnsi="Century Gothic"/>
          <w:b/>
          <w:bCs/>
          <w:color w:val="333333"/>
          <w:sz w:val="30"/>
          <w:szCs w:val="30"/>
        </w:rPr>
        <w:t>Este es el Día</w:t>
      </w:r>
      <w:r>
        <w:rPr>
          <w:rStyle w:val="apple-converted-space"/>
          <w:rFonts w:ascii="Century Gothic" w:hAnsi="Century Gothic"/>
          <w:b/>
          <w:bCs/>
          <w:color w:val="333333"/>
          <w:sz w:val="30"/>
          <w:szCs w:val="30"/>
        </w:rPr>
        <w:t> </w:t>
      </w:r>
      <w:r>
        <w:rPr>
          <w:rStyle w:val="bumpedfont20"/>
          <w:rFonts w:ascii="Century Gothic" w:hAnsi="Century Gothic"/>
          <w:b/>
          <w:bCs/>
          <w:color w:val="333333"/>
          <w:sz w:val="30"/>
          <w:szCs w:val="30"/>
        </w:rPr>
        <w:t>de los Santos más extraño</w:t>
      </w:r>
      <w:r>
        <w:rPr>
          <w:rStyle w:val="apple-converted-space"/>
          <w:rFonts w:ascii="Century Gothic" w:hAnsi="Century Gothic"/>
          <w:b/>
          <w:bCs/>
          <w:color w:val="333333"/>
          <w:sz w:val="30"/>
          <w:szCs w:val="30"/>
        </w:rPr>
        <w:t> </w:t>
      </w:r>
      <w:r>
        <w:rPr>
          <w:rStyle w:val="bumpedfont20"/>
          <w:rFonts w:ascii="Century Gothic" w:hAnsi="Century Gothic"/>
          <w:b/>
          <w:bCs/>
          <w:color w:val="333333"/>
          <w:sz w:val="30"/>
          <w:szCs w:val="30"/>
        </w:rPr>
        <w:t>que hemos vivido en muchos años. Quizás en toda nuestra vida. La situación sanitaria no nos permite hacer lo que hemos venido haciendo otros días como hoy: Visitar el cementerio con total tranquilidad, juntarnos con nuestros parientes en torno a una mesa,... Pero sí podremos hacer como siempre: Recordar a las personas que enriquecieron nuestras vidas con su presencia, y que hoy no están entre nosotros.</w:t>
      </w:r>
      <w:r>
        <w:rPr>
          <w:rStyle w:val="apple-converted-space"/>
          <w:rFonts w:ascii="Century Gothic" w:hAnsi="Century Gothic"/>
          <w:b/>
          <w:bCs/>
          <w:color w:val="333333"/>
          <w:sz w:val="30"/>
          <w:szCs w:val="30"/>
        </w:rPr>
        <w:t> </w:t>
      </w:r>
    </w:p>
    <w:p w14:paraId="5469CDE8" w14:textId="77777777" w:rsidR="00007B4A" w:rsidRDefault="00007B4A">
      <w:pPr>
        <w:pStyle w:val="s3"/>
        <w:spacing w:before="0" w:beforeAutospacing="0" w:after="315" w:afterAutospacing="0"/>
        <w:jc w:val="both"/>
        <w:divId w:val="938298167"/>
        <w:rPr>
          <w:rStyle w:val="bumpedfont20"/>
          <w:rFonts w:ascii="Century Gothic" w:hAnsi="Century Gothic"/>
          <w:b/>
          <w:bCs/>
          <w:color w:val="333333"/>
          <w:sz w:val="30"/>
          <w:szCs w:val="30"/>
        </w:rPr>
      </w:pPr>
      <w:r>
        <w:rPr>
          <w:rStyle w:val="bumpedfont20"/>
          <w:rFonts w:ascii="Century Gothic" w:hAnsi="Century Gothic"/>
          <w:b/>
          <w:bCs/>
          <w:color w:val="333333"/>
          <w:sz w:val="30"/>
          <w:szCs w:val="30"/>
        </w:rPr>
        <w:t xml:space="preserve">En pleno fin de semana dedicado a recordar a las personas que nos dejaron en su momento, nos acordamos en especial de aquellos seres queridos que fueron víctimas de la pandemia que nos </w:t>
      </w:r>
      <w:proofErr w:type="spellStart"/>
      <w:r>
        <w:rPr>
          <w:rStyle w:val="bumpedfont20"/>
          <w:rFonts w:ascii="Century Gothic" w:hAnsi="Century Gothic"/>
          <w:b/>
          <w:bCs/>
          <w:color w:val="333333"/>
          <w:sz w:val="30"/>
          <w:szCs w:val="30"/>
        </w:rPr>
        <w:t>asola</w:t>
      </w:r>
      <w:proofErr w:type="spellEnd"/>
      <w:r>
        <w:rPr>
          <w:rStyle w:val="bumpedfont20"/>
          <w:rFonts w:ascii="Century Gothic" w:hAnsi="Century Gothic"/>
          <w:b/>
          <w:bCs/>
          <w:color w:val="333333"/>
          <w:sz w:val="30"/>
          <w:szCs w:val="30"/>
        </w:rPr>
        <w:t xml:space="preserve"> y que resiste a abandonarnos. </w:t>
      </w:r>
    </w:p>
    <w:p w14:paraId="7A0D2E7F" w14:textId="77777777" w:rsidR="00BB1193" w:rsidRDefault="00007B4A">
      <w:pPr>
        <w:pStyle w:val="s3"/>
        <w:spacing w:before="0" w:beforeAutospacing="0" w:after="315" w:afterAutospacing="0"/>
        <w:jc w:val="both"/>
        <w:divId w:val="938298167"/>
        <w:rPr>
          <w:rStyle w:val="bumpedfont20"/>
          <w:rFonts w:ascii="Century Gothic" w:hAnsi="Century Gothic"/>
          <w:b/>
          <w:bCs/>
          <w:color w:val="333333"/>
          <w:sz w:val="30"/>
          <w:szCs w:val="30"/>
        </w:rPr>
      </w:pPr>
      <w:r>
        <w:rPr>
          <w:rStyle w:val="bumpedfont20"/>
          <w:rFonts w:ascii="Century Gothic" w:hAnsi="Century Gothic"/>
          <w:b/>
          <w:bCs/>
          <w:color w:val="333333"/>
          <w:sz w:val="30"/>
          <w:szCs w:val="30"/>
        </w:rPr>
        <w:t xml:space="preserve">En la Corporación municipal somos muy conscientes de que estas personas se merecen un homenaje por parte del pueblo. Como se lo merecen aquellos que se han ocupado (y se ocupan) de cuidarnos durante todo este tiempo. Por desgracia, la pandemia sigue entre nosotros y la prudencia hace que no nos podamos juntar para hacer este tipo de actos, eventos u homenajes. Pero seguimos teniendo en mente que nuestros seres queridos se merecen un recuerdo por nuestra parte, y que esas personas que se ocupan de ayudar cada día a que esta situación sea lo más llevadera posible, son dignos de un gran aplauso por parte de todo el pueblo. </w:t>
      </w:r>
    </w:p>
    <w:p w14:paraId="66BDA995" w14:textId="77777777" w:rsidR="00B33DBE" w:rsidRDefault="00B33DBE">
      <w:pPr>
        <w:pStyle w:val="s3"/>
        <w:spacing w:before="0" w:beforeAutospacing="0" w:after="315" w:afterAutospacing="0"/>
        <w:jc w:val="both"/>
        <w:divId w:val="938298167"/>
        <w:rPr>
          <w:rStyle w:val="bumpedfont20"/>
          <w:rFonts w:ascii="Century Gothic" w:hAnsi="Century Gothic"/>
          <w:b/>
          <w:bCs/>
          <w:color w:val="333333"/>
          <w:sz w:val="30"/>
          <w:szCs w:val="30"/>
        </w:rPr>
      </w:pPr>
    </w:p>
    <w:p w14:paraId="151FA541" w14:textId="77777777" w:rsidR="00007B4A" w:rsidRDefault="00007B4A">
      <w:pPr>
        <w:pStyle w:val="s3"/>
        <w:spacing w:before="0" w:beforeAutospacing="0" w:after="315" w:afterAutospacing="0"/>
        <w:jc w:val="both"/>
        <w:divId w:val="938298167"/>
        <w:rPr>
          <w:rFonts w:ascii="-webkit-standard" w:hAnsi="-webkit-standard"/>
          <w:color w:val="000000"/>
          <w:sz w:val="27"/>
          <w:szCs w:val="27"/>
        </w:rPr>
      </w:pPr>
      <w:r>
        <w:rPr>
          <w:rStyle w:val="bumpedfont20"/>
          <w:rFonts w:ascii="Century Gothic" w:hAnsi="Century Gothic"/>
          <w:b/>
          <w:bCs/>
          <w:color w:val="333333"/>
          <w:sz w:val="30"/>
          <w:szCs w:val="30"/>
        </w:rPr>
        <w:lastRenderedPageBreak/>
        <w:t>Aguardaremos pues a mejores momentos para hacer este tipo de actos de homenaje, y esperamos que esos momentos, con la prudencia y cuidado de todos, lleguen muy pronto.</w:t>
      </w:r>
      <w:r>
        <w:rPr>
          <w:rStyle w:val="apple-converted-space"/>
          <w:rFonts w:ascii="Century Gothic" w:hAnsi="Century Gothic"/>
          <w:b/>
          <w:bCs/>
          <w:color w:val="333333"/>
          <w:sz w:val="30"/>
          <w:szCs w:val="30"/>
        </w:rPr>
        <w:t> </w:t>
      </w:r>
    </w:p>
    <w:p w14:paraId="7A136635" w14:textId="77777777" w:rsidR="00007B4A" w:rsidRDefault="00007B4A">
      <w:pPr>
        <w:pStyle w:val="s4"/>
        <w:spacing w:before="0" w:beforeAutospacing="0" w:after="315" w:afterAutospacing="0"/>
        <w:divId w:val="938298167"/>
        <w:rPr>
          <w:rStyle w:val="bumpedfont20"/>
          <w:rFonts w:ascii="Century Gothic" w:hAnsi="Century Gothic"/>
          <w:b/>
          <w:bCs/>
          <w:color w:val="333333"/>
          <w:sz w:val="30"/>
          <w:szCs w:val="30"/>
        </w:rPr>
      </w:pPr>
    </w:p>
    <w:p w14:paraId="5544F6EA" w14:textId="77777777" w:rsidR="00007B4A" w:rsidRDefault="00007B4A">
      <w:pPr>
        <w:pStyle w:val="s4"/>
        <w:spacing w:before="0" w:beforeAutospacing="0" w:after="315" w:afterAutospacing="0"/>
        <w:divId w:val="938298167"/>
        <w:rPr>
          <w:rStyle w:val="bumpedfont20"/>
          <w:rFonts w:ascii="Century Gothic" w:hAnsi="Century Gothic"/>
          <w:b/>
          <w:bCs/>
          <w:color w:val="333333"/>
          <w:sz w:val="30"/>
          <w:szCs w:val="30"/>
        </w:rPr>
      </w:pPr>
      <w:r>
        <w:rPr>
          <w:rStyle w:val="bumpedfont20"/>
          <w:rFonts w:ascii="Century Gothic" w:hAnsi="Century Gothic"/>
          <w:b/>
          <w:bCs/>
          <w:color w:val="333333"/>
          <w:sz w:val="30"/>
          <w:szCs w:val="30"/>
        </w:rPr>
        <w:t>Hoy es un día para seguir manteniendo una cierta distancia social y ser cautos, pero también para seguir recordando a las personas que fallecieron, pero que siguen estando muy cerca.</w:t>
      </w:r>
    </w:p>
    <w:p w14:paraId="51C14BFE" w14:textId="77777777" w:rsidR="00B33DBE" w:rsidRDefault="00B33DBE">
      <w:pPr>
        <w:pStyle w:val="s4"/>
        <w:spacing w:before="0" w:beforeAutospacing="0" w:after="315" w:afterAutospacing="0"/>
        <w:divId w:val="938298167"/>
        <w:rPr>
          <w:rStyle w:val="bumpedfont20"/>
          <w:rFonts w:ascii="Century Gothic" w:hAnsi="Century Gothic"/>
          <w:b/>
          <w:bCs/>
          <w:color w:val="333333"/>
          <w:sz w:val="30"/>
          <w:szCs w:val="30"/>
        </w:rPr>
      </w:pPr>
    </w:p>
    <w:p w14:paraId="7F8D3912" w14:textId="77777777" w:rsidR="00B33DBE" w:rsidRDefault="00B33DBE">
      <w:pPr>
        <w:pStyle w:val="s4"/>
        <w:spacing w:before="0" w:beforeAutospacing="0" w:after="315" w:afterAutospacing="0"/>
        <w:divId w:val="938298167"/>
        <w:rPr>
          <w:rStyle w:val="bumpedfont20"/>
          <w:rFonts w:ascii="Century Gothic" w:hAnsi="Century Gothic"/>
          <w:b/>
          <w:bCs/>
          <w:color w:val="333333"/>
          <w:sz w:val="30"/>
          <w:szCs w:val="30"/>
        </w:rPr>
      </w:pPr>
    </w:p>
    <w:p w14:paraId="67D353A9" w14:textId="77777777" w:rsidR="00BB1193" w:rsidRDefault="00B33DBE">
      <w:pPr>
        <w:pStyle w:val="s4"/>
        <w:spacing w:before="0" w:beforeAutospacing="0" w:after="315" w:afterAutospacing="0"/>
        <w:divId w:val="938298167"/>
        <w:rPr>
          <w:rFonts w:ascii="-webkit-standard" w:hAnsi="-webkit-standard"/>
          <w:color w:val="000000"/>
          <w:sz w:val="27"/>
          <w:szCs w:val="27"/>
        </w:rPr>
      </w:pPr>
      <w:r>
        <w:rPr>
          <w:rStyle w:val="bumpedfont20"/>
          <w:rFonts w:ascii="Century Gothic" w:hAnsi="Century Gothic"/>
          <w:b/>
          <w:bCs/>
          <w:color w:val="333333"/>
          <w:sz w:val="30"/>
          <w:szCs w:val="30"/>
        </w:rPr>
        <w:t xml:space="preserve">           </w:t>
      </w:r>
      <w:r w:rsidR="00BB1193">
        <w:rPr>
          <w:rStyle w:val="bumpedfont20"/>
          <w:rFonts w:ascii="Century Gothic" w:hAnsi="Century Gothic"/>
          <w:b/>
          <w:bCs/>
          <w:color w:val="333333"/>
          <w:sz w:val="30"/>
          <w:szCs w:val="30"/>
        </w:rPr>
        <w:t>AYUNTAMIENTO DE COGECES DEL MONTE</w:t>
      </w:r>
    </w:p>
    <w:p w14:paraId="313D586E" w14:textId="77777777" w:rsidR="0020201A" w:rsidRDefault="0020201A"/>
    <w:sectPr w:rsidR="002020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1A"/>
    <w:rsid w:val="00007B4A"/>
    <w:rsid w:val="0020201A"/>
    <w:rsid w:val="006E209E"/>
    <w:rsid w:val="00B33DBE"/>
    <w:rsid w:val="00BB11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0F55641"/>
  <w15:chartTrackingRefBased/>
  <w15:docId w15:val="{CC5427A4-395C-7649-A2A4-C2A94429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201A"/>
    <w:pPr>
      <w:tabs>
        <w:tab w:val="center" w:pos="4252"/>
        <w:tab w:val="right" w:pos="8504"/>
      </w:tabs>
    </w:pPr>
  </w:style>
  <w:style w:type="character" w:customStyle="1" w:styleId="EncabezadoCar">
    <w:name w:val="Encabezado Car"/>
    <w:basedOn w:val="Fuentedeprrafopredeter"/>
    <w:link w:val="Encabezado"/>
    <w:uiPriority w:val="99"/>
    <w:rsid w:val="0020201A"/>
  </w:style>
  <w:style w:type="paragraph" w:customStyle="1" w:styleId="s3">
    <w:name w:val="s3"/>
    <w:basedOn w:val="Normal"/>
    <w:rsid w:val="00007B4A"/>
    <w:pPr>
      <w:spacing w:before="100" w:beforeAutospacing="1" w:after="100" w:afterAutospacing="1"/>
    </w:pPr>
    <w:rPr>
      <w:rFonts w:ascii="Times New Roman" w:hAnsi="Times New Roman" w:cs="Times New Roman"/>
      <w:sz w:val="24"/>
      <w:szCs w:val="24"/>
    </w:rPr>
  </w:style>
  <w:style w:type="character" w:customStyle="1" w:styleId="bumpedfont20">
    <w:name w:val="bumpedfont20"/>
    <w:basedOn w:val="Fuentedeprrafopredeter"/>
    <w:rsid w:val="00007B4A"/>
  </w:style>
  <w:style w:type="character" w:customStyle="1" w:styleId="apple-converted-space">
    <w:name w:val="apple-converted-space"/>
    <w:basedOn w:val="Fuentedeprrafopredeter"/>
    <w:rsid w:val="00007B4A"/>
  </w:style>
  <w:style w:type="paragraph" w:customStyle="1" w:styleId="s4">
    <w:name w:val="s4"/>
    <w:basedOn w:val="Normal"/>
    <w:rsid w:val="00007B4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2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1623</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Esteban Velasco</dc:creator>
  <cp:keywords/>
  <dc:description/>
  <cp:lastModifiedBy>Fernando Esteban Velasco</cp:lastModifiedBy>
  <cp:revision>2</cp:revision>
  <dcterms:created xsi:type="dcterms:W3CDTF">2020-11-01T14:59:00Z</dcterms:created>
  <dcterms:modified xsi:type="dcterms:W3CDTF">2020-11-01T14:59:00Z</dcterms:modified>
</cp:coreProperties>
</file>