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71" w:rsidRDefault="009C47B3" w:rsidP="00D90C71">
      <w:pPr>
        <w:pStyle w:val="Ttulo1"/>
        <w:jc w:val="center"/>
        <w:rPr>
          <w:color w:val="28374A" w:themeColor="accent6" w:themeShade="80"/>
          <w:sz w:val="44"/>
          <w:szCs w:val="44"/>
          <w:u w:val="single"/>
        </w:rPr>
      </w:pPr>
      <w:r w:rsidRPr="00ED395B">
        <w:rPr>
          <w:color w:val="28374A" w:themeColor="accent6" w:themeShade="80"/>
          <w:sz w:val="44"/>
          <w:szCs w:val="44"/>
          <w:u w:val="single"/>
        </w:rPr>
        <w:t>TALLERES TEMÁ</w:t>
      </w:r>
      <w:r w:rsidR="00D90C71">
        <w:rPr>
          <w:color w:val="28374A" w:themeColor="accent6" w:themeShade="80"/>
          <w:sz w:val="44"/>
          <w:szCs w:val="44"/>
          <w:u w:val="single"/>
        </w:rPr>
        <w:t>TICOS</w:t>
      </w:r>
      <w:proofErr w:type="gramStart"/>
      <w:r w:rsidRPr="00ED395B">
        <w:rPr>
          <w:color w:val="28374A" w:themeColor="accent6" w:themeShade="80"/>
          <w:sz w:val="44"/>
          <w:szCs w:val="44"/>
          <w:u w:val="single"/>
        </w:rPr>
        <w:t xml:space="preserve">: </w:t>
      </w:r>
      <w:r w:rsidR="00D90C71">
        <w:rPr>
          <w:color w:val="28374A" w:themeColor="accent6" w:themeShade="80"/>
          <w:sz w:val="44"/>
          <w:szCs w:val="44"/>
          <w:u w:val="single"/>
        </w:rPr>
        <w:t xml:space="preserve"> MES</w:t>
      </w:r>
      <w:proofErr w:type="gramEnd"/>
      <w:r w:rsidR="00D90C71">
        <w:rPr>
          <w:color w:val="28374A" w:themeColor="accent6" w:themeShade="80"/>
          <w:sz w:val="44"/>
          <w:szCs w:val="44"/>
          <w:u w:val="single"/>
        </w:rPr>
        <w:t xml:space="preserve"> DE ABRIL</w:t>
      </w:r>
    </w:p>
    <w:p w:rsidR="00D90C71" w:rsidRDefault="00D90C71" w:rsidP="00D90C71">
      <w:pPr>
        <w:pStyle w:val="Ttulo1"/>
        <w:jc w:val="center"/>
      </w:pPr>
      <w:r>
        <w:t>CDTL (Telecentro de El Franco)</w:t>
      </w:r>
    </w:p>
    <w:p w:rsidR="00D90C71" w:rsidRPr="00D90C71" w:rsidRDefault="00D90C71" w:rsidP="00D90C71">
      <w:pPr>
        <w:pStyle w:val="Ttulo1"/>
        <w:jc w:val="center"/>
      </w:pPr>
      <w:r>
        <w:t>Bajos del Ayuntamiento</w:t>
      </w:r>
    </w:p>
    <w:p w:rsidR="009C47B3" w:rsidRDefault="009C47B3" w:rsidP="009C47B3"/>
    <w:p w:rsidR="009C47B3" w:rsidRPr="00ED395B" w:rsidRDefault="009C47B3" w:rsidP="009C47B3">
      <w:pPr>
        <w:rPr>
          <w:b/>
          <w:i/>
          <w:color w:val="FF0000"/>
          <w:sz w:val="36"/>
          <w:szCs w:val="36"/>
          <w:u w:val="single"/>
        </w:rPr>
      </w:pPr>
      <w:r w:rsidRPr="00ED395B">
        <w:rPr>
          <w:b/>
          <w:i/>
          <w:color w:val="FF0000"/>
          <w:sz w:val="36"/>
          <w:szCs w:val="36"/>
          <w:u w:val="single"/>
        </w:rPr>
        <w:t>TALLER DE  TRÁMITES  POR INTERNET</w:t>
      </w:r>
    </w:p>
    <w:p w:rsidR="009C47B3" w:rsidRPr="00ED395B" w:rsidRDefault="009C47B3" w:rsidP="009C47B3">
      <w:pPr>
        <w:rPr>
          <w:sz w:val="36"/>
          <w:szCs w:val="36"/>
        </w:rPr>
      </w:pPr>
      <w:r w:rsidRPr="00ED395B">
        <w:rPr>
          <w:sz w:val="36"/>
          <w:szCs w:val="36"/>
        </w:rPr>
        <w:t>LUNES 9 DE ABRIL Y VIERNES 13 DE ABRIL</w:t>
      </w:r>
    </w:p>
    <w:p w:rsidR="009C47B3" w:rsidRPr="00ED395B" w:rsidRDefault="009C47B3" w:rsidP="009C47B3">
      <w:pPr>
        <w:rPr>
          <w:sz w:val="36"/>
          <w:szCs w:val="36"/>
        </w:rPr>
      </w:pPr>
      <w:r w:rsidRPr="00ED395B">
        <w:rPr>
          <w:sz w:val="36"/>
          <w:szCs w:val="36"/>
        </w:rPr>
        <w:t>HORA</w:t>
      </w:r>
      <w:r w:rsidR="00D90C71">
        <w:rPr>
          <w:sz w:val="36"/>
          <w:szCs w:val="36"/>
        </w:rPr>
        <w:t>: 10:30</w:t>
      </w:r>
      <w:r w:rsidRPr="00ED395B">
        <w:rPr>
          <w:sz w:val="36"/>
          <w:szCs w:val="36"/>
        </w:rPr>
        <w:t xml:space="preserve"> A 12:30</w:t>
      </w:r>
      <w:r w:rsidR="00D90C71">
        <w:rPr>
          <w:sz w:val="36"/>
          <w:szCs w:val="36"/>
        </w:rPr>
        <w:t xml:space="preserve"> </w:t>
      </w:r>
      <w:bookmarkStart w:id="0" w:name="_GoBack"/>
      <w:bookmarkEnd w:id="0"/>
      <w:r w:rsidRPr="00ED395B">
        <w:rPr>
          <w:sz w:val="36"/>
          <w:szCs w:val="36"/>
        </w:rPr>
        <w:t xml:space="preserve">H </w:t>
      </w:r>
    </w:p>
    <w:p w:rsidR="009C47B3" w:rsidRPr="00ED395B" w:rsidRDefault="009C47B3" w:rsidP="009C47B3">
      <w:pPr>
        <w:rPr>
          <w:sz w:val="36"/>
          <w:szCs w:val="36"/>
        </w:rPr>
      </w:pPr>
    </w:p>
    <w:p w:rsidR="009C47B3" w:rsidRPr="00ED395B" w:rsidRDefault="009C47B3" w:rsidP="009C47B3">
      <w:pPr>
        <w:rPr>
          <w:b/>
          <w:i/>
          <w:color w:val="FF0000"/>
          <w:sz w:val="36"/>
          <w:szCs w:val="36"/>
          <w:u w:val="single"/>
        </w:rPr>
      </w:pPr>
      <w:r w:rsidRPr="00ED395B">
        <w:rPr>
          <w:b/>
          <w:i/>
          <w:color w:val="FF0000"/>
          <w:sz w:val="36"/>
          <w:szCs w:val="36"/>
          <w:u w:val="single"/>
        </w:rPr>
        <w:t>TALLER DE COMPRAS ONLINE Y BANCA ELECTRÓNICA</w:t>
      </w:r>
    </w:p>
    <w:p w:rsidR="009C47B3" w:rsidRPr="00ED395B" w:rsidRDefault="009C47B3" w:rsidP="009C47B3">
      <w:pPr>
        <w:rPr>
          <w:sz w:val="36"/>
          <w:szCs w:val="36"/>
        </w:rPr>
      </w:pPr>
      <w:r w:rsidRPr="00ED395B">
        <w:rPr>
          <w:sz w:val="36"/>
          <w:szCs w:val="36"/>
        </w:rPr>
        <w:t>LUNES 16 DE ABRIL Y VIERNES 20 DE  ABRIL</w:t>
      </w:r>
    </w:p>
    <w:p w:rsidR="009C47B3" w:rsidRPr="00ED395B" w:rsidRDefault="009C47B3" w:rsidP="009C47B3">
      <w:pPr>
        <w:rPr>
          <w:sz w:val="36"/>
          <w:szCs w:val="36"/>
        </w:rPr>
      </w:pPr>
      <w:r w:rsidRPr="00ED395B">
        <w:rPr>
          <w:sz w:val="36"/>
          <w:szCs w:val="36"/>
        </w:rPr>
        <w:t>HORA</w:t>
      </w:r>
      <w:r w:rsidR="00D90C71">
        <w:rPr>
          <w:sz w:val="36"/>
          <w:szCs w:val="36"/>
        </w:rPr>
        <w:t xml:space="preserve">: 10:30 </w:t>
      </w:r>
      <w:r w:rsidRPr="00ED395B">
        <w:rPr>
          <w:sz w:val="36"/>
          <w:szCs w:val="36"/>
        </w:rPr>
        <w:t xml:space="preserve">A 12:30 H </w:t>
      </w:r>
    </w:p>
    <w:p w:rsidR="009C47B3" w:rsidRPr="00ED395B" w:rsidRDefault="009C47B3" w:rsidP="009C47B3">
      <w:pPr>
        <w:rPr>
          <w:sz w:val="36"/>
          <w:szCs w:val="36"/>
        </w:rPr>
      </w:pPr>
    </w:p>
    <w:p w:rsidR="009C47B3" w:rsidRPr="00ED395B" w:rsidRDefault="009C47B3" w:rsidP="009C47B3">
      <w:pPr>
        <w:rPr>
          <w:b/>
          <w:i/>
          <w:color w:val="FF0000"/>
          <w:sz w:val="36"/>
          <w:szCs w:val="36"/>
          <w:u w:val="single"/>
        </w:rPr>
      </w:pPr>
      <w:r w:rsidRPr="00ED395B">
        <w:rPr>
          <w:b/>
          <w:i/>
          <w:color w:val="FF0000"/>
          <w:sz w:val="36"/>
          <w:szCs w:val="36"/>
          <w:u w:val="single"/>
        </w:rPr>
        <w:t xml:space="preserve">TALLER DE REDES SOCIALES </w:t>
      </w:r>
    </w:p>
    <w:p w:rsidR="009C47B3" w:rsidRPr="00ED395B" w:rsidRDefault="009C47B3" w:rsidP="009C47B3">
      <w:pPr>
        <w:rPr>
          <w:sz w:val="36"/>
          <w:szCs w:val="36"/>
        </w:rPr>
      </w:pPr>
      <w:r w:rsidRPr="00ED395B">
        <w:rPr>
          <w:sz w:val="36"/>
          <w:szCs w:val="36"/>
        </w:rPr>
        <w:t>LUNES 23 DE ABRIL Y VIERNES 27 DE</w:t>
      </w:r>
      <w:r w:rsidR="00D90C71">
        <w:rPr>
          <w:sz w:val="36"/>
          <w:szCs w:val="36"/>
        </w:rPr>
        <w:t xml:space="preserve"> </w:t>
      </w:r>
      <w:r w:rsidRPr="00ED395B">
        <w:rPr>
          <w:sz w:val="36"/>
          <w:szCs w:val="36"/>
        </w:rPr>
        <w:t>ABRIL</w:t>
      </w:r>
    </w:p>
    <w:p w:rsidR="009C47B3" w:rsidRDefault="009C47B3" w:rsidP="009C47B3">
      <w:pPr>
        <w:rPr>
          <w:sz w:val="36"/>
          <w:szCs w:val="36"/>
        </w:rPr>
      </w:pPr>
      <w:r w:rsidRPr="00ED395B">
        <w:rPr>
          <w:sz w:val="36"/>
          <w:szCs w:val="36"/>
        </w:rPr>
        <w:t>HORA: 10:30</w:t>
      </w:r>
      <w:r w:rsidR="00D90C71">
        <w:rPr>
          <w:sz w:val="36"/>
          <w:szCs w:val="36"/>
        </w:rPr>
        <w:t xml:space="preserve"> </w:t>
      </w:r>
      <w:r w:rsidRPr="00ED395B">
        <w:rPr>
          <w:sz w:val="36"/>
          <w:szCs w:val="36"/>
        </w:rPr>
        <w:t>A 12:30</w:t>
      </w:r>
      <w:r w:rsidR="00D90C71">
        <w:rPr>
          <w:sz w:val="36"/>
          <w:szCs w:val="36"/>
        </w:rPr>
        <w:t xml:space="preserve"> </w:t>
      </w:r>
      <w:r w:rsidRPr="00ED395B">
        <w:rPr>
          <w:sz w:val="36"/>
          <w:szCs w:val="36"/>
        </w:rPr>
        <w:t xml:space="preserve">H </w:t>
      </w:r>
    </w:p>
    <w:p w:rsidR="008A7E8F" w:rsidRDefault="008A7E8F" w:rsidP="009C47B3">
      <w:pPr>
        <w:rPr>
          <w:sz w:val="36"/>
          <w:szCs w:val="36"/>
        </w:rPr>
      </w:pPr>
    </w:p>
    <w:p w:rsidR="008A7E8F" w:rsidRDefault="008A7E8F" w:rsidP="009C47B3">
      <w:pPr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4961BF22" wp14:editId="45EE5CC2">
            <wp:simplePos x="0" y="0"/>
            <wp:positionH relativeFrom="column">
              <wp:posOffset>-241935</wp:posOffset>
            </wp:positionH>
            <wp:positionV relativeFrom="paragraph">
              <wp:posOffset>309880</wp:posOffset>
            </wp:positionV>
            <wp:extent cx="831850" cy="1280795"/>
            <wp:effectExtent l="0" t="0" r="6350" b="0"/>
            <wp:wrapNone/>
            <wp:docPr id="2" name="Imagen 2" descr="Cargando archiv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gando archivo..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3" b="-8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28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 wp14:anchorId="70D98DAA" wp14:editId="651C937D">
            <wp:simplePos x="0" y="0"/>
            <wp:positionH relativeFrom="column">
              <wp:posOffset>1736090</wp:posOffset>
            </wp:positionH>
            <wp:positionV relativeFrom="paragraph">
              <wp:posOffset>312420</wp:posOffset>
            </wp:positionV>
            <wp:extent cx="1483995" cy="1061720"/>
            <wp:effectExtent l="0" t="0" r="1905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                                               </w:t>
      </w:r>
    </w:p>
    <w:p w:rsidR="008A7E8F" w:rsidRDefault="008A7E8F" w:rsidP="009C47B3">
      <w:pPr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 wp14:anchorId="14530F6F" wp14:editId="5183D3D0">
            <wp:simplePos x="0" y="0"/>
            <wp:positionH relativeFrom="column">
              <wp:posOffset>3957320</wp:posOffset>
            </wp:positionH>
            <wp:positionV relativeFrom="paragraph">
              <wp:posOffset>144145</wp:posOffset>
            </wp:positionV>
            <wp:extent cx="2209800" cy="685800"/>
            <wp:effectExtent l="0" t="0" r="0" b="0"/>
            <wp:wrapSquare wrapText="bothSides"/>
            <wp:docPr id="4" name="Imagen 4" descr="Logo CDTL El Franco - fondo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DTL El Franco - fondo blan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                                                                                          </w:t>
      </w:r>
    </w:p>
    <w:p w:rsidR="008A7E8F" w:rsidRPr="00ED395B" w:rsidRDefault="008A7E8F" w:rsidP="009C47B3">
      <w:pPr>
        <w:rPr>
          <w:sz w:val="36"/>
          <w:szCs w:val="36"/>
        </w:rPr>
      </w:pPr>
    </w:p>
    <w:sectPr w:rsidR="008A7E8F" w:rsidRPr="00ED3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B3"/>
    <w:rsid w:val="000C4EB0"/>
    <w:rsid w:val="00665352"/>
    <w:rsid w:val="008A7E8F"/>
    <w:rsid w:val="009C47B3"/>
    <w:rsid w:val="00D90C71"/>
    <w:rsid w:val="00E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4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4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4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47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C47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C47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C47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C47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9C47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C47B3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C47B3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C47B3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C47B3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C47B3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9C47B3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9C47B3"/>
    <w:rPr>
      <w:b/>
      <w:bCs/>
      <w:i/>
      <w:iCs/>
      <w:color w:val="797B7E" w:themeColor="accent1"/>
    </w:rPr>
  </w:style>
  <w:style w:type="character" w:styleId="Textoennegrita">
    <w:name w:val="Strong"/>
    <w:basedOn w:val="Fuentedeprrafopredeter"/>
    <w:uiPriority w:val="22"/>
    <w:qFormat/>
    <w:rsid w:val="009C47B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9C47B3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C47B3"/>
    <w:rPr>
      <w:rFonts w:asciiTheme="majorHAnsi" w:eastAsiaTheme="majorEastAsia" w:hAnsiTheme="majorHAnsi" w:cstheme="majorBidi"/>
      <w:b/>
      <w:bCs/>
      <w:color w:val="797B7E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9C47B3"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9C47B3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9C47B3"/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9C47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9C47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9C47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uiPriority w:val="1"/>
    <w:qFormat/>
    <w:rsid w:val="009C47B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C47B3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4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4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4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47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C47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C47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C47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C47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9C47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C47B3"/>
    <w:pPr>
      <w:pBdr>
        <w:bottom w:val="single" w:sz="8" w:space="4" w:color="797B7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C47B3"/>
    <w:rPr>
      <w:rFonts w:asciiTheme="majorHAnsi" w:eastAsiaTheme="majorEastAsia" w:hAnsiTheme="majorHAnsi" w:cstheme="majorBidi"/>
      <w:color w:val="323231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C47B3"/>
    <w:pPr>
      <w:numPr>
        <w:ilvl w:val="1"/>
      </w:numPr>
    </w:pPr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C47B3"/>
    <w:rPr>
      <w:rFonts w:asciiTheme="majorHAnsi" w:eastAsiaTheme="majorEastAsia" w:hAnsiTheme="majorHAnsi" w:cstheme="majorBidi"/>
      <w:i/>
      <w:iCs/>
      <w:color w:val="797B7E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C47B3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9C47B3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9C47B3"/>
    <w:rPr>
      <w:b/>
      <w:bCs/>
      <w:i/>
      <w:iCs/>
      <w:color w:val="797B7E" w:themeColor="accent1"/>
    </w:rPr>
  </w:style>
  <w:style w:type="character" w:styleId="Textoennegrita">
    <w:name w:val="Strong"/>
    <w:basedOn w:val="Fuentedeprrafopredeter"/>
    <w:uiPriority w:val="22"/>
    <w:qFormat/>
    <w:rsid w:val="009C47B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9C47B3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C47B3"/>
    <w:rPr>
      <w:rFonts w:asciiTheme="majorHAnsi" w:eastAsiaTheme="majorEastAsia" w:hAnsiTheme="majorHAnsi" w:cstheme="majorBidi"/>
      <w:b/>
      <w:bCs/>
      <w:color w:val="797B7E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9C47B3"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9C47B3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9C47B3"/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9C47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9C47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9C47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uiPriority w:val="1"/>
    <w:qFormat/>
    <w:rsid w:val="009C47B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C47B3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elfranco.net/fotos/albums/General/escudo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Á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2018-04-05T09:16:00Z</cp:lastPrinted>
  <dcterms:created xsi:type="dcterms:W3CDTF">2018-04-05T08:02:00Z</dcterms:created>
  <dcterms:modified xsi:type="dcterms:W3CDTF">2018-04-05T09:25:00Z</dcterms:modified>
</cp:coreProperties>
</file>