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CDCFD" w14:textId="6772996B" w:rsidR="003E6B47" w:rsidRDefault="003E6B47" w:rsidP="001449F9">
      <w:pPr>
        <w:spacing w:line="360" w:lineRule="auto"/>
        <w:jc w:val="center"/>
        <w:rPr>
          <w:b/>
          <w:bCs/>
          <w:sz w:val="32"/>
          <w:szCs w:val="32"/>
        </w:rPr>
      </w:pPr>
      <w:r>
        <w:rPr>
          <w:noProof/>
          <w:lang w:eastAsia="es-ES"/>
        </w:rPr>
        <w:drawing>
          <wp:anchor distT="0" distB="0" distL="114300" distR="114300" simplePos="0" relativeHeight="251658240" behindDoc="0" locked="0" layoutInCell="1" allowOverlap="1" wp14:anchorId="4AEDD429" wp14:editId="4B407431">
            <wp:simplePos x="0" y="0"/>
            <wp:positionH relativeFrom="column">
              <wp:posOffset>-894397</wp:posOffset>
            </wp:positionH>
            <wp:positionV relativeFrom="paragraph">
              <wp:posOffset>-785496</wp:posOffset>
            </wp:positionV>
            <wp:extent cx="1600200" cy="1053889"/>
            <wp:effectExtent l="0" t="0" r="0" b="635"/>
            <wp:wrapNone/>
            <wp:docPr id="1316594776" name="Imagen 1" descr="ROSA RODRÍGUEZ GONZÁLEZ, ALCALDESA-PRESIDENTA DEL AYUNTAMIENTO DE BELMONTE  DE MIRANDA HAGO SABER LO QUE SE PUBLICA PARA GEN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A RODRÍGUEZ GONZÁLEZ, ALCALDESA-PRESIDENTA DEL AYUNTAMIENTO DE BELMONTE  DE MIRANDA HAGO SABER LO QUE SE PUBLICA PARA GENE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7070" cy="10584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AE10DA" w14:textId="77777777" w:rsidR="00AB4A1A" w:rsidRPr="001449F9" w:rsidRDefault="001449F9" w:rsidP="00AB4A1A">
      <w:pPr>
        <w:spacing w:line="360" w:lineRule="auto"/>
        <w:jc w:val="center"/>
        <w:rPr>
          <w:b/>
          <w:bCs/>
          <w:sz w:val="32"/>
          <w:szCs w:val="32"/>
        </w:rPr>
      </w:pPr>
      <w:r w:rsidRPr="001449F9">
        <w:rPr>
          <w:b/>
          <w:bCs/>
          <w:sz w:val="32"/>
          <w:szCs w:val="32"/>
        </w:rPr>
        <w:t>SOLICITUD DE AYUDA</w:t>
      </w:r>
      <w:r w:rsidR="00AB4A1A">
        <w:rPr>
          <w:b/>
          <w:bCs/>
          <w:sz w:val="32"/>
          <w:szCs w:val="32"/>
        </w:rPr>
        <w:t xml:space="preserve"> DE GARANTIA </w:t>
      </w:r>
      <w:r w:rsidR="00AB4A1A" w:rsidRPr="001449F9">
        <w:rPr>
          <w:b/>
          <w:bCs/>
          <w:sz w:val="32"/>
          <w:szCs w:val="32"/>
        </w:rPr>
        <w:t>ENERGETICA</w:t>
      </w:r>
    </w:p>
    <w:p w14:paraId="5776011F" w14:textId="698706A0" w:rsidR="001449F9" w:rsidRPr="001449F9" w:rsidRDefault="00AB4A1A" w:rsidP="001449F9">
      <w:pPr>
        <w:spacing w:line="360" w:lineRule="auto"/>
        <w:jc w:val="center"/>
        <w:rPr>
          <w:b/>
          <w:bCs/>
          <w:sz w:val="32"/>
          <w:szCs w:val="32"/>
        </w:rPr>
      </w:pPr>
      <w:r>
        <w:rPr>
          <w:b/>
          <w:bCs/>
          <w:sz w:val="32"/>
          <w:szCs w:val="32"/>
        </w:rPr>
        <w:t>LEY DE GARANTIA Y PRESTACIONES VITALES.</w:t>
      </w:r>
      <w:r w:rsidR="001449F9" w:rsidRPr="001449F9">
        <w:rPr>
          <w:b/>
          <w:bCs/>
          <w:sz w:val="32"/>
          <w:szCs w:val="32"/>
        </w:rPr>
        <w:t xml:space="preserve"> </w:t>
      </w:r>
    </w:p>
    <w:p w14:paraId="65BF7855" w14:textId="22AB7328" w:rsidR="001449F9" w:rsidRPr="009700F9" w:rsidRDefault="001449F9" w:rsidP="009700F9">
      <w:pPr>
        <w:spacing w:line="360" w:lineRule="auto"/>
        <w:jc w:val="center"/>
        <w:rPr>
          <w:u w:val="single"/>
        </w:rPr>
      </w:pPr>
      <w:r w:rsidRPr="009700F9">
        <w:rPr>
          <w:u w:val="single"/>
        </w:rPr>
        <w:t>SOLICITANTE</w:t>
      </w:r>
    </w:p>
    <w:p w14:paraId="51B57906" w14:textId="44114637" w:rsidR="001449F9" w:rsidRDefault="001449F9" w:rsidP="001449F9">
      <w:pPr>
        <w:spacing w:line="360" w:lineRule="auto"/>
        <w:jc w:val="both"/>
      </w:pPr>
      <w:r>
        <w:t>NOMBRE Y APELLIDOS:</w:t>
      </w:r>
    </w:p>
    <w:p w14:paraId="62C7ADB4" w14:textId="7D78323C" w:rsidR="001449F9" w:rsidRDefault="001449F9" w:rsidP="001449F9">
      <w:pPr>
        <w:spacing w:line="360" w:lineRule="auto"/>
        <w:jc w:val="both"/>
      </w:pPr>
      <w:r>
        <w:t>DIRECCION:</w:t>
      </w:r>
    </w:p>
    <w:p w14:paraId="4FA7F363" w14:textId="3B98CF18" w:rsidR="001449F9" w:rsidRDefault="001449F9" w:rsidP="001449F9">
      <w:pPr>
        <w:spacing w:line="360" w:lineRule="auto"/>
        <w:jc w:val="both"/>
      </w:pPr>
      <w:r>
        <w:t>TELEFONOS:</w:t>
      </w:r>
    </w:p>
    <w:p w14:paraId="69C9085B" w14:textId="77777777" w:rsidR="001449F9" w:rsidRPr="001449F9" w:rsidRDefault="001449F9" w:rsidP="001449F9">
      <w:pPr>
        <w:spacing w:line="360" w:lineRule="auto"/>
        <w:jc w:val="both"/>
        <w:rPr>
          <w:sz w:val="10"/>
          <w:szCs w:val="10"/>
        </w:rPr>
      </w:pPr>
    </w:p>
    <w:p w14:paraId="78E40CCF" w14:textId="704D9838" w:rsidR="001449F9" w:rsidRDefault="001449F9" w:rsidP="001449F9">
      <w:pPr>
        <w:spacing w:line="360" w:lineRule="auto"/>
        <w:jc w:val="both"/>
      </w:pPr>
      <w:r>
        <w:t xml:space="preserve">COMPOSICION FAMILIAR </w:t>
      </w:r>
    </w:p>
    <w:tbl>
      <w:tblPr>
        <w:tblStyle w:val="Tablaconcuadrcula"/>
        <w:tblW w:w="10348" w:type="dxa"/>
        <w:tblInd w:w="-714" w:type="dxa"/>
        <w:tblLook w:val="04A0" w:firstRow="1" w:lastRow="0" w:firstColumn="1" w:lastColumn="0" w:noHBand="0" w:noVBand="1"/>
      </w:tblPr>
      <w:tblGrid>
        <w:gridCol w:w="2412"/>
        <w:gridCol w:w="1699"/>
        <w:gridCol w:w="2268"/>
        <w:gridCol w:w="1701"/>
        <w:gridCol w:w="2268"/>
      </w:tblGrid>
      <w:tr w:rsidR="001449F9" w14:paraId="55174B9B" w14:textId="77777777" w:rsidTr="001449F9">
        <w:tc>
          <w:tcPr>
            <w:tcW w:w="2412" w:type="dxa"/>
            <w:shd w:val="clear" w:color="auto" w:fill="E2EFD9" w:themeFill="accent6" w:themeFillTint="33"/>
          </w:tcPr>
          <w:p w14:paraId="39817C26" w14:textId="6CDD2A31" w:rsidR="001449F9" w:rsidRDefault="001449F9" w:rsidP="001449F9">
            <w:pPr>
              <w:jc w:val="center"/>
            </w:pPr>
            <w:r>
              <w:t>APELLIDOS Y NOMBRE</w:t>
            </w:r>
          </w:p>
        </w:tc>
        <w:tc>
          <w:tcPr>
            <w:tcW w:w="1699" w:type="dxa"/>
            <w:shd w:val="clear" w:color="auto" w:fill="E2EFD9" w:themeFill="accent6" w:themeFillTint="33"/>
          </w:tcPr>
          <w:p w14:paraId="37849CD1" w14:textId="5449276C" w:rsidR="001449F9" w:rsidRDefault="001449F9" w:rsidP="001449F9">
            <w:pPr>
              <w:jc w:val="center"/>
            </w:pPr>
            <w:r>
              <w:t>PARENTESCO</w:t>
            </w:r>
          </w:p>
        </w:tc>
        <w:tc>
          <w:tcPr>
            <w:tcW w:w="2268" w:type="dxa"/>
            <w:shd w:val="clear" w:color="auto" w:fill="E2EFD9" w:themeFill="accent6" w:themeFillTint="33"/>
          </w:tcPr>
          <w:p w14:paraId="7580BDB0" w14:textId="5FB2D281" w:rsidR="001449F9" w:rsidRDefault="001449F9" w:rsidP="001449F9">
            <w:pPr>
              <w:jc w:val="center"/>
            </w:pPr>
            <w:r>
              <w:t>F. NACIMIENTO</w:t>
            </w:r>
          </w:p>
        </w:tc>
        <w:tc>
          <w:tcPr>
            <w:tcW w:w="1701" w:type="dxa"/>
            <w:shd w:val="clear" w:color="auto" w:fill="E2EFD9" w:themeFill="accent6" w:themeFillTint="33"/>
          </w:tcPr>
          <w:p w14:paraId="66F9F8E1" w14:textId="5AD1911D" w:rsidR="001449F9" w:rsidRDefault="001449F9" w:rsidP="001449F9">
            <w:pPr>
              <w:jc w:val="center"/>
            </w:pPr>
            <w:r>
              <w:t>INGRESOS</w:t>
            </w:r>
          </w:p>
        </w:tc>
        <w:tc>
          <w:tcPr>
            <w:tcW w:w="2268" w:type="dxa"/>
            <w:shd w:val="clear" w:color="auto" w:fill="E2EFD9" w:themeFill="accent6" w:themeFillTint="33"/>
          </w:tcPr>
          <w:p w14:paraId="1ECDB7F7" w14:textId="5EFB052D" w:rsidR="001449F9" w:rsidRDefault="001449F9" w:rsidP="001449F9">
            <w:pPr>
              <w:jc w:val="center"/>
            </w:pPr>
            <w:r>
              <w:t>OCUPACIÓN</w:t>
            </w:r>
          </w:p>
        </w:tc>
      </w:tr>
      <w:tr w:rsidR="001449F9" w14:paraId="21E573C9" w14:textId="77777777" w:rsidTr="001449F9">
        <w:tc>
          <w:tcPr>
            <w:tcW w:w="2412" w:type="dxa"/>
          </w:tcPr>
          <w:p w14:paraId="79BC6115" w14:textId="77777777" w:rsidR="001449F9" w:rsidRDefault="001449F9"/>
        </w:tc>
        <w:tc>
          <w:tcPr>
            <w:tcW w:w="1699" w:type="dxa"/>
          </w:tcPr>
          <w:p w14:paraId="4AE5526C" w14:textId="77777777" w:rsidR="001449F9" w:rsidRDefault="001449F9"/>
        </w:tc>
        <w:tc>
          <w:tcPr>
            <w:tcW w:w="2268" w:type="dxa"/>
          </w:tcPr>
          <w:p w14:paraId="5A97D35F" w14:textId="77777777" w:rsidR="001449F9" w:rsidRDefault="001449F9"/>
        </w:tc>
        <w:tc>
          <w:tcPr>
            <w:tcW w:w="1701" w:type="dxa"/>
          </w:tcPr>
          <w:p w14:paraId="0D94D10F" w14:textId="77777777" w:rsidR="001449F9" w:rsidRDefault="001449F9"/>
        </w:tc>
        <w:tc>
          <w:tcPr>
            <w:tcW w:w="2268" w:type="dxa"/>
          </w:tcPr>
          <w:p w14:paraId="2124F55B" w14:textId="77777777" w:rsidR="001449F9" w:rsidRDefault="001449F9"/>
        </w:tc>
      </w:tr>
      <w:tr w:rsidR="001449F9" w14:paraId="40AC7F43" w14:textId="77777777" w:rsidTr="001449F9">
        <w:tc>
          <w:tcPr>
            <w:tcW w:w="2412" w:type="dxa"/>
          </w:tcPr>
          <w:p w14:paraId="7A97A3AF" w14:textId="77777777" w:rsidR="001449F9" w:rsidRDefault="001449F9"/>
        </w:tc>
        <w:tc>
          <w:tcPr>
            <w:tcW w:w="1699" w:type="dxa"/>
          </w:tcPr>
          <w:p w14:paraId="266F5D39" w14:textId="77777777" w:rsidR="001449F9" w:rsidRDefault="001449F9"/>
        </w:tc>
        <w:tc>
          <w:tcPr>
            <w:tcW w:w="2268" w:type="dxa"/>
          </w:tcPr>
          <w:p w14:paraId="195815DF" w14:textId="77777777" w:rsidR="001449F9" w:rsidRDefault="001449F9"/>
        </w:tc>
        <w:tc>
          <w:tcPr>
            <w:tcW w:w="1701" w:type="dxa"/>
          </w:tcPr>
          <w:p w14:paraId="634BCE65" w14:textId="77777777" w:rsidR="001449F9" w:rsidRDefault="001449F9"/>
        </w:tc>
        <w:tc>
          <w:tcPr>
            <w:tcW w:w="2268" w:type="dxa"/>
          </w:tcPr>
          <w:p w14:paraId="6E39F658" w14:textId="77777777" w:rsidR="001449F9" w:rsidRDefault="001449F9"/>
        </w:tc>
      </w:tr>
      <w:tr w:rsidR="001449F9" w14:paraId="6FEB4BCE" w14:textId="77777777" w:rsidTr="001449F9">
        <w:tc>
          <w:tcPr>
            <w:tcW w:w="2412" w:type="dxa"/>
          </w:tcPr>
          <w:p w14:paraId="349AF965" w14:textId="77777777" w:rsidR="001449F9" w:rsidRDefault="001449F9"/>
        </w:tc>
        <w:tc>
          <w:tcPr>
            <w:tcW w:w="1699" w:type="dxa"/>
          </w:tcPr>
          <w:p w14:paraId="385E592E" w14:textId="77777777" w:rsidR="001449F9" w:rsidRDefault="001449F9"/>
        </w:tc>
        <w:tc>
          <w:tcPr>
            <w:tcW w:w="2268" w:type="dxa"/>
          </w:tcPr>
          <w:p w14:paraId="16900A1D" w14:textId="77777777" w:rsidR="001449F9" w:rsidRDefault="001449F9"/>
        </w:tc>
        <w:tc>
          <w:tcPr>
            <w:tcW w:w="1701" w:type="dxa"/>
          </w:tcPr>
          <w:p w14:paraId="2EE0AA31" w14:textId="77777777" w:rsidR="001449F9" w:rsidRDefault="001449F9"/>
        </w:tc>
        <w:tc>
          <w:tcPr>
            <w:tcW w:w="2268" w:type="dxa"/>
          </w:tcPr>
          <w:p w14:paraId="7BEDE15B" w14:textId="77777777" w:rsidR="001449F9" w:rsidRDefault="001449F9"/>
        </w:tc>
      </w:tr>
      <w:tr w:rsidR="001449F9" w14:paraId="152151CE" w14:textId="77777777" w:rsidTr="001449F9">
        <w:tc>
          <w:tcPr>
            <w:tcW w:w="2412" w:type="dxa"/>
          </w:tcPr>
          <w:p w14:paraId="30C7FF78" w14:textId="77777777" w:rsidR="001449F9" w:rsidRDefault="001449F9"/>
        </w:tc>
        <w:tc>
          <w:tcPr>
            <w:tcW w:w="1699" w:type="dxa"/>
          </w:tcPr>
          <w:p w14:paraId="03A06C26" w14:textId="77777777" w:rsidR="001449F9" w:rsidRDefault="001449F9"/>
        </w:tc>
        <w:tc>
          <w:tcPr>
            <w:tcW w:w="2268" w:type="dxa"/>
          </w:tcPr>
          <w:p w14:paraId="3C61A135" w14:textId="77777777" w:rsidR="001449F9" w:rsidRDefault="001449F9"/>
        </w:tc>
        <w:tc>
          <w:tcPr>
            <w:tcW w:w="1701" w:type="dxa"/>
          </w:tcPr>
          <w:p w14:paraId="087238F6" w14:textId="77777777" w:rsidR="001449F9" w:rsidRDefault="001449F9"/>
        </w:tc>
        <w:tc>
          <w:tcPr>
            <w:tcW w:w="2268" w:type="dxa"/>
          </w:tcPr>
          <w:p w14:paraId="20FFEC84" w14:textId="77777777" w:rsidR="001449F9" w:rsidRDefault="001449F9"/>
        </w:tc>
      </w:tr>
      <w:tr w:rsidR="001449F9" w14:paraId="0C110B3A" w14:textId="77777777" w:rsidTr="001449F9">
        <w:tc>
          <w:tcPr>
            <w:tcW w:w="2412" w:type="dxa"/>
          </w:tcPr>
          <w:p w14:paraId="1F97322D" w14:textId="77777777" w:rsidR="001449F9" w:rsidRDefault="001449F9"/>
        </w:tc>
        <w:tc>
          <w:tcPr>
            <w:tcW w:w="1699" w:type="dxa"/>
          </w:tcPr>
          <w:p w14:paraId="066CBDFF" w14:textId="77777777" w:rsidR="001449F9" w:rsidRDefault="001449F9"/>
        </w:tc>
        <w:tc>
          <w:tcPr>
            <w:tcW w:w="2268" w:type="dxa"/>
          </w:tcPr>
          <w:p w14:paraId="14C1845B" w14:textId="77777777" w:rsidR="001449F9" w:rsidRDefault="001449F9"/>
        </w:tc>
        <w:tc>
          <w:tcPr>
            <w:tcW w:w="1701" w:type="dxa"/>
          </w:tcPr>
          <w:p w14:paraId="5EFF4AAF" w14:textId="77777777" w:rsidR="001449F9" w:rsidRDefault="001449F9"/>
        </w:tc>
        <w:tc>
          <w:tcPr>
            <w:tcW w:w="2268" w:type="dxa"/>
          </w:tcPr>
          <w:p w14:paraId="02E0FB30" w14:textId="77777777" w:rsidR="001449F9" w:rsidRDefault="001449F9"/>
        </w:tc>
      </w:tr>
    </w:tbl>
    <w:p w14:paraId="16EAE454" w14:textId="77777777" w:rsidR="001449F9" w:rsidRDefault="001449F9"/>
    <w:p w14:paraId="79C17C9C" w14:textId="61B018DF" w:rsidR="001449F9" w:rsidRPr="00AB4A1A" w:rsidRDefault="001449F9" w:rsidP="001449F9">
      <w:pPr>
        <w:spacing w:line="360" w:lineRule="auto"/>
        <w:jc w:val="both"/>
        <w:rPr>
          <w:rFonts w:ascii="Arial" w:hAnsi="Arial" w:cs="Arial"/>
          <w:sz w:val="20"/>
          <w:szCs w:val="20"/>
        </w:rPr>
      </w:pPr>
      <w:r w:rsidRPr="00AB4A1A">
        <w:rPr>
          <w:rFonts w:ascii="Arial" w:hAnsi="Arial" w:cs="Arial"/>
          <w:sz w:val="20"/>
          <w:szCs w:val="20"/>
        </w:rPr>
        <w:t xml:space="preserve">Declaro que los datos expresados son ciertos, que acompaño la documentación precisa y tengo conocimiento que la falsedad de estos puede ser motivo de nulidad de la presente solicitud. </w:t>
      </w:r>
    </w:p>
    <w:p w14:paraId="1260E9F1" w14:textId="77777777" w:rsidR="001449F9" w:rsidRPr="00AB4A1A" w:rsidRDefault="001449F9" w:rsidP="001449F9">
      <w:pPr>
        <w:spacing w:line="360" w:lineRule="auto"/>
        <w:jc w:val="both"/>
        <w:rPr>
          <w:rFonts w:ascii="Arial" w:hAnsi="Arial" w:cs="Arial"/>
          <w:sz w:val="20"/>
          <w:szCs w:val="20"/>
        </w:rPr>
      </w:pPr>
      <w:r w:rsidRPr="00AB4A1A">
        <w:rPr>
          <w:rFonts w:ascii="Arial" w:hAnsi="Arial" w:cs="Arial"/>
          <w:sz w:val="20"/>
          <w:szCs w:val="20"/>
        </w:rPr>
        <w:t xml:space="preserve">Asimismo, manifiesto que: </w:t>
      </w:r>
    </w:p>
    <w:p w14:paraId="0C6FF645" w14:textId="77777777" w:rsidR="001449F9" w:rsidRPr="00AB4A1A" w:rsidRDefault="001449F9" w:rsidP="001449F9">
      <w:pPr>
        <w:spacing w:line="360" w:lineRule="auto"/>
        <w:jc w:val="both"/>
        <w:rPr>
          <w:rFonts w:ascii="Arial" w:hAnsi="Arial" w:cs="Arial"/>
          <w:sz w:val="20"/>
          <w:szCs w:val="20"/>
        </w:rPr>
      </w:pPr>
      <w:r w:rsidRPr="00AB4A1A">
        <w:rPr>
          <w:rFonts w:ascii="Arial" w:hAnsi="Arial" w:cs="Arial"/>
          <w:sz w:val="20"/>
          <w:szCs w:val="20"/>
        </w:rPr>
        <w:t xml:space="preserve">- No percibo otras ayudas económicas distintas a las declaradas. </w:t>
      </w:r>
    </w:p>
    <w:p w14:paraId="54F7632E" w14:textId="700E9813" w:rsidR="001449F9" w:rsidRPr="00AB4A1A" w:rsidRDefault="001449F9" w:rsidP="001449F9">
      <w:pPr>
        <w:spacing w:line="360" w:lineRule="auto"/>
        <w:jc w:val="both"/>
        <w:rPr>
          <w:rFonts w:ascii="Arial" w:hAnsi="Arial" w:cs="Arial"/>
          <w:sz w:val="20"/>
          <w:szCs w:val="20"/>
        </w:rPr>
      </w:pPr>
      <w:r w:rsidRPr="00AB4A1A">
        <w:rPr>
          <w:rFonts w:ascii="Arial" w:hAnsi="Arial" w:cs="Arial"/>
          <w:sz w:val="20"/>
          <w:szCs w:val="20"/>
        </w:rPr>
        <w:t xml:space="preserve">- Autorizo al Centro Municipal de Servicios Sociales del Ayuntamiento a realizar las comprobaciones oportunas, a fin de verificar la veracidad de los datos expuestos en la presente solicitud, ya a permitir el correspondiente seguimiento de la adecuada utilización de la ayuda para la finalidad para la que fue concedida. </w:t>
      </w:r>
    </w:p>
    <w:p w14:paraId="64AE00C6" w14:textId="77777777" w:rsidR="001449F9" w:rsidRPr="00AB4A1A" w:rsidRDefault="001449F9" w:rsidP="001449F9">
      <w:pPr>
        <w:spacing w:line="360" w:lineRule="auto"/>
        <w:jc w:val="both"/>
        <w:rPr>
          <w:rFonts w:ascii="Arial" w:hAnsi="Arial" w:cs="Arial"/>
          <w:sz w:val="20"/>
          <w:szCs w:val="20"/>
        </w:rPr>
      </w:pPr>
      <w:r w:rsidRPr="00AB4A1A">
        <w:rPr>
          <w:rStyle w:val="Refdenotaalpie"/>
          <w:rFonts w:ascii="Arial" w:hAnsi="Arial" w:cs="Arial"/>
          <w:sz w:val="20"/>
          <w:szCs w:val="20"/>
        </w:rPr>
        <w:footnoteReference w:id="1"/>
      </w:r>
      <w:r w:rsidRPr="00AB4A1A">
        <w:rPr>
          <w:rFonts w:ascii="Arial" w:hAnsi="Arial" w:cs="Arial"/>
          <w:sz w:val="20"/>
          <w:szCs w:val="20"/>
        </w:rPr>
        <w:t xml:space="preserve">Consiente la cesión de los datos indispensables a aquellos órganos municipales u otras Administraciones o entidades que deban participar en el procedimiento de resolución de su solicitud. </w:t>
      </w:r>
    </w:p>
    <w:p w14:paraId="43F1A561" w14:textId="7CD2127E" w:rsidR="001449F9" w:rsidRPr="001449F9" w:rsidRDefault="00AB4A1A" w:rsidP="001449F9">
      <w:pPr>
        <w:spacing w:line="360" w:lineRule="auto"/>
        <w:jc w:val="both"/>
        <w:rPr>
          <w:rFonts w:ascii="Arial" w:hAnsi="Arial" w:cs="Arial"/>
          <w:sz w:val="22"/>
          <w:szCs w:val="22"/>
        </w:rPr>
      </w:pPr>
      <w:r>
        <w:rPr>
          <w:rFonts w:ascii="Arial" w:hAnsi="Arial" w:cs="Arial"/>
          <w:sz w:val="22"/>
          <w:szCs w:val="22"/>
        </w:rPr>
        <w:t>Belmonte de M</w:t>
      </w:r>
      <w:r w:rsidR="001449F9" w:rsidRPr="001449F9">
        <w:rPr>
          <w:rFonts w:ascii="Arial" w:hAnsi="Arial" w:cs="Arial"/>
          <w:sz w:val="22"/>
          <w:szCs w:val="22"/>
        </w:rPr>
        <w:t xml:space="preserve">iranda a </w:t>
      </w:r>
      <w:r w:rsidR="001317C7">
        <w:rPr>
          <w:rFonts w:ascii="Arial" w:hAnsi="Arial" w:cs="Arial"/>
          <w:sz w:val="22"/>
          <w:szCs w:val="22"/>
        </w:rPr>
        <w:t xml:space="preserve">____ de _____________  </w:t>
      </w:r>
      <w:proofErr w:type="spellStart"/>
      <w:r w:rsidR="001317C7">
        <w:rPr>
          <w:rFonts w:ascii="Arial" w:hAnsi="Arial" w:cs="Arial"/>
          <w:sz w:val="22"/>
          <w:szCs w:val="22"/>
        </w:rPr>
        <w:t>de</w:t>
      </w:r>
      <w:proofErr w:type="spellEnd"/>
      <w:r w:rsidR="001317C7">
        <w:rPr>
          <w:rFonts w:ascii="Arial" w:hAnsi="Arial" w:cs="Arial"/>
          <w:sz w:val="22"/>
          <w:szCs w:val="22"/>
        </w:rPr>
        <w:t xml:space="preserve">  2025</w:t>
      </w:r>
      <w:bookmarkStart w:id="0" w:name="_GoBack"/>
      <w:bookmarkEnd w:id="0"/>
    </w:p>
    <w:sectPr w:rsidR="001449F9" w:rsidRPr="001449F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78F56" w14:textId="77777777" w:rsidR="00260BAE" w:rsidRDefault="00260BAE" w:rsidP="001449F9">
      <w:r>
        <w:separator/>
      </w:r>
    </w:p>
  </w:endnote>
  <w:endnote w:type="continuationSeparator" w:id="0">
    <w:p w14:paraId="60D47E94" w14:textId="77777777" w:rsidR="00260BAE" w:rsidRDefault="00260BAE" w:rsidP="0014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DF8D5" w14:textId="77777777" w:rsidR="00260BAE" w:rsidRDefault="00260BAE" w:rsidP="001449F9">
      <w:r>
        <w:separator/>
      </w:r>
    </w:p>
  </w:footnote>
  <w:footnote w:type="continuationSeparator" w:id="0">
    <w:p w14:paraId="042093C5" w14:textId="77777777" w:rsidR="00260BAE" w:rsidRDefault="00260BAE" w:rsidP="001449F9">
      <w:r>
        <w:continuationSeparator/>
      </w:r>
    </w:p>
  </w:footnote>
  <w:footnote w:id="1">
    <w:p w14:paraId="292A6651" w14:textId="2E1D25B4" w:rsidR="001449F9" w:rsidRPr="001449F9" w:rsidRDefault="001449F9" w:rsidP="001449F9">
      <w:pPr>
        <w:jc w:val="both"/>
        <w:rPr>
          <w:rFonts w:ascii="Arial" w:hAnsi="Arial" w:cs="Arial"/>
          <w:i/>
          <w:iCs/>
          <w:sz w:val="18"/>
          <w:szCs w:val="18"/>
        </w:rPr>
      </w:pPr>
      <w:r w:rsidRPr="001449F9">
        <w:rPr>
          <w:rStyle w:val="Refdenotaalpie"/>
          <w:rFonts w:ascii="Arial" w:hAnsi="Arial" w:cs="Arial"/>
          <w:i/>
          <w:iCs/>
          <w:sz w:val="18"/>
          <w:szCs w:val="18"/>
        </w:rPr>
        <w:footnoteRef/>
      </w:r>
      <w:r w:rsidRPr="001449F9">
        <w:rPr>
          <w:rFonts w:ascii="Arial" w:hAnsi="Arial" w:cs="Arial"/>
          <w:i/>
          <w:iCs/>
          <w:sz w:val="18"/>
          <w:szCs w:val="18"/>
        </w:rPr>
        <w:t xml:space="preserve"> En virtud de lo establecido en la Ley Orgánica 3/2018 de Protección de Datos y Garantía de los Derechos Digitales y del Reglamento (UE) 2016/679 del Parlamento Europeo y del Consejo, le informamos que sus datos se recogen con la finalidad de solicitar la ayuda económica contra la pobreza energética. La base jurídica del tratamiento es el ejercicio de poderes públicos. No se cederán sus datos a terceros ajenos al Ayuntamiento salvo por imperativo legal. Se conservarán durante el tiempo necesario para cumplir con la finalidad para la que se recabaron y para determinar las posibles responsabilidades que se puedan derivar. Por otro lado, le informamos de su derecho a ejercer el acceso, rectificación, supresión y oposición, así como a la limitación y portabilidad cuando proceda. Estos derechos los podrá ejercer ante Ayuntamiento de Belmonte de Miranda, Avenida Río Pigüeña, N.º 14, código postal 33830 Belmonte de Miranda, adjuntando fotocopia de su DNI o bien a través de correo electrónico a la dirección </w:t>
      </w:r>
      <w:hyperlink r:id="rId1" w:history="1">
        <w:r w:rsidRPr="001449F9">
          <w:rPr>
            <w:rStyle w:val="Hipervnculo"/>
            <w:rFonts w:ascii="Arial" w:hAnsi="Arial" w:cs="Arial"/>
            <w:i/>
            <w:iCs/>
            <w:sz w:val="18"/>
            <w:szCs w:val="18"/>
          </w:rPr>
          <w:t>ayto@belmontedemiranda.com</w:t>
        </w:r>
      </w:hyperlink>
      <w:r w:rsidRPr="001449F9">
        <w:rPr>
          <w:rFonts w:ascii="Arial" w:hAnsi="Arial" w:cs="Arial"/>
          <w:i/>
          <w:iCs/>
          <w:sz w:val="18"/>
          <w:szCs w:val="18"/>
        </w:rPr>
        <w:t xml:space="preserve"> </w:t>
      </w:r>
    </w:p>
    <w:p w14:paraId="6EE19F67" w14:textId="5AA3F130" w:rsidR="001449F9" w:rsidRDefault="001449F9">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9F9"/>
    <w:rsid w:val="000540D9"/>
    <w:rsid w:val="001317C7"/>
    <w:rsid w:val="001449F9"/>
    <w:rsid w:val="0025713A"/>
    <w:rsid w:val="00260BAE"/>
    <w:rsid w:val="003E6B47"/>
    <w:rsid w:val="00516119"/>
    <w:rsid w:val="008B2E75"/>
    <w:rsid w:val="008B7576"/>
    <w:rsid w:val="009700F9"/>
    <w:rsid w:val="00AB4A1A"/>
    <w:rsid w:val="00D37563"/>
    <w:rsid w:val="00D90703"/>
    <w:rsid w:val="00EC06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44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449F9"/>
    <w:rPr>
      <w:color w:val="0563C1" w:themeColor="hyperlink"/>
      <w:u w:val="single"/>
    </w:rPr>
  </w:style>
  <w:style w:type="character" w:customStyle="1" w:styleId="UnresolvedMention">
    <w:name w:val="Unresolved Mention"/>
    <w:basedOn w:val="Fuentedeprrafopredeter"/>
    <w:uiPriority w:val="99"/>
    <w:semiHidden/>
    <w:unhideWhenUsed/>
    <w:rsid w:val="001449F9"/>
    <w:rPr>
      <w:color w:val="605E5C"/>
      <w:shd w:val="clear" w:color="auto" w:fill="E1DFDD"/>
    </w:rPr>
  </w:style>
  <w:style w:type="paragraph" w:styleId="Textonotapie">
    <w:name w:val="footnote text"/>
    <w:basedOn w:val="Normal"/>
    <w:link w:val="TextonotapieCar"/>
    <w:uiPriority w:val="99"/>
    <w:semiHidden/>
    <w:unhideWhenUsed/>
    <w:rsid w:val="001449F9"/>
    <w:rPr>
      <w:sz w:val="20"/>
      <w:szCs w:val="20"/>
    </w:rPr>
  </w:style>
  <w:style w:type="character" w:customStyle="1" w:styleId="TextonotapieCar">
    <w:name w:val="Texto nota pie Car"/>
    <w:basedOn w:val="Fuentedeprrafopredeter"/>
    <w:link w:val="Textonotapie"/>
    <w:uiPriority w:val="99"/>
    <w:semiHidden/>
    <w:rsid w:val="001449F9"/>
    <w:rPr>
      <w:sz w:val="20"/>
      <w:szCs w:val="20"/>
    </w:rPr>
  </w:style>
  <w:style w:type="character" w:styleId="Refdenotaalpie">
    <w:name w:val="footnote reference"/>
    <w:basedOn w:val="Fuentedeprrafopredeter"/>
    <w:uiPriority w:val="99"/>
    <w:semiHidden/>
    <w:unhideWhenUsed/>
    <w:rsid w:val="001449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44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449F9"/>
    <w:rPr>
      <w:color w:val="0563C1" w:themeColor="hyperlink"/>
      <w:u w:val="single"/>
    </w:rPr>
  </w:style>
  <w:style w:type="character" w:customStyle="1" w:styleId="UnresolvedMention">
    <w:name w:val="Unresolved Mention"/>
    <w:basedOn w:val="Fuentedeprrafopredeter"/>
    <w:uiPriority w:val="99"/>
    <w:semiHidden/>
    <w:unhideWhenUsed/>
    <w:rsid w:val="001449F9"/>
    <w:rPr>
      <w:color w:val="605E5C"/>
      <w:shd w:val="clear" w:color="auto" w:fill="E1DFDD"/>
    </w:rPr>
  </w:style>
  <w:style w:type="paragraph" w:styleId="Textonotapie">
    <w:name w:val="footnote text"/>
    <w:basedOn w:val="Normal"/>
    <w:link w:val="TextonotapieCar"/>
    <w:uiPriority w:val="99"/>
    <w:semiHidden/>
    <w:unhideWhenUsed/>
    <w:rsid w:val="001449F9"/>
    <w:rPr>
      <w:sz w:val="20"/>
      <w:szCs w:val="20"/>
    </w:rPr>
  </w:style>
  <w:style w:type="character" w:customStyle="1" w:styleId="TextonotapieCar">
    <w:name w:val="Texto nota pie Car"/>
    <w:basedOn w:val="Fuentedeprrafopredeter"/>
    <w:link w:val="Textonotapie"/>
    <w:uiPriority w:val="99"/>
    <w:semiHidden/>
    <w:rsid w:val="001449F9"/>
    <w:rPr>
      <w:sz w:val="20"/>
      <w:szCs w:val="20"/>
    </w:rPr>
  </w:style>
  <w:style w:type="character" w:styleId="Refdenotaalpie">
    <w:name w:val="footnote reference"/>
    <w:basedOn w:val="Fuentedeprrafopredeter"/>
    <w:uiPriority w:val="99"/>
    <w:semiHidden/>
    <w:unhideWhenUsed/>
    <w:rsid w:val="001449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yto@belmontedemirand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932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FERNANDEZ VAZQUEZ</dc:creator>
  <cp:lastModifiedBy>Municipales</cp:lastModifiedBy>
  <cp:revision>4</cp:revision>
  <cp:lastPrinted>2024-11-08T09:38:00Z</cp:lastPrinted>
  <dcterms:created xsi:type="dcterms:W3CDTF">2024-11-08T09:51:00Z</dcterms:created>
  <dcterms:modified xsi:type="dcterms:W3CDTF">2025-10-29T09:50:00Z</dcterms:modified>
</cp:coreProperties>
</file>