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F7A3" w14:textId="77777777" w:rsidR="001E669E" w:rsidRDefault="000B7F2F" w:rsidP="001E669E">
      <w:pPr>
        <w:jc w:val="center"/>
        <w:rPr>
          <w:rFonts w:ascii="Times New Roman" w:hAnsi="Times New Roman" w:cs="Times New Roman"/>
          <w:b/>
          <w:bCs/>
          <w:i/>
          <w:iCs/>
          <w:sz w:val="36"/>
          <w:szCs w:val="36"/>
        </w:rPr>
      </w:pPr>
      <w:r w:rsidRPr="00880E65">
        <w:rPr>
          <w:rFonts w:ascii="Times New Roman" w:hAnsi="Times New Roman" w:cs="Times New Roman"/>
          <w:b/>
          <w:bCs/>
          <w:i/>
          <w:iCs/>
          <w:sz w:val="36"/>
          <w:szCs w:val="36"/>
        </w:rPr>
        <w:t>BANDO</w:t>
      </w:r>
    </w:p>
    <w:p w14:paraId="6ED336C2" w14:textId="43B0DA49" w:rsidR="000B7F2F" w:rsidRPr="00012FDA" w:rsidRDefault="00A904B4" w:rsidP="001E669E">
      <w:pPr>
        <w:jc w:val="center"/>
        <w:rPr>
          <w:rFonts w:ascii="Times New Roman" w:hAnsi="Times New Roman" w:cs="Times New Roman"/>
          <w:b/>
          <w:bCs/>
          <w:i/>
          <w:iCs/>
          <w:sz w:val="32"/>
          <w:szCs w:val="32"/>
        </w:rPr>
      </w:pPr>
      <w:r w:rsidRPr="00012FDA">
        <w:rPr>
          <w:rFonts w:ascii="Times New Roman" w:hAnsi="Times New Roman" w:cs="Times New Roman"/>
          <w:b/>
          <w:bCs/>
          <w:sz w:val="32"/>
          <w:szCs w:val="32"/>
          <w:u w:val="single"/>
        </w:rPr>
        <w:t>SUELTA</w:t>
      </w:r>
      <w:r w:rsidR="000B7F2F" w:rsidRPr="00012FDA">
        <w:rPr>
          <w:rFonts w:ascii="Times New Roman" w:hAnsi="Times New Roman" w:cs="Times New Roman"/>
          <w:b/>
          <w:bCs/>
          <w:sz w:val="32"/>
          <w:szCs w:val="32"/>
          <w:u w:val="single"/>
        </w:rPr>
        <w:t xml:space="preserve"> POR </w:t>
      </w:r>
      <w:r w:rsidRPr="00012FDA">
        <w:rPr>
          <w:rFonts w:ascii="Times New Roman" w:hAnsi="Times New Roman" w:cs="Times New Roman"/>
          <w:b/>
          <w:bCs/>
          <w:sz w:val="32"/>
          <w:szCs w:val="32"/>
          <w:u w:val="single"/>
        </w:rPr>
        <w:t>LAS CALLES 12 Y 13</w:t>
      </w:r>
      <w:r w:rsidR="000B7F2F" w:rsidRPr="00012FDA">
        <w:rPr>
          <w:rFonts w:ascii="Times New Roman" w:hAnsi="Times New Roman" w:cs="Times New Roman"/>
          <w:b/>
          <w:bCs/>
          <w:sz w:val="32"/>
          <w:szCs w:val="32"/>
          <w:u w:val="single"/>
        </w:rPr>
        <w:t xml:space="preserve"> DE AGOSTO DE 2023</w:t>
      </w:r>
    </w:p>
    <w:p w14:paraId="5E415F9C" w14:textId="18A3E561" w:rsidR="000B7F2F" w:rsidRPr="00012FDA" w:rsidRDefault="00AD4E2F">
      <w:pPr>
        <w:rPr>
          <w:rFonts w:ascii="Times New Roman" w:hAnsi="Times New Roman" w:cs="Times New Roman"/>
        </w:rPr>
      </w:pPr>
      <w:r w:rsidRPr="00012FDA">
        <w:rPr>
          <w:rFonts w:ascii="Times New Roman" w:hAnsi="Times New Roman" w:cs="Times New Roman"/>
        </w:rPr>
        <w:t>M.ª</w:t>
      </w:r>
      <w:r w:rsidR="000B7F2F" w:rsidRPr="00012FDA">
        <w:rPr>
          <w:rFonts w:ascii="Times New Roman" w:hAnsi="Times New Roman" w:cs="Times New Roman"/>
        </w:rPr>
        <w:t xml:space="preserve"> Belén Manzano Saguar, </w:t>
      </w:r>
      <w:proofErr w:type="gramStart"/>
      <w:r w:rsidR="000B7F2F" w:rsidRPr="00012FDA">
        <w:rPr>
          <w:rFonts w:ascii="Times New Roman" w:hAnsi="Times New Roman" w:cs="Times New Roman"/>
        </w:rPr>
        <w:t>Alcaldesa</w:t>
      </w:r>
      <w:proofErr w:type="gramEnd"/>
      <w:r w:rsidR="000B7F2F" w:rsidRPr="00012FDA">
        <w:rPr>
          <w:rFonts w:ascii="Times New Roman" w:hAnsi="Times New Roman" w:cs="Times New Roman"/>
        </w:rPr>
        <w:t xml:space="preserve"> del Ayuntamiento de Torrejón del Rey.</w:t>
      </w:r>
    </w:p>
    <w:p w14:paraId="2402A5F6" w14:textId="77777777" w:rsidR="000B7F2F" w:rsidRPr="00012FDA" w:rsidRDefault="000B7F2F">
      <w:pPr>
        <w:rPr>
          <w:rFonts w:ascii="Times New Roman" w:hAnsi="Times New Roman" w:cs="Times New Roman"/>
        </w:rPr>
      </w:pPr>
      <w:r w:rsidRPr="00012FDA">
        <w:rPr>
          <w:rFonts w:ascii="Times New Roman" w:hAnsi="Times New Roman" w:cs="Times New Roman"/>
        </w:rPr>
        <w:t>Hago saber que:</w:t>
      </w:r>
    </w:p>
    <w:p w14:paraId="35E0AB01" w14:textId="4E63F356" w:rsidR="000B7F2F" w:rsidRPr="00012FDA" w:rsidRDefault="000B7F2F" w:rsidP="000B7F2F">
      <w:pPr>
        <w:pStyle w:val="Prrafodelista"/>
        <w:numPr>
          <w:ilvl w:val="0"/>
          <w:numId w:val="1"/>
        </w:numPr>
        <w:rPr>
          <w:rFonts w:ascii="Times New Roman" w:hAnsi="Times New Roman" w:cs="Times New Roman"/>
        </w:rPr>
      </w:pPr>
      <w:r w:rsidRPr="00012FDA">
        <w:rPr>
          <w:rFonts w:ascii="Times New Roman" w:hAnsi="Times New Roman" w:cs="Times New Roman"/>
        </w:rPr>
        <w:t xml:space="preserve">Con motivo de la programación de Fiestas Locales 2023, tendrá lugar </w:t>
      </w:r>
      <w:r w:rsidR="00A904B4" w:rsidRPr="00012FDA">
        <w:rPr>
          <w:rFonts w:ascii="Times New Roman" w:hAnsi="Times New Roman" w:cs="Times New Roman"/>
        </w:rPr>
        <w:t>la</w:t>
      </w:r>
      <w:r w:rsidRPr="00012FDA">
        <w:rPr>
          <w:rFonts w:ascii="Times New Roman" w:hAnsi="Times New Roman" w:cs="Times New Roman"/>
        </w:rPr>
        <w:t xml:space="preserve"> tradicional </w:t>
      </w:r>
      <w:r w:rsidR="00A904B4" w:rsidRPr="00012FDA">
        <w:rPr>
          <w:rFonts w:ascii="Times New Roman" w:hAnsi="Times New Roman" w:cs="Times New Roman"/>
        </w:rPr>
        <w:t>suelta de reses</w:t>
      </w:r>
      <w:r w:rsidRPr="00012FDA">
        <w:rPr>
          <w:rFonts w:ascii="Times New Roman" w:hAnsi="Times New Roman" w:cs="Times New Roman"/>
        </w:rPr>
        <w:t xml:space="preserve"> </w:t>
      </w:r>
      <w:r w:rsidR="00A904B4" w:rsidRPr="00012FDA">
        <w:rPr>
          <w:rFonts w:ascii="Times New Roman" w:hAnsi="Times New Roman" w:cs="Times New Roman"/>
        </w:rPr>
        <w:t>bravas por las calles de la Luna, de la Fuente y plaza de la Fuente</w:t>
      </w:r>
      <w:r w:rsidRPr="00012FDA">
        <w:rPr>
          <w:rFonts w:ascii="Times New Roman" w:hAnsi="Times New Roman" w:cs="Times New Roman"/>
        </w:rPr>
        <w:t>.</w:t>
      </w:r>
    </w:p>
    <w:p w14:paraId="1BC784C4" w14:textId="66C7C777" w:rsidR="000B7F2F" w:rsidRPr="00012FDA" w:rsidRDefault="000B7F2F" w:rsidP="000B7F2F">
      <w:pPr>
        <w:pStyle w:val="Prrafodelista"/>
        <w:numPr>
          <w:ilvl w:val="0"/>
          <w:numId w:val="1"/>
        </w:numPr>
        <w:rPr>
          <w:rFonts w:ascii="Times New Roman" w:hAnsi="Times New Roman" w:cs="Times New Roman"/>
        </w:rPr>
      </w:pPr>
      <w:r w:rsidRPr="00012FDA">
        <w:rPr>
          <w:rFonts w:ascii="Times New Roman" w:hAnsi="Times New Roman" w:cs="Times New Roman"/>
        </w:rPr>
        <w:t>Dich</w:t>
      </w:r>
      <w:r w:rsidR="00A904B4" w:rsidRPr="00012FDA">
        <w:rPr>
          <w:rFonts w:ascii="Times New Roman" w:hAnsi="Times New Roman" w:cs="Times New Roman"/>
        </w:rPr>
        <w:t xml:space="preserve">as sueltas </w:t>
      </w:r>
      <w:r w:rsidRPr="00012FDA">
        <w:rPr>
          <w:rFonts w:ascii="Times New Roman" w:hAnsi="Times New Roman" w:cs="Times New Roman"/>
        </w:rPr>
        <w:t xml:space="preserve">se llevarán a cabo </w:t>
      </w:r>
      <w:r w:rsidR="00A904B4" w:rsidRPr="00012FDA">
        <w:rPr>
          <w:rFonts w:ascii="Times New Roman" w:hAnsi="Times New Roman" w:cs="Times New Roman"/>
        </w:rPr>
        <w:t>los días 12 y 13</w:t>
      </w:r>
      <w:r w:rsidRPr="00012FDA">
        <w:rPr>
          <w:rFonts w:ascii="Times New Roman" w:hAnsi="Times New Roman" w:cs="Times New Roman"/>
        </w:rPr>
        <w:t xml:space="preserve"> de agosto a las 18:</w:t>
      </w:r>
      <w:r w:rsidR="00A904B4" w:rsidRPr="00012FDA">
        <w:rPr>
          <w:rFonts w:ascii="Times New Roman" w:hAnsi="Times New Roman" w:cs="Times New Roman"/>
        </w:rPr>
        <w:t>30</w:t>
      </w:r>
      <w:r w:rsidRPr="00012FDA">
        <w:rPr>
          <w:rFonts w:ascii="Times New Roman" w:hAnsi="Times New Roman" w:cs="Times New Roman"/>
        </w:rPr>
        <w:t xml:space="preserve"> h.</w:t>
      </w:r>
    </w:p>
    <w:p w14:paraId="2957B36C" w14:textId="3E9893A5" w:rsidR="000B7F2F" w:rsidRPr="00012FDA" w:rsidRDefault="00A904B4" w:rsidP="000B7F2F">
      <w:pPr>
        <w:pStyle w:val="Prrafodelista"/>
        <w:numPr>
          <w:ilvl w:val="0"/>
          <w:numId w:val="1"/>
        </w:numPr>
        <w:rPr>
          <w:rFonts w:ascii="Times New Roman" w:hAnsi="Times New Roman" w:cs="Times New Roman"/>
        </w:rPr>
      </w:pPr>
      <w:r w:rsidRPr="00012FDA">
        <w:rPr>
          <w:rFonts w:ascii="Times New Roman" w:hAnsi="Times New Roman" w:cs="Times New Roman"/>
        </w:rPr>
        <w:t>E</w:t>
      </w:r>
      <w:r w:rsidR="000B7F2F" w:rsidRPr="00012FDA">
        <w:rPr>
          <w:rFonts w:ascii="Times New Roman" w:hAnsi="Times New Roman" w:cs="Times New Roman"/>
        </w:rPr>
        <w:t>l comienzo de</w:t>
      </w:r>
      <w:r w:rsidRPr="00012FDA">
        <w:rPr>
          <w:rFonts w:ascii="Times New Roman" w:hAnsi="Times New Roman" w:cs="Times New Roman"/>
        </w:rPr>
        <w:t xml:space="preserve"> </w:t>
      </w:r>
      <w:r w:rsidR="000B7F2F" w:rsidRPr="00012FDA">
        <w:rPr>
          <w:rFonts w:ascii="Times New Roman" w:hAnsi="Times New Roman" w:cs="Times New Roman"/>
        </w:rPr>
        <w:t>l</w:t>
      </w:r>
      <w:r w:rsidRPr="00012FDA">
        <w:rPr>
          <w:rFonts w:ascii="Times New Roman" w:hAnsi="Times New Roman" w:cs="Times New Roman"/>
        </w:rPr>
        <w:t>a</w:t>
      </w:r>
      <w:r w:rsidR="000B7F2F" w:rsidRPr="00012FDA">
        <w:rPr>
          <w:rFonts w:ascii="Times New Roman" w:hAnsi="Times New Roman" w:cs="Times New Roman"/>
        </w:rPr>
        <w:t xml:space="preserve"> </w:t>
      </w:r>
      <w:r w:rsidRPr="00012FDA">
        <w:rPr>
          <w:rFonts w:ascii="Times New Roman" w:hAnsi="Times New Roman" w:cs="Times New Roman"/>
        </w:rPr>
        <w:t>suelta se realizará</w:t>
      </w:r>
      <w:r w:rsidR="000B7F2F" w:rsidRPr="00012FDA">
        <w:rPr>
          <w:rFonts w:ascii="Times New Roman" w:hAnsi="Times New Roman" w:cs="Times New Roman"/>
        </w:rPr>
        <w:t xml:space="preserve"> mediante tres cohetes pirotécnicos.</w:t>
      </w:r>
    </w:p>
    <w:p w14:paraId="21EC1151" w14:textId="28976CBB" w:rsidR="00347828" w:rsidRPr="00012FDA" w:rsidRDefault="00A904B4" w:rsidP="00A904B4">
      <w:pPr>
        <w:rPr>
          <w:rFonts w:ascii="Times New Roman" w:hAnsi="Times New Roman" w:cs="Times New Roman"/>
          <w:color w:val="FF0000"/>
          <w:sz w:val="28"/>
          <w:szCs w:val="28"/>
        </w:rPr>
      </w:pPr>
      <w:r w:rsidRPr="00012FDA">
        <w:rPr>
          <w:rFonts w:ascii="Times New Roman" w:hAnsi="Times New Roman" w:cs="Times New Roman"/>
          <w:color w:val="FF0000"/>
          <w:sz w:val="28"/>
          <w:szCs w:val="28"/>
        </w:rPr>
        <w:t>LOS ASISTENTES A DICHOS EVENTOS TAURINOS DEBERÁN CUMPLIR LAS SIGUIENTES NORMAS ANTES Y DURANTE LOS ESPECTÁCULOS.</w:t>
      </w:r>
    </w:p>
    <w:p w14:paraId="16EE396B" w14:textId="42B2F680" w:rsidR="00347828" w:rsidRPr="00012FDA" w:rsidRDefault="00347828" w:rsidP="00347828">
      <w:pPr>
        <w:pStyle w:val="Prrafodelista"/>
        <w:numPr>
          <w:ilvl w:val="0"/>
          <w:numId w:val="1"/>
        </w:numPr>
        <w:rPr>
          <w:rFonts w:ascii="Times New Roman" w:hAnsi="Times New Roman" w:cs="Times New Roman"/>
        </w:rPr>
      </w:pPr>
      <w:r w:rsidRPr="00012FDA">
        <w:rPr>
          <w:rFonts w:ascii="Times New Roman" w:hAnsi="Times New Roman" w:cs="Times New Roman"/>
        </w:rPr>
        <w:t>Los encierros</w:t>
      </w:r>
      <w:r w:rsidR="00A904B4" w:rsidRPr="00012FDA">
        <w:rPr>
          <w:rFonts w:ascii="Times New Roman" w:hAnsi="Times New Roman" w:cs="Times New Roman"/>
        </w:rPr>
        <w:t xml:space="preserve"> y sueltas de reses bravas</w:t>
      </w:r>
      <w:r w:rsidRPr="00012FDA">
        <w:rPr>
          <w:rFonts w:ascii="Times New Roman" w:hAnsi="Times New Roman" w:cs="Times New Roman"/>
        </w:rPr>
        <w:t xml:space="preserve"> son espectaculares para los que los presencian, pero también son peligrosos para los participantes.</w:t>
      </w:r>
    </w:p>
    <w:p w14:paraId="71AAB3AF" w14:textId="771A9B04" w:rsidR="00347828" w:rsidRPr="00012FDA" w:rsidRDefault="00347828" w:rsidP="00A904B4">
      <w:pPr>
        <w:pStyle w:val="Prrafodelista"/>
        <w:numPr>
          <w:ilvl w:val="0"/>
          <w:numId w:val="1"/>
        </w:numPr>
        <w:rPr>
          <w:rFonts w:ascii="Times New Roman" w:hAnsi="Times New Roman" w:cs="Times New Roman"/>
        </w:rPr>
      </w:pPr>
      <w:r w:rsidRPr="00012FDA">
        <w:rPr>
          <w:rFonts w:ascii="Times New Roman" w:hAnsi="Times New Roman" w:cs="Times New Roman"/>
        </w:rPr>
        <w:t xml:space="preserve">NO se permitirá </w:t>
      </w:r>
      <w:r w:rsidR="00B602D8" w:rsidRPr="00012FDA">
        <w:rPr>
          <w:rFonts w:ascii="Times New Roman" w:hAnsi="Times New Roman" w:cs="Times New Roman"/>
        </w:rPr>
        <w:t>que</w:t>
      </w:r>
      <w:r w:rsidRPr="00012FDA">
        <w:rPr>
          <w:rFonts w:ascii="Times New Roman" w:hAnsi="Times New Roman" w:cs="Times New Roman"/>
        </w:rPr>
        <w:t xml:space="preserve"> menores de 16 años </w:t>
      </w:r>
      <w:r w:rsidR="00B602D8" w:rsidRPr="00012FDA">
        <w:rPr>
          <w:rFonts w:ascii="Times New Roman" w:hAnsi="Times New Roman" w:cs="Times New Roman"/>
        </w:rPr>
        <w:t xml:space="preserve">participen </w:t>
      </w:r>
      <w:r w:rsidRPr="00012FDA">
        <w:rPr>
          <w:rFonts w:ascii="Times New Roman" w:hAnsi="Times New Roman" w:cs="Times New Roman"/>
        </w:rPr>
        <w:t xml:space="preserve">en </w:t>
      </w:r>
      <w:r w:rsidR="00B602D8" w:rsidRPr="00012FDA">
        <w:rPr>
          <w:rFonts w:ascii="Times New Roman" w:hAnsi="Times New Roman" w:cs="Times New Roman"/>
        </w:rPr>
        <w:t>la suelta de reses por las calles</w:t>
      </w:r>
      <w:r w:rsidRPr="00012FDA">
        <w:rPr>
          <w:rFonts w:ascii="Times New Roman" w:hAnsi="Times New Roman" w:cs="Times New Roman"/>
        </w:rPr>
        <w:t>.</w:t>
      </w:r>
    </w:p>
    <w:p w14:paraId="0541CF8A" w14:textId="25FB6CDA" w:rsidR="00AD4E2F" w:rsidRPr="00012FDA" w:rsidRDefault="00347828" w:rsidP="00D53CB8">
      <w:pPr>
        <w:pStyle w:val="Prrafodelista"/>
        <w:numPr>
          <w:ilvl w:val="0"/>
          <w:numId w:val="1"/>
        </w:numPr>
        <w:rPr>
          <w:rFonts w:ascii="Times New Roman" w:hAnsi="Times New Roman" w:cs="Times New Roman"/>
        </w:rPr>
      </w:pPr>
      <w:r w:rsidRPr="00012FDA">
        <w:rPr>
          <w:rFonts w:ascii="Times New Roman" w:hAnsi="Times New Roman" w:cs="Times New Roman"/>
        </w:rPr>
        <w:t>Hay que respetar siempre al Toro, prohibiendo cualquier tipo de maltrato animal.</w:t>
      </w:r>
    </w:p>
    <w:p w14:paraId="398BB3EC" w14:textId="6DB3572B" w:rsidR="00D53CB8" w:rsidRPr="00012FDA" w:rsidRDefault="00B602D8" w:rsidP="00D53CB8">
      <w:pPr>
        <w:pStyle w:val="Prrafodelista"/>
        <w:numPr>
          <w:ilvl w:val="0"/>
          <w:numId w:val="1"/>
        </w:numPr>
        <w:rPr>
          <w:rFonts w:ascii="Times New Roman" w:hAnsi="Times New Roman" w:cs="Times New Roman"/>
        </w:rPr>
      </w:pPr>
      <w:r w:rsidRPr="00012FDA">
        <w:rPr>
          <w:rFonts w:ascii="Times New Roman" w:hAnsi="Times New Roman" w:cs="Times New Roman"/>
        </w:rPr>
        <w:t xml:space="preserve">Queda prohibido el estacionamiento de vehículos dentro del recorrido desde una hora antes del inicio de los festejos hasta la finalización </w:t>
      </w:r>
      <w:r w:rsidR="00DA2679" w:rsidRPr="00012FDA">
        <w:rPr>
          <w:rFonts w:ascii="Times New Roman" w:hAnsi="Times New Roman" w:cs="Times New Roman"/>
        </w:rPr>
        <w:t>de este</w:t>
      </w:r>
      <w:r w:rsidRPr="00012FDA">
        <w:rPr>
          <w:rFonts w:ascii="Times New Roman" w:hAnsi="Times New Roman" w:cs="Times New Roman"/>
        </w:rPr>
        <w:t>.</w:t>
      </w:r>
    </w:p>
    <w:p w14:paraId="2F7D64C4" w14:textId="66AFC7C1" w:rsidR="00AD4E2F" w:rsidRPr="00012FDA" w:rsidRDefault="003C2A20" w:rsidP="00347828">
      <w:pPr>
        <w:pStyle w:val="Prrafodelista"/>
        <w:numPr>
          <w:ilvl w:val="0"/>
          <w:numId w:val="1"/>
        </w:numPr>
        <w:rPr>
          <w:rFonts w:ascii="Times New Roman" w:hAnsi="Times New Roman" w:cs="Times New Roman"/>
        </w:rPr>
      </w:pPr>
      <w:r w:rsidRPr="00012FDA">
        <w:rPr>
          <w:rFonts w:ascii="Times New Roman" w:hAnsi="Times New Roman" w:cs="Times New Roman"/>
        </w:rPr>
        <w:t>Evitar abrir y cerrar las puertas de las viviendas durante el paso de los astados y citar a los mismos desde los domicilios</w:t>
      </w:r>
      <w:r w:rsidR="00AD4E2F" w:rsidRPr="00012FDA">
        <w:rPr>
          <w:rFonts w:ascii="Times New Roman" w:hAnsi="Times New Roman" w:cs="Times New Roman"/>
        </w:rPr>
        <w:t>.</w:t>
      </w:r>
    </w:p>
    <w:p w14:paraId="2828E7BE" w14:textId="78102E0C" w:rsidR="00AD4E2F" w:rsidRPr="00012FDA" w:rsidRDefault="003C2A20" w:rsidP="00347828">
      <w:pPr>
        <w:pStyle w:val="Prrafodelista"/>
        <w:numPr>
          <w:ilvl w:val="0"/>
          <w:numId w:val="1"/>
        </w:numPr>
        <w:rPr>
          <w:rFonts w:ascii="Times New Roman" w:hAnsi="Times New Roman" w:cs="Times New Roman"/>
        </w:rPr>
      </w:pPr>
      <w:r w:rsidRPr="00012FDA">
        <w:rPr>
          <w:rFonts w:ascii="Times New Roman" w:hAnsi="Times New Roman" w:cs="Times New Roman"/>
        </w:rPr>
        <w:t>Respetar a los servicios de orden, pastores</w:t>
      </w:r>
      <w:r w:rsidR="00DA2679" w:rsidRPr="00012FDA">
        <w:rPr>
          <w:rFonts w:ascii="Times New Roman" w:hAnsi="Times New Roman" w:cs="Times New Roman"/>
        </w:rPr>
        <w:t xml:space="preserve"> y</w:t>
      </w:r>
      <w:r w:rsidRPr="00012FDA">
        <w:rPr>
          <w:rFonts w:ascii="Times New Roman" w:hAnsi="Times New Roman" w:cs="Times New Roman"/>
        </w:rPr>
        <w:t xml:space="preserve"> dobladores y acatar las recomendaciones de éstos.</w:t>
      </w:r>
    </w:p>
    <w:p w14:paraId="30CCE999" w14:textId="43078F43" w:rsidR="00AD4E2F" w:rsidRPr="00012FDA" w:rsidRDefault="00AD4E2F" w:rsidP="00347828">
      <w:pPr>
        <w:pStyle w:val="Prrafodelista"/>
        <w:numPr>
          <w:ilvl w:val="0"/>
          <w:numId w:val="1"/>
        </w:numPr>
        <w:rPr>
          <w:rFonts w:ascii="Times New Roman" w:hAnsi="Times New Roman" w:cs="Times New Roman"/>
        </w:rPr>
      </w:pPr>
      <w:r w:rsidRPr="00012FDA">
        <w:rPr>
          <w:rFonts w:ascii="Times New Roman" w:hAnsi="Times New Roman" w:cs="Times New Roman"/>
        </w:rPr>
        <w:t>E</w:t>
      </w:r>
      <w:r w:rsidR="003C2A20" w:rsidRPr="00012FDA">
        <w:rPr>
          <w:rFonts w:ascii="Times New Roman" w:hAnsi="Times New Roman" w:cs="Times New Roman"/>
        </w:rPr>
        <w:t xml:space="preserve">vitar la ocupación de las talanqueras y facilitar en la medida de lo posible el uso de </w:t>
      </w:r>
      <w:r w:rsidR="00DA2679" w:rsidRPr="00012FDA">
        <w:rPr>
          <w:rFonts w:ascii="Times New Roman" w:hAnsi="Times New Roman" w:cs="Times New Roman"/>
        </w:rPr>
        <w:t>estas</w:t>
      </w:r>
      <w:r w:rsidR="003C2A20" w:rsidRPr="00012FDA">
        <w:rPr>
          <w:rFonts w:ascii="Times New Roman" w:hAnsi="Times New Roman" w:cs="Times New Roman"/>
        </w:rPr>
        <w:t xml:space="preserve"> a los corredores.</w:t>
      </w:r>
    </w:p>
    <w:p w14:paraId="44F68F0A" w14:textId="1C1A84CD" w:rsidR="003C2A20" w:rsidRPr="00012FDA" w:rsidRDefault="003C2A20" w:rsidP="00347828">
      <w:pPr>
        <w:pStyle w:val="Prrafodelista"/>
        <w:numPr>
          <w:ilvl w:val="0"/>
          <w:numId w:val="1"/>
        </w:numPr>
        <w:rPr>
          <w:rFonts w:ascii="Times New Roman" w:hAnsi="Times New Roman" w:cs="Times New Roman"/>
        </w:rPr>
      </w:pPr>
      <w:r w:rsidRPr="00012FDA">
        <w:rPr>
          <w:rFonts w:ascii="Times New Roman" w:hAnsi="Times New Roman" w:cs="Times New Roman"/>
        </w:rPr>
        <w:t>Está prohibido permanecer dentro de la zona de recorrido si se han ingerido bebidas alcohólicas o sustancias psicotrópicas o dopantes.</w:t>
      </w:r>
      <w:r w:rsidR="00DA2679" w:rsidRPr="00012FDA">
        <w:rPr>
          <w:rFonts w:ascii="Times New Roman" w:hAnsi="Times New Roman" w:cs="Times New Roman"/>
        </w:rPr>
        <w:t xml:space="preserve"> Por lo que serán expulsados del recorrido.</w:t>
      </w:r>
    </w:p>
    <w:p w14:paraId="3BCAEC2C" w14:textId="402BE0F5" w:rsidR="003C2A20" w:rsidRPr="00012FDA" w:rsidRDefault="003C2A20" w:rsidP="00347828">
      <w:pPr>
        <w:pStyle w:val="Prrafodelista"/>
        <w:numPr>
          <w:ilvl w:val="0"/>
          <w:numId w:val="1"/>
        </w:numPr>
        <w:rPr>
          <w:rFonts w:ascii="Times New Roman" w:hAnsi="Times New Roman" w:cs="Times New Roman"/>
        </w:rPr>
      </w:pPr>
      <w:r w:rsidRPr="00012FDA">
        <w:rPr>
          <w:rFonts w:ascii="Times New Roman" w:hAnsi="Times New Roman" w:cs="Times New Roman"/>
        </w:rPr>
        <w:t xml:space="preserve">Queda prohibido a los participantes portar objetos de vidrio o cristal en la zona del recorrido para la seguridad </w:t>
      </w:r>
      <w:r w:rsidR="00DA2679" w:rsidRPr="00012FDA">
        <w:rPr>
          <w:rFonts w:ascii="Times New Roman" w:hAnsi="Times New Roman" w:cs="Times New Roman"/>
        </w:rPr>
        <w:t>de este</w:t>
      </w:r>
      <w:r w:rsidRPr="00012FDA">
        <w:rPr>
          <w:rFonts w:ascii="Times New Roman" w:hAnsi="Times New Roman" w:cs="Times New Roman"/>
        </w:rPr>
        <w:t xml:space="preserve"> y demás participantes.</w:t>
      </w:r>
    </w:p>
    <w:p w14:paraId="74555062" w14:textId="17521B57" w:rsidR="003C2A20" w:rsidRPr="00012FDA" w:rsidRDefault="00DA2679" w:rsidP="00347828">
      <w:pPr>
        <w:pStyle w:val="Prrafodelista"/>
        <w:numPr>
          <w:ilvl w:val="0"/>
          <w:numId w:val="1"/>
        </w:numPr>
        <w:rPr>
          <w:rFonts w:ascii="Times New Roman" w:hAnsi="Times New Roman" w:cs="Times New Roman"/>
        </w:rPr>
      </w:pPr>
      <w:r w:rsidRPr="00012FDA">
        <w:rPr>
          <w:rFonts w:ascii="Times New Roman" w:hAnsi="Times New Roman" w:cs="Times New Roman"/>
        </w:rPr>
        <w:t>Nadie está obligado a participar en la suelta de reses por las calles. Hacerlo constituye un riesgo que los interesados se han puesto libremente, no teniendo, por tanto, el Ayuntamiento, responsabilidad alguna en caso de producirse algún percance.</w:t>
      </w:r>
    </w:p>
    <w:p w14:paraId="6CF1E7AF" w14:textId="5D1795EC" w:rsidR="00DA2679" w:rsidRPr="00012FDA" w:rsidRDefault="00DA2679" w:rsidP="00347828">
      <w:pPr>
        <w:pStyle w:val="Prrafodelista"/>
        <w:numPr>
          <w:ilvl w:val="0"/>
          <w:numId w:val="1"/>
        </w:numPr>
        <w:rPr>
          <w:rFonts w:ascii="Times New Roman" w:hAnsi="Times New Roman" w:cs="Times New Roman"/>
        </w:rPr>
      </w:pPr>
      <w:r w:rsidRPr="00012FDA">
        <w:rPr>
          <w:rFonts w:ascii="Times New Roman" w:hAnsi="Times New Roman" w:cs="Times New Roman"/>
        </w:rPr>
        <w:t>En todo momento, se atenderán las recomendaciones del personal de Organización de la suelta de reses por las calles, así como Policía Local y Guardia Civil.</w:t>
      </w:r>
    </w:p>
    <w:p w14:paraId="72D5F2A6" w14:textId="23397448" w:rsidR="00AD4E2F" w:rsidRPr="00012FDA" w:rsidRDefault="00DA2679" w:rsidP="00347828">
      <w:pPr>
        <w:pStyle w:val="Prrafodelista"/>
        <w:numPr>
          <w:ilvl w:val="0"/>
          <w:numId w:val="1"/>
        </w:numPr>
        <w:rPr>
          <w:rFonts w:ascii="Times New Roman" w:hAnsi="Times New Roman" w:cs="Times New Roman"/>
        </w:rPr>
      </w:pPr>
      <w:r w:rsidRPr="00012FDA">
        <w:rPr>
          <w:rFonts w:ascii="Times New Roman" w:hAnsi="Times New Roman" w:cs="Times New Roman"/>
        </w:rPr>
        <w:t>El Ayuntamiento no se hará responsable bajo ningún concepto, si alguien no respeta las normas anteriormente señaladas o la normativa vigente sobre espectáculos taurinos</w:t>
      </w:r>
    </w:p>
    <w:p w14:paraId="4D461390" w14:textId="146969D6" w:rsidR="00AD4E2F" w:rsidRPr="00012FDA" w:rsidRDefault="00AD4E2F" w:rsidP="00AD4E2F">
      <w:pPr>
        <w:pStyle w:val="Prrafodelista"/>
        <w:rPr>
          <w:rFonts w:ascii="Times New Roman" w:hAnsi="Times New Roman" w:cs="Times New Roman"/>
        </w:rPr>
      </w:pPr>
    </w:p>
    <w:p w14:paraId="2B0DE726" w14:textId="75FDF1C0" w:rsidR="00AD4E2F" w:rsidRPr="00012FDA" w:rsidRDefault="00AD4E2F" w:rsidP="00AD4E2F">
      <w:pPr>
        <w:pStyle w:val="Prrafodelista"/>
        <w:jc w:val="center"/>
        <w:rPr>
          <w:rFonts w:ascii="Times New Roman" w:hAnsi="Times New Roman" w:cs="Times New Roman"/>
        </w:rPr>
      </w:pPr>
      <w:r w:rsidRPr="00012FDA">
        <w:rPr>
          <w:rFonts w:ascii="Times New Roman" w:hAnsi="Times New Roman" w:cs="Times New Roman"/>
        </w:rPr>
        <w:t>Fdo. M.ª Belén Manzano Saguar</w:t>
      </w:r>
    </w:p>
    <w:p w14:paraId="4030DEBE" w14:textId="156D3529" w:rsidR="00AD4E2F" w:rsidRPr="00012FDA" w:rsidRDefault="00AD4E2F" w:rsidP="00AD4E2F">
      <w:pPr>
        <w:pStyle w:val="Prrafodelista"/>
        <w:jc w:val="center"/>
        <w:rPr>
          <w:rFonts w:ascii="Times New Roman" w:hAnsi="Times New Roman" w:cs="Times New Roman"/>
        </w:rPr>
      </w:pPr>
      <w:r w:rsidRPr="00012FDA">
        <w:rPr>
          <w:rFonts w:ascii="Times New Roman" w:hAnsi="Times New Roman" w:cs="Times New Roman"/>
        </w:rPr>
        <w:t>Alcaldesa-</w:t>
      </w:r>
      <w:proofErr w:type="gramStart"/>
      <w:r w:rsidRPr="00012FDA">
        <w:rPr>
          <w:rFonts w:ascii="Times New Roman" w:hAnsi="Times New Roman" w:cs="Times New Roman"/>
        </w:rPr>
        <w:t>Presidenta</w:t>
      </w:r>
      <w:proofErr w:type="gramEnd"/>
      <w:r w:rsidRPr="00012FDA">
        <w:rPr>
          <w:rFonts w:ascii="Times New Roman" w:hAnsi="Times New Roman" w:cs="Times New Roman"/>
        </w:rPr>
        <w:t xml:space="preserve"> de Torrejón del Rey</w:t>
      </w:r>
    </w:p>
    <w:sectPr w:rsidR="00AD4E2F" w:rsidRPr="00012FD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C9F7" w14:textId="77777777" w:rsidR="009F6160" w:rsidRDefault="009F6160" w:rsidP="00F27783">
      <w:pPr>
        <w:spacing w:after="0" w:line="240" w:lineRule="auto"/>
      </w:pPr>
      <w:r>
        <w:separator/>
      </w:r>
    </w:p>
  </w:endnote>
  <w:endnote w:type="continuationSeparator" w:id="0">
    <w:p w14:paraId="2FD57AFE" w14:textId="77777777" w:rsidR="009F6160" w:rsidRDefault="009F6160" w:rsidP="00F2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A44E" w14:textId="77777777" w:rsidR="009F6160" w:rsidRDefault="009F6160" w:rsidP="00F27783">
      <w:pPr>
        <w:spacing w:after="0" w:line="240" w:lineRule="auto"/>
      </w:pPr>
      <w:r>
        <w:separator/>
      </w:r>
    </w:p>
  </w:footnote>
  <w:footnote w:type="continuationSeparator" w:id="0">
    <w:p w14:paraId="1D814354" w14:textId="77777777" w:rsidR="009F6160" w:rsidRDefault="009F6160" w:rsidP="00F2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BDBA" w14:textId="48D1CC1D" w:rsidR="00F27783" w:rsidRDefault="00F27783">
    <w:pPr>
      <w:pStyle w:val="Encabezado"/>
    </w:pPr>
    <w:r>
      <w:rPr>
        <w:noProof/>
      </w:rPr>
      <w:drawing>
        <wp:inline distT="0" distB="0" distL="0" distR="0" wp14:anchorId="6EA00BD5" wp14:editId="07FC3164">
          <wp:extent cx="609600" cy="1063752"/>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234" cy="10735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F4499"/>
    <w:multiLevelType w:val="hybridMultilevel"/>
    <w:tmpl w:val="9392C75E"/>
    <w:lvl w:ilvl="0" w:tplc="D1BA62E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63F1530B"/>
    <w:multiLevelType w:val="hybridMultilevel"/>
    <w:tmpl w:val="03288F26"/>
    <w:lvl w:ilvl="0" w:tplc="DE4A3B0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28479549">
    <w:abstractNumId w:val="1"/>
  </w:num>
  <w:num w:numId="2" w16cid:durableId="140910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2F"/>
    <w:rsid w:val="00012FDA"/>
    <w:rsid w:val="00080BC5"/>
    <w:rsid w:val="000B7F2F"/>
    <w:rsid w:val="00157EF9"/>
    <w:rsid w:val="001974B8"/>
    <w:rsid w:val="001E669E"/>
    <w:rsid w:val="00347828"/>
    <w:rsid w:val="003C2A20"/>
    <w:rsid w:val="00880E65"/>
    <w:rsid w:val="00944801"/>
    <w:rsid w:val="009F6160"/>
    <w:rsid w:val="00A762D8"/>
    <w:rsid w:val="00A904B4"/>
    <w:rsid w:val="00AD4E2F"/>
    <w:rsid w:val="00B602D8"/>
    <w:rsid w:val="00D53CB8"/>
    <w:rsid w:val="00DA2679"/>
    <w:rsid w:val="00F27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EF5D4"/>
  <w15:chartTrackingRefBased/>
  <w15:docId w15:val="{D974732D-A661-446D-9B44-FB6F55D7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F2F"/>
    <w:pPr>
      <w:ind w:left="720"/>
      <w:contextualSpacing/>
    </w:pPr>
  </w:style>
  <w:style w:type="paragraph" w:styleId="Encabezado">
    <w:name w:val="header"/>
    <w:basedOn w:val="Normal"/>
    <w:link w:val="EncabezadoCar"/>
    <w:uiPriority w:val="99"/>
    <w:unhideWhenUsed/>
    <w:rsid w:val="00F277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7783"/>
  </w:style>
  <w:style w:type="paragraph" w:styleId="Piedepgina">
    <w:name w:val="footer"/>
    <w:basedOn w:val="Normal"/>
    <w:link w:val="PiedepginaCar"/>
    <w:uiPriority w:val="99"/>
    <w:unhideWhenUsed/>
    <w:rsid w:val="00F277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Palou Manzano Beatriz</dc:creator>
  <cp:keywords/>
  <dc:description/>
  <cp:lastModifiedBy>Palou Manzano Beatriz</cp:lastModifiedBy>
  <cp:revision>3</cp:revision>
  <dcterms:created xsi:type="dcterms:W3CDTF">2023-08-10T19:53:00Z</dcterms:created>
  <dcterms:modified xsi:type="dcterms:W3CDTF">2023-08-11T07:11:00Z</dcterms:modified>
</cp:coreProperties>
</file>