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A4" w:rsidRDefault="005D7E09">
      <w:pPr>
        <w:pStyle w:val="Textoindependien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236209" cy="737616"/>
            <wp:effectExtent l="0" t="0" r="0" b="0"/>
            <wp:docPr id="1" name="image1.png" descr="marca_mancomunidad_peq_sin_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209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A4" w:rsidRDefault="00727AA4">
      <w:pPr>
        <w:pStyle w:val="Textoindependiente"/>
        <w:rPr>
          <w:rFonts w:ascii="Times New Roman"/>
          <w:sz w:val="20"/>
        </w:rPr>
      </w:pPr>
    </w:p>
    <w:p w:rsidR="00727AA4" w:rsidRDefault="00727AA4">
      <w:pPr>
        <w:pStyle w:val="Textoindependiente"/>
        <w:rPr>
          <w:rFonts w:ascii="Times New Roman"/>
          <w:sz w:val="20"/>
        </w:rPr>
      </w:pPr>
    </w:p>
    <w:p w:rsidR="00727AA4" w:rsidRDefault="00727AA4">
      <w:pPr>
        <w:pStyle w:val="Textoindependiente"/>
        <w:rPr>
          <w:rFonts w:ascii="Times New Roman"/>
          <w:sz w:val="20"/>
        </w:rPr>
      </w:pPr>
    </w:p>
    <w:p w:rsidR="00727AA4" w:rsidRDefault="00727AA4">
      <w:pPr>
        <w:pStyle w:val="Textoindependiente"/>
        <w:rPr>
          <w:rFonts w:ascii="Times New Roman"/>
          <w:sz w:val="20"/>
        </w:rPr>
      </w:pPr>
    </w:p>
    <w:p w:rsidR="00727AA4" w:rsidRDefault="00727AA4">
      <w:pPr>
        <w:pStyle w:val="Textoindependiente"/>
        <w:rPr>
          <w:rFonts w:ascii="Times New Roman"/>
          <w:sz w:val="20"/>
        </w:rPr>
      </w:pPr>
    </w:p>
    <w:p w:rsidR="00727AA4" w:rsidRDefault="00727AA4">
      <w:pPr>
        <w:pStyle w:val="Textoindependiente"/>
        <w:rPr>
          <w:rFonts w:ascii="Times New Roman"/>
          <w:sz w:val="20"/>
        </w:rPr>
      </w:pPr>
    </w:p>
    <w:p w:rsidR="00727AA4" w:rsidRDefault="00727AA4">
      <w:pPr>
        <w:pStyle w:val="Textoindependiente"/>
        <w:spacing w:before="9"/>
        <w:rPr>
          <w:rFonts w:ascii="Times New Roman"/>
          <w:sz w:val="16"/>
        </w:rPr>
      </w:pPr>
    </w:p>
    <w:p w:rsidR="00727AA4" w:rsidRDefault="005D7E09">
      <w:pPr>
        <w:pStyle w:val="Puesto"/>
        <w:rPr>
          <w:color w:val="333333"/>
          <w:u w:color="333333"/>
        </w:rPr>
      </w:pPr>
      <w:r>
        <w:rPr>
          <w:color w:val="333333"/>
          <w:u w:color="333333"/>
        </w:rPr>
        <w:t>OFERTA</w:t>
      </w:r>
      <w:r>
        <w:rPr>
          <w:color w:val="333333"/>
          <w:spacing w:val="-7"/>
          <w:u w:color="333333"/>
        </w:rPr>
        <w:t xml:space="preserve"> </w:t>
      </w:r>
      <w:r>
        <w:rPr>
          <w:color w:val="333333"/>
          <w:u w:color="333333"/>
        </w:rPr>
        <w:t>DE</w:t>
      </w:r>
      <w:r>
        <w:rPr>
          <w:color w:val="333333"/>
          <w:spacing w:val="-7"/>
          <w:u w:color="333333"/>
        </w:rPr>
        <w:t xml:space="preserve"> </w:t>
      </w:r>
      <w:r>
        <w:rPr>
          <w:color w:val="333333"/>
          <w:u w:color="333333"/>
        </w:rPr>
        <w:t>EMPLEO</w:t>
      </w:r>
      <w:r>
        <w:rPr>
          <w:color w:val="333333"/>
          <w:spacing w:val="-5"/>
          <w:u w:color="333333"/>
        </w:rPr>
        <w:t xml:space="preserve"> </w:t>
      </w:r>
      <w:r w:rsidR="00652527">
        <w:rPr>
          <w:color w:val="333333"/>
          <w:u w:color="333333"/>
        </w:rPr>
        <w:t>OF-3</w:t>
      </w:r>
      <w:r w:rsidR="00C65595">
        <w:rPr>
          <w:color w:val="333333"/>
          <w:u w:color="333333"/>
        </w:rPr>
        <w:t>/2021</w:t>
      </w:r>
    </w:p>
    <w:p w:rsidR="00652527" w:rsidRDefault="00652527">
      <w:pPr>
        <w:pStyle w:val="Puesto"/>
        <w:rPr>
          <w:u w:val="none"/>
        </w:rPr>
      </w:pPr>
    </w:p>
    <w:p w:rsidR="00727AA4" w:rsidRDefault="00727AA4">
      <w:pPr>
        <w:pStyle w:val="Textoindependiente"/>
        <w:spacing w:before="1"/>
        <w:rPr>
          <w:b/>
          <w:sz w:val="16"/>
        </w:rPr>
      </w:pPr>
    </w:p>
    <w:p w:rsidR="00727AA4" w:rsidRDefault="005D7E09" w:rsidP="005D7E09">
      <w:pPr>
        <w:pStyle w:val="Textoindependiente"/>
        <w:spacing w:line="259" w:lineRule="auto"/>
        <w:ind w:left="1282" w:right="115"/>
        <w:jc w:val="both"/>
      </w:pPr>
      <w:r>
        <w:rPr>
          <w:color w:val="333333"/>
        </w:rPr>
        <w:t xml:space="preserve">Agotada la Bolsa de trabajo para el puesto </w:t>
      </w:r>
      <w:r w:rsidRPr="00652527">
        <w:rPr>
          <w:color w:val="333333"/>
        </w:rPr>
        <w:t xml:space="preserve">de </w:t>
      </w:r>
      <w:r w:rsidR="00652527" w:rsidRPr="00652527">
        <w:rPr>
          <w:color w:val="333333"/>
        </w:rPr>
        <w:t>Peón publicada</w:t>
      </w:r>
      <w:r w:rsidR="00652527">
        <w:rPr>
          <w:color w:val="333333"/>
        </w:rPr>
        <w:t xml:space="preserve"> con fecha 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 mayo de 2020, la Mancomunidad de Servicios Valle Norte del Lozoya necesita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proceder a proveer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forma urgente, para la cobertura de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necesidades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puntuales e inapla</w:t>
      </w:r>
      <w:r w:rsidR="00C65595">
        <w:rPr>
          <w:color w:val="333333"/>
        </w:rPr>
        <w:t>zables</w:t>
      </w:r>
      <w:r w:rsidR="00652527">
        <w:rPr>
          <w:color w:val="333333"/>
        </w:rPr>
        <w:t xml:space="preserve">, puestos temporales de </w:t>
      </w:r>
      <w:r w:rsidR="00D72D9F">
        <w:rPr>
          <w:color w:val="333333"/>
        </w:rPr>
        <w:t>DOS (2</w:t>
      </w:r>
      <w:r w:rsidR="00652527" w:rsidRPr="00652527">
        <w:rPr>
          <w:color w:val="333333"/>
        </w:rPr>
        <w:t>)</w:t>
      </w:r>
      <w:r w:rsidR="00D72D9F">
        <w:rPr>
          <w:color w:val="333333"/>
        </w:rPr>
        <w:t xml:space="preserve"> Peones</w:t>
      </w:r>
      <w:r w:rsidR="00652527">
        <w:rPr>
          <w:color w:val="333333"/>
        </w:rPr>
        <w:t xml:space="preserve"> </w:t>
      </w:r>
      <w:r>
        <w:rPr>
          <w:color w:val="333333"/>
        </w:rPr>
        <w:t>para el apoyo 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refuerzo del servicio (rutas y servicios) de recogida de residuos domésticos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derivadas</w:t>
      </w:r>
      <w:r w:rsidR="00E47BF6">
        <w:rPr>
          <w:color w:val="333333"/>
        </w:rPr>
        <w:t xml:space="preserve"> de la época estival,</w:t>
      </w:r>
      <w:r>
        <w:rPr>
          <w:color w:val="333333"/>
        </w:rPr>
        <w:t xml:space="preserve"> de la actual situación sanitaria y el disfrute de vacaciones de</w:t>
      </w:r>
      <w:r>
        <w:rPr>
          <w:color w:val="333333"/>
          <w:spacing w:val="1"/>
        </w:rPr>
        <w:t xml:space="preserve"> </w:t>
      </w:r>
      <w:r w:rsidR="00C65595">
        <w:rPr>
          <w:color w:val="333333"/>
        </w:rPr>
        <w:t>verano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 pe</w:t>
      </w:r>
      <w:r w:rsidR="00E47BF6">
        <w:rPr>
          <w:color w:val="333333"/>
        </w:rPr>
        <w:t>rsonal.</w:t>
      </w:r>
    </w:p>
    <w:p w:rsidR="00727AA4" w:rsidRDefault="005D7E09" w:rsidP="005D7E09">
      <w:pPr>
        <w:pStyle w:val="Textoindependiente"/>
        <w:spacing w:before="158"/>
        <w:ind w:left="1282"/>
        <w:jc w:val="both"/>
      </w:pPr>
      <w:r>
        <w:rPr>
          <w:color w:val="333333"/>
        </w:rPr>
        <w:t>Puestos:</w:t>
      </w:r>
      <w:r>
        <w:rPr>
          <w:color w:val="333333"/>
          <w:spacing w:val="-5"/>
        </w:rPr>
        <w:t xml:space="preserve"> </w:t>
      </w:r>
      <w:r w:rsidR="00D72D9F">
        <w:rPr>
          <w:color w:val="333333"/>
        </w:rPr>
        <w:t>DOS (2</w:t>
      </w:r>
      <w:r w:rsidR="00652527">
        <w:rPr>
          <w:color w:val="333333"/>
        </w:rPr>
        <w:t>).</w:t>
      </w:r>
    </w:p>
    <w:p w:rsidR="00727AA4" w:rsidRDefault="005D7E09" w:rsidP="005D7E09">
      <w:pPr>
        <w:pStyle w:val="Textoindependiente"/>
        <w:spacing w:before="176" w:line="259" w:lineRule="auto"/>
        <w:ind w:left="1282" w:right="117"/>
        <w:jc w:val="both"/>
      </w:pPr>
      <w:r>
        <w:rPr>
          <w:color w:val="333333"/>
        </w:rPr>
        <w:t>Periodo contratación</w:t>
      </w:r>
      <w:r w:rsidR="00E47BF6">
        <w:rPr>
          <w:color w:val="333333"/>
        </w:rPr>
        <w:t xml:space="preserve"> temporal (4 meses)</w:t>
      </w:r>
      <w:r>
        <w:rPr>
          <w:color w:val="333333"/>
        </w:rPr>
        <w:t xml:space="preserve">: </w:t>
      </w:r>
      <w:r w:rsidR="00E47BF6">
        <w:rPr>
          <w:color w:val="333333"/>
        </w:rPr>
        <w:t>SEGÚN NECESIDA</w:t>
      </w:r>
      <w:r w:rsidR="00652527">
        <w:rPr>
          <w:color w:val="333333"/>
        </w:rPr>
        <w:t>DES DEL SERVICIO A PARTIR DEL 24</w:t>
      </w:r>
      <w:r w:rsidR="00E47BF6">
        <w:rPr>
          <w:color w:val="333333"/>
        </w:rPr>
        <w:t xml:space="preserve"> DE MAYO DE 2021.</w:t>
      </w:r>
    </w:p>
    <w:p w:rsidR="00727AA4" w:rsidRDefault="005D7E09" w:rsidP="005D7E09">
      <w:pPr>
        <w:pStyle w:val="Textoindependiente"/>
        <w:spacing w:before="160"/>
        <w:ind w:left="1282"/>
        <w:jc w:val="both"/>
        <w:rPr>
          <w:color w:val="333333"/>
        </w:rPr>
      </w:pPr>
      <w:r>
        <w:rPr>
          <w:color w:val="333333"/>
        </w:rPr>
        <w:t>Requisitos:</w:t>
      </w:r>
    </w:p>
    <w:p w:rsidR="00652527" w:rsidRDefault="00652527" w:rsidP="005D7E09">
      <w:pPr>
        <w:pStyle w:val="Textoindependiente"/>
        <w:spacing w:before="160"/>
        <w:ind w:left="1282"/>
        <w:jc w:val="both"/>
      </w:pPr>
    </w:p>
    <w:p w:rsidR="00727AA4" w:rsidRDefault="005D7E09" w:rsidP="005D7E09">
      <w:pPr>
        <w:pStyle w:val="Prrafodelista"/>
        <w:numPr>
          <w:ilvl w:val="1"/>
          <w:numId w:val="1"/>
        </w:numPr>
        <w:tabs>
          <w:tab w:val="left" w:pos="2002"/>
        </w:tabs>
        <w:spacing w:before="23"/>
        <w:jc w:val="both"/>
        <w:rPr>
          <w:sz w:val="18"/>
        </w:rPr>
      </w:pPr>
      <w:r>
        <w:rPr>
          <w:color w:val="333333"/>
          <w:sz w:val="18"/>
        </w:rPr>
        <w:t>Tener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experiencia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en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puestos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de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trabajo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análogos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en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el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sector.</w:t>
      </w:r>
    </w:p>
    <w:p w:rsidR="00727AA4" w:rsidRPr="00652527" w:rsidRDefault="00727AA4" w:rsidP="00652527">
      <w:pPr>
        <w:pStyle w:val="Prrafodelista"/>
        <w:tabs>
          <w:tab w:val="left" w:pos="2002"/>
        </w:tabs>
        <w:ind w:firstLine="0"/>
        <w:jc w:val="both"/>
        <w:rPr>
          <w:sz w:val="18"/>
          <w:highlight w:val="yellow"/>
        </w:rPr>
      </w:pPr>
    </w:p>
    <w:p w:rsidR="00727AA4" w:rsidRDefault="00727AA4" w:rsidP="005D7E09">
      <w:pPr>
        <w:pStyle w:val="Textoindependiente"/>
        <w:jc w:val="both"/>
        <w:rPr>
          <w:sz w:val="20"/>
        </w:rPr>
      </w:pPr>
    </w:p>
    <w:p w:rsidR="00E47BF6" w:rsidRDefault="00E47BF6" w:rsidP="005D7E09">
      <w:pPr>
        <w:pStyle w:val="Textoindependiente"/>
        <w:ind w:left="1282"/>
        <w:jc w:val="both"/>
        <w:rPr>
          <w:sz w:val="20"/>
        </w:rPr>
      </w:pPr>
      <w:r>
        <w:rPr>
          <w:sz w:val="20"/>
        </w:rPr>
        <w:t>En el proceso de selección aplicará baremo de méritos y experiencia profesional de</w:t>
      </w:r>
      <w:r w:rsidRPr="00E47BF6">
        <w:rPr>
          <w:color w:val="333333"/>
        </w:rPr>
        <w:t xml:space="preserve"> </w:t>
      </w:r>
      <w:r>
        <w:rPr>
          <w:color w:val="333333"/>
        </w:rPr>
        <w:t xml:space="preserve">la Bolsa de trabajo para el puesto de </w:t>
      </w:r>
      <w:r w:rsidR="00652527">
        <w:rPr>
          <w:color w:val="333333"/>
        </w:rPr>
        <w:t>Peón publicada con fecha 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 mayo de 2020</w:t>
      </w:r>
      <w:r>
        <w:rPr>
          <w:sz w:val="20"/>
        </w:rPr>
        <w:t>.</w:t>
      </w:r>
    </w:p>
    <w:p w:rsidR="00727AA4" w:rsidRDefault="00727AA4" w:rsidP="005D7E09">
      <w:pPr>
        <w:pStyle w:val="Textoindependiente"/>
        <w:spacing w:before="1"/>
        <w:jc w:val="both"/>
        <w:rPr>
          <w:sz w:val="29"/>
        </w:rPr>
      </w:pPr>
    </w:p>
    <w:p w:rsidR="00727AA4" w:rsidRDefault="005D7E09" w:rsidP="005D7E09">
      <w:pPr>
        <w:pStyle w:val="Textoindependiente"/>
        <w:spacing w:line="259" w:lineRule="auto"/>
        <w:ind w:left="1282" w:right="119"/>
        <w:jc w:val="both"/>
      </w:pPr>
      <w:r>
        <w:rPr>
          <w:color w:val="333333"/>
        </w:rPr>
        <w:t>Interesados mandar currículum por correo electrónico antes de las 12:00 horas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 w:rsidR="00A92F46">
        <w:rPr>
          <w:color w:val="333333"/>
        </w:rPr>
        <w:t>jueves</w:t>
      </w:r>
      <w:bookmarkStart w:id="0" w:name="_GoBack"/>
      <w:bookmarkEnd w:id="0"/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día </w:t>
      </w:r>
      <w:r w:rsidR="00652527">
        <w:rPr>
          <w:color w:val="333333"/>
        </w:rPr>
        <w:t>20</w:t>
      </w:r>
      <w:r w:rsidR="00E47BF6">
        <w:rPr>
          <w:color w:val="33333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 w:rsidR="00E47BF6">
        <w:rPr>
          <w:color w:val="333333"/>
        </w:rPr>
        <w:t xml:space="preserve">mayo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 w:rsidR="00652527">
        <w:rPr>
          <w:color w:val="333333"/>
        </w:rPr>
        <w:t>2021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a:</w:t>
      </w:r>
    </w:p>
    <w:p w:rsidR="00727AA4" w:rsidRDefault="00A92F46" w:rsidP="005D7E09">
      <w:pPr>
        <w:pStyle w:val="Textoindependiente"/>
        <w:spacing w:before="160"/>
        <w:ind w:left="1282"/>
        <w:jc w:val="both"/>
      </w:pPr>
      <w:hyperlink r:id="rId6">
        <w:r w:rsidR="005D7E09">
          <w:rPr>
            <w:color w:val="333333"/>
          </w:rPr>
          <w:t>administración@sierranorte.madrid</w:t>
        </w:r>
      </w:hyperlink>
    </w:p>
    <w:sectPr w:rsidR="00727AA4">
      <w:type w:val="continuous"/>
      <w:pgSz w:w="11910" w:h="16840"/>
      <w:pgMar w:top="460" w:right="15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B1937"/>
    <w:multiLevelType w:val="hybridMultilevel"/>
    <w:tmpl w:val="2680792A"/>
    <w:lvl w:ilvl="0" w:tplc="D5A49670">
      <w:numFmt w:val="bullet"/>
      <w:lvlText w:val="➢"/>
      <w:lvlJc w:val="left"/>
      <w:pPr>
        <w:ind w:left="1282" w:hanging="291"/>
      </w:pPr>
      <w:rPr>
        <w:rFonts w:ascii="MS Gothic" w:eastAsia="MS Gothic" w:hAnsi="MS Gothic" w:cs="MS Gothic" w:hint="default"/>
        <w:color w:val="333333"/>
        <w:w w:val="100"/>
        <w:sz w:val="18"/>
        <w:szCs w:val="18"/>
        <w:lang w:val="es-ES" w:eastAsia="en-US" w:bidi="ar-SA"/>
      </w:rPr>
    </w:lvl>
    <w:lvl w:ilvl="1" w:tplc="D8D4FA6E">
      <w:numFmt w:val="bullet"/>
      <w:lvlText w:val="-"/>
      <w:lvlJc w:val="left"/>
      <w:pPr>
        <w:ind w:left="2002" w:hanging="360"/>
      </w:pPr>
      <w:rPr>
        <w:rFonts w:ascii="Courier New" w:eastAsia="Courier New" w:hAnsi="Courier New" w:cs="Courier New" w:hint="default"/>
        <w:color w:val="333333"/>
        <w:w w:val="100"/>
        <w:sz w:val="18"/>
        <w:szCs w:val="18"/>
        <w:lang w:val="es-ES" w:eastAsia="en-US" w:bidi="ar-SA"/>
      </w:rPr>
    </w:lvl>
    <w:lvl w:ilvl="2" w:tplc="0032C426">
      <w:numFmt w:val="bullet"/>
      <w:lvlText w:val="•"/>
      <w:lvlJc w:val="left"/>
      <w:pPr>
        <w:ind w:left="2878" w:hanging="360"/>
      </w:pPr>
      <w:rPr>
        <w:rFonts w:hint="default"/>
        <w:lang w:val="es-ES" w:eastAsia="en-US" w:bidi="ar-SA"/>
      </w:rPr>
    </w:lvl>
    <w:lvl w:ilvl="3" w:tplc="888CF694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348069C2">
      <w:numFmt w:val="bullet"/>
      <w:lvlText w:val="•"/>
      <w:lvlJc w:val="left"/>
      <w:pPr>
        <w:ind w:left="4635" w:hanging="360"/>
      </w:pPr>
      <w:rPr>
        <w:rFonts w:hint="default"/>
        <w:lang w:val="es-ES" w:eastAsia="en-US" w:bidi="ar-SA"/>
      </w:rPr>
    </w:lvl>
    <w:lvl w:ilvl="5" w:tplc="B7781274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 w:tplc="6DCE0054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0A9448CA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  <w:lvl w:ilvl="8" w:tplc="E5BA9772">
      <w:numFmt w:val="bullet"/>
      <w:lvlText w:val="•"/>
      <w:lvlJc w:val="left"/>
      <w:pPr>
        <w:ind w:left="814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A4"/>
    <w:rsid w:val="005D7E09"/>
    <w:rsid w:val="00652527"/>
    <w:rsid w:val="00727AA4"/>
    <w:rsid w:val="00A92F46"/>
    <w:rsid w:val="00C65595"/>
    <w:rsid w:val="00D72D9F"/>
    <w:rsid w:val="00E47BF6"/>
    <w:rsid w:val="00F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9E297-A852-4CFA-B561-E8B4FF95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before="100"/>
      <w:ind w:left="1282"/>
      <w:jc w:val="both"/>
    </w:pPr>
    <w:rPr>
      <w:b/>
      <w:bCs/>
      <w:sz w:val="18"/>
      <w:szCs w:val="1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5"/>
      <w:ind w:left="200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&#243;n@sierranorte.madr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</dc:creator>
  <cp:lastModifiedBy>Gema</cp:lastModifiedBy>
  <cp:revision>12</cp:revision>
  <dcterms:created xsi:type="dcterms:W3CDTF">2021-05-05T12:25:00Z</dcterms:created>
  <dcterms:modified xsi:type="dcterms:W3CDTF">2021-05-18T08:53:00Z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2021-05-05T00:00:00Z</vt:filetime>
  </property>
</Properties>
</file>