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6674D" w14:textId="6968979D" w:rsidR="00EA0FB9" w:rsidRDefault="0063647D" w:rsidP="00EA0FB9">
      <w:pPr>
        <w:spacing w:before="200" w:after="0" w:line="240" w:lineRule="auto"/>
        <w:jc w:val="both"/>
        <w:rPr>
          <w:rFonts w:ascii="Arial Narrow" w:eastAsia="Calibri" w:hAnsi="Arial Narrow" w:cs="Times New Roman"/>
          <w:i/>
          <w:iCs/>
          <w:sz w:val="26"/>
          <w:szCs w:val="26"/>
          <w:lang w:val="es-ES_tradnl"/>
        </w:rPr>
      </w:pPr>
      <w:r>
        <w:rPr>
          <w:rFonts w:ascii="Arial Narrow" w:eastAsia="Calibri" w:hAnsi="Arial Narrow" w:cs="Times New Roman"/>
          <w:i/>
          <w:iCs/>
          <w:sz w:val="26"/>
          <w:szCs w:val="26"/>
          <w:lang w:val="es-ES_tradnl"/>
        </w:rPr>
        <w:t>En el marco del Plan de Medidas Extraordinarias para la Recuperación Económica de la región</w:t>
      </w:r>
    </w:p>
    <w:p w14:paraId="52A5C658" w14:textId="49A45753" w:rsidR="00EA0FB9" w:rsidRDefault="004D6D9C" w:rsidP="00EA0FB9">
      <w:pPr>
        <w:spacing w:before="200" w:after="0" w:line="240" w:lineRule="auto"/>
        <w:jc w:val="both"/>
        <w:outlineLvl w:val="1"/>
        <w:rPr>
          <w:rFonts w:ascii="Arial Narrow" w:eastAsia="Times New Roman" w:hAnsi="Arial Narrow" w:cs="Times New Roman"/>
          <w:b/>
          <w:bCs/>
          <w:sz w:val="32"/>
          <w:szCs w:val="32"/>
          <w:lang w:eastAsia="es-ES"/>
        </w:rPr>
      </w:pPr>
      <w:r>
        <w:rPr>
          <w:rFonts w:ascii="Arial Narrow" w:eastAsia="Times New Roman" w:hAnsi="Arial Narrow" w:cs="Times New Roman"/>
          <w:b/>
          <w:bCs/>
          <w:sz w:val="32"/>
          <w:szCs w:val="32"/>
          <w:lang w:eastAsia="es-ES"/>
        </w:rPr>
        <w:t xml:space="preserve">El </w:t>
      </w:r>
      <w:r w:rsidR="004628BE">
        <w:rPr>
          <w:rFonts w:ascii="Arial Narrow" w:eastAsia="Times New Roman" w:hAnsi="Arial Narrow" w:cs="Times New Roman"/>
          <w:b/>
          <w:bCs/>
          <w:sz w:val="32"/>
          <w:szCs w:val="32"/>
          <w:lang w:eastAsia="es-ES"/>
        </w:rPr>
        <w:t>Consejo de Gobierno</w:t>
      </w:r>
      <w:r>
        <w:rPr>
          <w:rFonts w:ascii="Arial Narrow" w:eastAsia="Times New Roman" w:hAnsi="Arial Narrow" w:cs="Times New Roman"/>
          <w:b/>
          <w:bCs/>
          <w:sz w:val="32"/>
          <w:szCs w:val="32"/>
          <w:lang w:eastAsia="es-ES"/>
        </w:rPr>
        <w:t xml:space="preserve"> aprueba una línea directa </w:t>
      </w:r>
      <w:r w:rsidR="004628BE">
        <w:rPr>
          <w:rFonts w:ascii="Arial Narrow" w:eastAsia="Times New Roman" w:hAnsi="Arial Narrow" w:cs="Times New Roman"/>
          <w:b/>
          <w:bCs/>
          <w:sz w:val="32"/>
          <w:szCs w:val="32"/>
          <w:lang w:eastAsia="es-ES"/>
        </w:rPr>
        <w:t xml:space="preserve">para </w:t>
      </w:r>
      <w:proofErr w:type="spellStart"/>
      <w:r w:rsidR="004628BE">
        <w:rPr>
          <w:rFonts w:ascii="Arial Narrow" w:eastAsia="Times New Roman" w:hAnsi="Arial Narrow" w:cs="Times New Roman"/>
          <w:b/>
          <w:bCs/>
          <w:sz w:val="32"/>
          <w:szCs w:val="32"/>
          <w:lang w:eastAsia="es-ES"/>
        </w:rPr>
        <w:t>micropymes</w:t>
      </w:r>
      <w:proofErr w:type="spellEnd"/>
      <w:r w:rsidR="004628BE">
        <w:rPr>
          <w:rFonts w:ascii="Arial Narrow" w:eastAsia="Times New Roman" w:hAnsi="Arial Narrow" w:cs="Times New Roman"/>
          <w:b/>
          <w:bCs/>
          <w:sz w:val="32"/>
          <w:szCs w:val="32"/>
          <w:lang w:eastAsia="es-ES"/>
        </w:rPr>
        <w:t xml:space="preserve"> y autónomos afectados por el COVID-19 de 25 millones de euros de ayudas a fondo perdido</w:t>
      </w:r>
    </w:p>
    <w:p w14:paraId="3CB701D9" w14:textId="50BA8CFF" w:rsidR="00EA0FB9" w:rsidRDefault="007C624F" w:rsidP="00EA0FB9">
      <w:pPr>
        <w:pStyle w:val="Prrafodelista"/>
        <w:numPr>
          <w:ilvl w:val="0"/>
          <w:numId w:val="11"/>
        </w:numPr>
        <w:spacing w:before="200" w:after="0" w:line="240" w:lineRule="auto"/>
        <w:jc w:val="both"/>
        <w:outlineLvl w:val="1"/>
        <w:rPr>
          <w:rFonts w:ascii="Arial Narrow" w:eastAsia="Calibri" w:hAnsi="Arial Narrow" w:cs="Times New Roman"/>
          <w:b/>
          <w:bCs/>
          <w:sz w:val="26"/>
          <w:szCs w:val="26"/>
          <w:lang w:val="es-ES_tradnl"/>
        </w:rPr>
      </w:pPr>
      <w:r>
        <w:rPr>
          <w:rFonts w:ascii="Arial Narrow" w:eastAsia="Calibri" w:hAnsi="Arial Narrow" w:cs="Times New Roman"/>
          <w:b/>
          <w:bCs/>
          <w:sz w:val="26"/>
          <w:szCs w:val="26"/>
          <w:lang w:val="es-ES_tradnl"/>
        </w:rPr>
        <w:t xml:space="preserve">El Ejecutivo autonómico </w:t>
      </w:r>
      <w:r w:rsidR="00C35A11">
        <w:rPr>
          <w:rFonts w:ascii="Arial Narrow" w:eastAsia="Calibri" w:hAnsi="Arial Narrow" w:cs="Times New Roman"/>
          <w:b/>
          <w:bCs/>
          <w:sz w:val="26"/>
          <w:szCs w:val="26"/>
          <w:lang w:val="es-ES_tradnl"/>
        </w:rPr>
        <w:t>pone</w:t>
      </w:r>
      <w:r w:rsidR="00A0628D">
        <w:rPr>
          <w:rFonts w:ascii="Arial Narrow" w:eastAsia="Calibri" w:hAnsi="Arial Narrow" w:cs="Times New Roman"/>
          <w:b/>
          <w:bCs/>
          <w:sz w:val="26"/>
          <w:szCs w:val="26"/>
          <w:lang w:val="es-ES_tradnl"/>
        </w:rPr>
        <w:t xml:space="preserve"> a disposición de los autónomos de la región 15 millones de euros para afrontar los gastos del re</w:t>
      </w:r>
      <w:r w:rsidR="00C35A11">
        <w:rPr>
          <w:rFonts w:ascii="Arial Narrow" w:eastAsia="Calibri" w:hAnsi="Arial Narrow" w:cs="Times New Roman"/>
          <w:b/>
          <w:bCs/>
          <w:sz w:val="26"/>
          <w:szCs w:val="26"/>
          <w:lang w:val="es-ES_tradnl"/>
        </w:rPr>
        <w:t xml:space="preserve">inicio de la actividad y 10 millones de euros para las </w:t>
      </w:r>
      <w:proofErr w:type="spellStart"/>
      <w:r w:rsidR="00A0628D">
        <w:rPr>
          <w:rFonts w:ascii="Arial Narrow" w:eastAsia="Calibri" w:hAnsi="Arial Narrow" w:cs="Times New Roman"/>
          <w:b/>
          <w:bCs/>
          <w:sz w:val="26"/>
          <w:szCs w:val="26"/>
          <w:lang w:val="es-ES_tradnl"/>
        </w:rPr>
        <w:t>micropymes</w:t>
      </w:r>
      <w:proofErr w:type="spellEnd"/>
      <w:r w:rsidR="00A0628D">
        <w:rPr>
          <w:rFonts w:ascii="Arial Narrow" w:eastAsia="Calibri" w:hAnsi="Arial Narrow" w:cs="Times New Roman"/>
          <w:b/>
          <w:bCs/>
          <w:sz w:val="26"/>
          <w:szCs w:val="26"/>
          <w:lang w:val="es-ES_tradnl"/>
        </w:rPr>
        <w:t xml:space="preserve"> de hasta 10 trabajadores</w:t>
      </w:r>
      <w:r w:rsidR="00197B01">
        <w:rPr>
          <w:rFonts w:ascii="Arial Narrow" w:eastAsia="Calibri" w:hAnsi="Arial Narrow" w:cs="Times New Roman"/>
          <w:b/>
          <w:bCs/>
          <w:sz w:val="26"/>
          <w:szCs w:val="26"/>
          <w:lang w:val="es-ES_tradnl"/>
        </w:rPr>
        <w:t>.</w:t>
      </w:r>
    </w:p>
    <w:p w14:paraId="53CEC08A" w14:textId="1DDA4598" w:rsidR="00EA0FB9" w:rsidRDefault="00B932F4" w:rsidP="00EA0FB9">
      <w:pPr>
        <w:numPr>
          <w:ilvl w:val="0"/>
          <w:numId w:val="12"/>
        </w:numPr>
        <w:spacing w:before="200" w:after="0" w:line="240" w:lineRule="auto"/>
        <w:contextualSpacing/>
        <w:jc w:val="both"/>
        <w:outlineLvl w:val="1"/>
        <w:rPr>
          <w:rFonts w:ascii="Arial Narrow" w:eastAsia="Calibri" w:hAnsi="Arial Narrow" w:cs="Times New Roman"/>
          <w:b/>
          <w:bCs/>
          <w:sz w:val="26"/>
          <w:szCs w:val="26"/>
          <w:lang w:val="es-ES_tradnl"/>
        </w:rPr>
      </w:pPr>
      <w:r>
        <w:rPr>
          <w:rFonts w:ascii="Arial Narrow" w:eastAsia="Calibri" w:hAnsi="Arial Narrow" w:cs="Times New Roman"/>
          <w:b/>
          <w:bCs/>
          <w:sz w:val="26"/>
          <w:szCs w:val="26"/>
          <w:lang w:val="es-ES_tradnl"/>
        </w:rPr>
        <w:t xml:space="preserve">La consejera de Economía, Empresas y Empleo, Patricia Franco, </w:t>
      </w:r>
      <w:r w:rsidR="00C35A11">
        <w:rPr>
          <w:rFonts w:ascii="Arial Narrow" w:eastAsia="Calibri" w:hAnsi="Arial Narrow" w:cs="Times New Roman"/>
          <w:b/>
          <w:bCs/>
          <w:sz w:val="26"/>
          <w:szCs w:val="26"/>
          <w:lang w:val="es-ES_tradnl"/>
        </w:rPr>
        <w:t>mantiene a lo largo del día encuentros con todos los grupos políticos con representación en</w:t>
      </w:r>
      <w:r>
        <w:rPr>
          <w:rFonts w:ascii="Arial Narrow" w:eastAsia="Calibri" w:hAnsi="Arial Narrow" w:cs="Times New Roman"/>
          <w:b/>
          <w:bCs/>
          <w:sz w:val="26"/>
          <w:szCs w:val="26"/>
          <w:lang w:val="es-ES_tradnl"/>
        </w:rPr>
        <w:t xml:space="preserve"> las Cortes regionales</w:t>
      </w:r>
      <w:r w:rsidR="00C35A11">
        <w:rPr>
          <w:rFonts w:ascii="Arial Narrow" w:eastAsia="Calibri" w:hAnsi="Arial Narrow" w:cs="Times New Roman"/>
          <w:b/>
          <w:bCs/>
          <w:sz w:val="26"/>
          <w:szCs w:val="26"/>
          <w:lang w:val="es-ES_tradnl"/>
        </w:rPr>
        <w:t xml:space="preserve"> para ahondar en el Plan de Medidas</w:t>
      </w:r>
      <w:r>
        <w:rPr>
          <w:rFonts w:ascii="Arial Narrow" w:eastAsia="Calibri" w:hAnsi="Arial Narrow" w:cs="Times New Roman"/>
          <w:b/>
          <w:bCs/>
          <w:sz w:val="26"/>
          <w:szCs w:val="26"/>
          <w:lang w:val="es-ES_tradnl"/>
        </w:rPr>
        <w:t>, a los que ha mostrado la mano tendida del Gobierno para sumarlos al acuerdo</w:t>
      </w:r>
      <w:r w:rsidR="00F768D3">
        <w:rPr>
          <w:rFonts w:ascii="Arial Narrow" w:eastAsia="Calibri" w:hAnsi="Arial Narrow" w:cs="Times New Roman"/>
          <w:b/>
          <w:bCs/>
          <w:sz w:val="26"/>
          <w:szCs w:val="26"/>
          <w:lang w:val="es-ES_tradnl"/>
        </w:rPr>
        <w:t>.</w:t>
      </w:r>
    </w:p>
    <w:p w14:paraId="3DBD5EC0" w14:textId="73986AB7" w:rsidR="00EA0FB9" w:rsidRDefault="00347A80" w:rsidP="00EA0FB9">
      <w:pPr>
        <w:spacing w:before="200" w:after="0" w:line="240" w:lineRule="auto"/>
        <w:jc w:val="both"/>
        <w:outlineLvl w:val="1"/>
        <w:rPr>
          <w:rFonts w:ascii="Arial Narrow" w:eastAsia="Calibri" w:hAnsi="Arial Narrow" w:cs="Times New Roman"/>
          <w:bCs/>
          <w:sz w:val="26"/>
          <w:szCs w:val="26"/>
          <w:lang w:val="es-ES_tradnl"/>
        </w:rPr>
      </w:pPr>
      <w:r>
        <w:rPr>
          <w:rFonts w:ascii="Arial Narrow" w:eastAsia="Calibri" w:hAnsi="Arial Narrow" w:cs="Times New Roman"/>
          <w:b/>
          <w:bCs/>
          <w:sz w:val="26"/>
          <w:szCs w:val="26"/>
          <w:lang w:val="es-ES_tradnl"/>
        </w:rPr>
        <w:t>Toledo</w:t>
      </w:r>
      <w:r w:rsidR="00EA0FB9">
        <w:rPr>
          <w:rFonts w:ascii="Arial Narrow" w:eastAsia="Calibri" w:hAnsi="Arial Narrow" w:cs="Times New Roman"/>
          <w:b/>
          <w:bCs/>
          <w:sz w:val="26"/>
          <w:szCs w:val="26"/>
          <w:lang w:val="es-ES_tradnl"/>
        </w:rPr>
        <w:t xml:space="preserve">, </w:t>
      </w:r>
      <w:r w:rsidR="00047C13">
        <w:rPr>
          <w:rFonts w:ascii="Arial Narrow" w:eastAsia="Calibri" w:hAnsi="Arial Narrow" w:cs="Times New Roman"/>
          <w:b/>
          <w:bCs/>
          <w:sz w:val="26"/>
          <w:szCs w:val="26"/>
          <w:lang w:val="es-ES_tradnl"/>
        </w:rPr>
        <w:t>13</w:t>
      </w:r>
      <w:r w:rsidR="00EA0FB9">
        <w:rPr>
          <w:rFonts w:ascii="Arial Narrow" w:eastAsia="Calibri" w:hAnsi="Arial Narrow" w:cs="Times New Roman"/>
          <w:b/>
          <w:bCs/>
          <w:sz w:val="26"/>
          <w:szCs w:val="26"/>
          <w:lang w:val="es-ES_tradnl"/>
        </w:rPr>
        <w:t xml:space="preserve"> de </w:t>
      </w:r>
      <w:r w:rsidR="00047C13">
        <w:rPr>
          <w:rFonts w:ascii="Arial Narrow" w:eastAsia="Calibri" w:hAnsi="Arial Narrow" w:cs="Times New Roman"/>
          <w:b/>
          <w:bCs/>
          <w:sz w:val="26"/>
          <w:szCs w:val="26"/>
          <w:lang w:val="es-ES_tradnl"/>
        </w:rPr>
        <w:t>mayo</w:t>
      </w:r>
      <w:r w:rsidR="00EA0FB9">
        <w:rPr>
          <w:rFonts w:ascii="Arial Narrow" w:eastAsia="Calibri" w:hAnsi="Arial Narrow" w:cs="Times New Roman"/>
          <w:b/>
          <w:bCs/>
          <w:sz w:val="26"/>
          <w:szCs w:val="26"/>
          <w:lang w:val="es-ES_tradnl"/>
        </w:rPr>
        <w:t xml:space="preserve"> de 20</w:t>
      </w:r>
      <w:r w:rsidR="000533FB">
        <w:rPr>
          <w:rFonts w:ascii="Arial Narrow" w:eastAsia="Calibri" w:hAnsi="Arial Narrow" w:cs="Times New Roman"/>
          <w:b/>
          <w:bCs/>
          <w:sz w:val="26"/>
          <w:szCs w:val="26"/>
          <w:lang w:val="es-ES_tradnl"/>
        </w:rPr>
        <w:t>20</w:t>
      </w:r>
      <w:r w:rsidR="00EA0FB9">
        <w:rPr>
          <w:rFonts w:ascii="Arial Narrow" w:eastAsia="Calibri" w:hAnsi="Arial Narrow" w:cs="Times New Roman"/>
          <w:b/>
          <w:bCs/>
          <w:sz w:val="26"/>
          <w:szCs w:val="26"/>
          <w:lang w:val="es-ES_tradnl"/>
        </w:rPr>
        <w:t>.-</w:t>
      </w:r>
      <w:r w:rsidR="00EA0FB9">
        <w:rPr>
          <w:rFonts w:ascii="Arial Narrow" w:eastAsia="Calibri" w:hAnsi="Arial Narrow" w:cs="Times New Roman"/>
          <w:bCs/>
          <w:sz w:val="26"/>
          <w:szCs w:val="26"/>
          <w:lang w:val="es-ES_tradnl"/>
        </w:rPr>
        <w:t xml:space="preserve"> </w:t>
      </w:r>
      <w:r w:rsidR="00650F44">
        <w:rPr>
          <w:rFonts w:ascii="Arial Narrow" w:eastAsia="Calibri" w:hAnsi="Arial Narrow" w:cs="Times New Roman"/>
          <w:bCs/>
          <w:sz w:val="26"/>
          <w:szCs w:val="26"/>
          <w:lang w:val="es-ES_tradnl"/>
        </w:rPr>
        <w:t>El Gobierno de Castilla-La Mancha ha aprobado la puesta en marcha de una línea directa de ayudas a fondo perdido para</w:t>
      </w:r>
      <w:r w:rsidR="000221AF">
        <w:rPr>
          <w:rFonts w:ascii="Arial Narrow" w:eastAsia="Calibri" w:hAnsi="Arial Narrow" w:cs="Times New Roman"/>
          <w:bCs/>
          <w:sz w:val="26"/>
          <w:szCs w:val="26"/>
          <w:lang w:val="es-ES_tradnl"/>
        </w:rPr>
        <w:t xml:space="preserve"> </w:t>
      </w:r>
      <w:proofErr w:type="spellStart"/>
      <w:r w:rsidR="00650F44">
        <w:rPr>
          <w:rFonts w:ascii="Arial Narrow" w:eastAsia="Calibri" w:hAnsi="Arial Narrow" w:cs="Times New Roman"/>
          <w:bCs/>
          <w:sz w:val="26"/>
          <w:szCs w:val="26"/>
          <w:lang w:val="es-ES_tradnl"/>
        </w:rPr>
        <w:t>micropymes</w:t>
      </w:r>
      <w:proofErr w:type="spellEnd"/>
      <w:r w:rsidR="00650F44">
        <w:rPr>
          <w:rFonts w:ascii="Arial Narrow" w:eastAsia="Calibri" w:hAnsi="Arial Narrow" w:cs="Times New Roman"/>
          <w:bCs/>
          <w:sz w:val="26"/>
          <w:szCs w:val="26"/>
          <w:lang w:val="es-ES_tradnl"/>
        </w:rPr>
        <w:t xml:space="preserve"> y autónomos en la región, dotada con 25 millones de euros. La actuación, que forma parte del Plan de Medidas Extraordinarias para la Recuperación de Castilla-La Mancha con motivo del COVID-19, comprende 15 millones de euros en ayudas directas para trabajadores autónomos, para el apoyo en el reinicio de su actividad tras la paralización o ralentización obligada por el estado de alarma, y 10 millones de euros </w:t>
      </w:r>
      <w:r w:rsidR="00A7578E">
        <w:rPr>
          <w:rFonts w:ascii="Arial Narrow" w:eastAsia="Calibri" w:hAnsi="Arial Narrow" w:cs="Times New Roman"/>
          <w:bCs/>
          <w:sz w:val="26"/>
          <w:szCs w:val="26"/>
          <w:lang w:val="es-ES_tradnl"/>
        </w:rPr>
        <w:t>para las</w:t>
      </w:r>
      <w:r w:rsidR="00650F44">
        <w:rPr>
          <w:rFonts w:ascii="Arial Narrow" w:eastAsia="Calibri" w:hAnsi="Arial Narrow" w:cs="Times New Roman"/>
          <w:bCs/>
          <w:sz w:val="26"/>
          <w:szCs w:val="26"/>
          <w:lang w:val="es-ES_tradnl"/>
        </w:rPr>
        <w:t xml:space="preserve"> empresas de hasta 10 trabajadores. </w:t>
      </w:r>
      <w:r w:rsidR="00892635">
        <w:rPr>
          <w:rFonts w:ascii="Arial Narrow" w:eastAsia="Calibri" w:hAnsi="Arial Narrow" w:cs="Times New Roman"/>
          <w:bCs/>
          <w:sz w:val="26"/>
          <w:szCs w:val="26"/>
          <w:lang w:val="es-ES_tradnl"/>
        </w:rPr>
        <w:t xml:space="preserve">El decreto que rige estas ayudas directas para </w:t>
      </w:r>
      <w:proofErr w:type="spellStart"/>
      <w:r w:rsidR="00892635">
        <w:rPr>
          <w:rFonts w:ascii="Arial Narrow" w:eastAsia="Calibri" w:hAnsi="Arial Narrow" w:cs="Times New Roman"/>
          <w:bCs/>
          <w:sz w:val="26"/>
          <w:szCs w:val="26"/>
          <w:lang w:val="es-ES_tradnl"/>
        </w:rPr>
        <w:t>micropymes</w:t>
      </w:r>
      <w:proofErr w:type="spellEnd"/>
      <w:r w:rsidR="00892635">
        <w:rPr>
          <w:rFonts w:ascii="Arial Narrow" w:eastAsia="Calibri" w:hAnsi="Arial Narrow" w:cs="Times New Roman"/>
          <w:bCs/>
          <w:sz w:val="26"/>
          <w:szCs w:val="26"/>
          <w:lang w:val="es-ES_tradnl"/>
        </w:rPr>
        <w:t xml:space="preserve"> y autónomos ha sido aprobado por el Consejo de Gobierno, y también se expone en el marco de las reuniones que la consejera de Economía, Empresas y Empleo, Patricia Franco, mantiene hoy con los grupos políticos de las Cortes regionales acerca del Plan. </w:t>
      </w:r>
      <w:r w:rsidR="00A64326">
        <w:rPr>
          <w:rFonts w:ascii="Arial Narrow" w:eastAsia="Calibri" w:hAnsi="Arial Narrow" w:cs="Times New Roman"/>
          <w:bCs/>
          <w:sz w:val="26"/>
          <w:szCs w:val="26"/>
          <w:lang w:val="es-ES_tradnl"/>
        </w:rPr>
        <w:t xml:space="preserve"> </w:t>
      </w:r>
      <w:r w:rsidR="00BB64BD">
        <w:rPr>
          <w:rFonts w:ascii="Arial Narrow" w:eastAsia="Calibri" w:hAnsi="Arial Narrow" w:cs="Times New Roman"/>
          <w:bCs/>
          <w:sz w:val="26"/>
          <w:szCs w:val="26"/>
          <w:lang w:val="es-ES_tradnl"/>
        </w:rPr>
        <w:t xml:space="preserve"> </w:t>
      </w:r>
    </w:p>
    <w:p w14:paraId="3F4BBAAD" w14:textId="704EC75B" w:rsidR="0062346E" w:rsidRDefault="00975343" w:rsidP="00E157C5">
      <w:pPr>
        <w:spacing w:before="200" w:after="0" w:line="240" w:lineRule="auto"/>
        <w:jc w:val="both"/>
        <w:outlineLvl w:val="1"/>
        <w:rPr>
          <w:rFonts w:ascii="Arial Narrow" w:eastAsia="Calibri" w:hAnsi="Arial Narrow" w:cs="Times New Roman"/>
          <w:sz w:val="26"/>
          <w:szCs w:val="26"/>
        </w:rPr>
      </w:pPr>
      <w:r>
        <w:rPr>
          <w:rFonts w:ascii="Arial Narrow" w:eastAsia="Calibri" w:hAnsi="Arial Narrow" w:cs="Times New Roman"/>
          <w:sz w:val="26"/>
          <w:szCs w:val="26"/>
        </w:rPr>
        <w:t>Patricia Franco</w:t>
      </w:r>
      <w:r w:rsidR="00C85C9E">
        <w:rPr>
          <w:rFonts w:ascii="Arial Narrow" w:eastAsia="Calibri" w:hAnsi="Arial Narrow" w:cs="Times New Roman"/>
          <w:sz w:val="26"/>
          <w:szCs w:val="26"/>
        </w:rPr>
        <w:t xml:space="preserve"> ha anunciado que el Consejo de Gobierno de Castilla-La Mancha ha aprobado el decreto para la puesta en marcha de estas ayudas, que se habilitarán de manera inmediata para poner a disposición de </w:t>
      </w:r>
      <w:proofErr w:type="spellStart"/>
      <w:r w:rsidR="00C85C9E">
        <w:rPr>
          <w:rFonts w:ascii="Arial Narrow" w:eastAsia="Calibri" w:hAnsi="Arial Narrow" w:cs="Times New Roman"/>
          <w:sz w:val="26"/>
          <w:szCs w:val="26"/>
        </w:rPr>
        <w:t>micropymes</w:t>
      </w:r>
      <w:proofErr w:type="spellEnd"/>
      <w:r w:rsidR="00C85C9E">
        <w:rPr>
          <w:rFonts w:ascii="Arial Narrow" w:eastAsia="Calibri" w:hAnsi="Arial Narrow" w:cs="Times New Roman"/>
          <w:sz w:val="26"/>
          <w:szCs w:val="26"/>
        </w:rPr>
        <w:t xml:space="preserve"> y autónomos 25 millones de euros de manera directa. </w:t>
      </w:r>
      <w:r w:rsidR="00F01A7E">
        <w:rPr>
          <w:rFonts w:ascii="Arial Narrow" w:eastAsia="Calibri" w:hAnsi="Arial Narrow" w:cs="Times New Roman"/>
          <w:sz w:val="26"/>
          <w:szCs w:val="26"/>
        </w:rPr>
        <w:t xml:space="preserve">Estas ayudas y el resto del Plan de Medidas Extraordinarias para la Recuperación Económica de Castilla-La Mancha </w:t>
      </w:r>
      <w:r w:rsidR="00C32981">
        <w:rPr>
          <w:rFonts w:ascii="Arial Narrow" w:eastAsia="Calibri" w:hAnsi="Arial Narrow" w:cs="Times New Roman"/>
          <w:sz w:val="26"/>
          <w:szCs w:val="26"/>
        </w:rPr>
        <w:t xml:space="preserve">están sobre la mesa de las reuniones que la consejera y su equipo directivo mantienen a lo largo de la jornada de hoy con los grupos políticos de las Cortes regionales, a quienes ha reiterado la voluntad del Gobierno de Emiliano García-Page de sumarlos al acuerdo suscrito con los agentes sociales CECAM, CCOO y UGT. </w:t>
      </w:r>
    </w:p>
    <w:p w14:paraId="55855F92" w14:textId="05CBCD82" w:rsidR="00A03029" w:rsidRDefault="00A03029" w:rsidP="00E157C5">
      <w:pPr>
        <w:spacing w:before="200" w:after="0" w:line="240" w:lineRule="auto"/>
        <w:jc w:val="both"/>
        <w:outlineLvl w:val="1"/>
        <w:rPr>
          <w:rFonts w:ascii="Arial Narrow" w:eastAsia="Calibri" w:hAnsi="Arial Narrow" w:cs="Times New Roman"/>
          <w:sz w:val="26"/>
          <w:szCs w:val="26"/>
        </w:rPr>
      </w:pPr>
      <w:r>
        <w:rPr>
          <w:rFonts w:ascii="Arial Narrow" w:eastAsia="Calibri" w:hAnsi="Arial Narrow" w:cs="Times New Roman"/>
          <w:sz w:val="26"/>
          <w:szCs w:val="26"/>
        </w:rPr>
        <w:t>La línea de ayudas de 25 millones de euros, ha detallado Patricia Franco, destina 15 millones al apoyo directo del reinicio de la actividad por parte de los trabajadores autónomos, con un pago de 1.500 euros por beneficiario</w:t>
      </w:r>
      <w:r w:rsidR="00A7578E">
        <w:rPr>
          <w:rFonts w:ascii="Arial Narrow" w:eastAsia="Calibri" w:hAnsi="Arial Narrow" w:cs="Times New Roman"/>
          <w:sz w:val="26"/>
          <w:szCs w:val="26"/>
        </w:rPr>
        <w:t>,</w:t>
      </w:r>
      <w:r>
        <w:rPr>
          <w:rFonts w:ascii="Arial Narrow" w:eastAsia="Calibri" w:hAnsi="Arial Narrow" w:cs="Times New Roman"/>
          <w:sz w:val="26"/>
          <w:szCs w:val="26"/>
        </w:rPr>
        <w:t xml:space="preserve"> que se pueden destinar a los gastos derivados de su acti</w:t>
      </w:r>
      <w:r w:rsidR="00655F7A">
        <w:rPr>
          <w:rFonts w:ascii="Arial Narrow" w:eastAsia="Calibri" w:hAnsi="Arial Narrow" w:cs="Times New Roman"/>
          <w:sz w:val="26"/>
          <w:szCs w:val="26"/>
        </w:rPr>
        <w:t>vidad, incluyendo el pago de las cuotas</w:t>
      </w:r>
      <w:r w:rsidR="00AA36CA">
        <w:rPr>
          <w:rFonts w:ascii="Arial Narrow" w:eastAsia="Calibri" w:hAnsi="Arial Narrow" w:cs="Times New Roman"/>
          <w:sz w:val="26"/>
          <w:szCs w:val="26"/>
        </w:rPr>
        <w:t xml:space="preserve"> a la Seguridad Social</w:t>
      </w:r>
      <w:r w:rsidR="00A7578E">
        <w:rPr>
          <w:rFonts w:ascii="Arial Narrow" w:eastAsia="Calibri" w:hAnsi="Arial Narrow" w:cs="Times New Roman"/>
          <w:sz w:val="26"/>
          <w:szCs w:val="26"/>
        </w:rPr>
        <w:t>,</w:t>
      </w:r>
      <w:r w:rsidR="00AA36CA">
        <w:rPr>
          <w:rFonts w:ascii="Arial Narrow" w:eastAsia="Calibri" w:hAnsi="Arial Narrow" w:cs="Times New Roman"/>
          <w:sz w:val="26"/>
          <w:szCs w:val="26"/>
        </w:rPr>
        <w:t xml:space="preserve"> o </w:t>
      </w:r>
      <w:r w:rsidR="00A7578E">
        <w:rPr>
          <w:rFonts w:ascii="Arial Narrow" w:eastAsia="Calibri" w:hAnsi="Arial Narrow" w:cs="Times New Roman"/>
          <w:sz w:val="26"/>
          <w:szCs w:val="26"/>
        </w:rPr>
        <w:t>gastos operativos corrientes</w:t>
      </w:r>
      <w:r w:rsidR="00655F7A">
        <w:rPr>
          <w:rFonts w:ascii="Arial Narrow" w:eastAsia="Calibri" w:hAnsi="Arial Narrow" w:cs="Times New Roman"/>
          <w:sz w:val="26"/>
          <w:szCs w:val="26"/>
        </w:rPr>
        <w:t xml:space="preserve">. “Queremos apoyar la vuelta a la actividad de los trabajadores autónomos con una ayuda directa </w:t>
      </w:r>
      <w:r w:rsidR="00655F7A">
        <w:rPr>
          <w:rFonts w:ascii="Arial Narrow" w:eastAsia="Calibri" w:hAnsi="Arial Narrow" w:cs="Times New Roman"/>
          <w:sz w:val="26"/>
          <w:szCs w:val="26"/>
        </w:rPr>
        <w:lastRenderedPageBreak/>
        <w:t>que puedan destinar a los gastos que consideren más necesarios y urgentes, para asegurar la liquidez necesaria para poder levantar el cierre y volver a la actividad durante el proceso de desesca</w:t>
      </w:r>
      <w:r w:rsidR="00BF76C5">
        <w:rPr>
          <w:rFonts w:ascii="Arial Narrow" w:eastAsia="Calibri" w:hAnsi="Arial Narrow" w:cs="Times New Roman"/>
          <w:sz w:val="26"/>
          <w:szCs w:val="26"/>
        </w:rPr>
        <w:t xml:space="preserve">lada”, ha señalado la consejera, que ha remarcado que se trata de un “empujón económico para aquellos que por </w:t>
      </w:r>
      <w:r w:rsidR="00A7578E">
        <w:rPr>
          <w:rFonts w:ascii="Arial Narrow" w:eastAsia="Calibri" w:hAnsi="Arial Narrow" w:cs="Times New Roman"/>
          <w:sz w:val="26"/>
          <w:szCs w:val="26"/>
        </w:rPr>
        <w:t>las</w:t>
      </w:r>
      <w:r w:rsidR="00BF76C5">
        <w:rPr>
          <w:rFonts w:ascii="Arial Narrow" w:eastAsia="Calibri" w:hAnsi="Arial Narrow" w:cs="Times New Roman"/>
          <w:sz w:val="26"/>
          <w:szCs w:val="26"/>
        </w:rPr>
        <w:t xml:space="preserve"> circunstancias</w:t>
      </w:r>
      <w:r w:rsidR="00A07ABC">
        <w:rPr>
          <w:rFonts w:ascii="Arial Narrow" w:eastAsia="Calibri" w:hAnsi="Arial Narrow" w:cs="Times New Roman"/>
          <w:sz w:val="26"/>
          <w:szCs w:val="26"/>
        </w:rPr>
        <w:t xml:space="preserve"> del COVID-19</w:t>
      </w:r>
      <w:r w:rsidR="00BF76C5">
        <w:rPr>
          <w:rFonts w:ascii="Arial Narrow" w:eastAsia="Calibri" w:hAnsi="Arial Narrow" w:cs="Times New Roman"/>
          <w:sz w:val="26"/>
          <w:szCs w:val="26"/>
        </w:rPr>
        <w:t xml:space="preserve"> tienen más dificultades para afrontar la recuperación”. </w:t>
      </w:r>
    </w:p>
    <w:p w14:paraId="75E36BF0" w14:textId="5859C895" w:rsidR="00B610D6" w:rsidRDefault="00655F7A" w:rsidP="00E157C5">
      <w:pPr>
        <w:spacing w:before="200" w:after="0" w:line="240" w:lineRule="auto"/>
        <w:jc w:val="both"/>
        <w:outlineLvl w:val="1"/>
        <w:rPr>
          <w:rFonts w:ascii="Arial Narrow" w:eastAsia="Calibri" w:hAnsi="Arial Narrow" w:cs="Times New Roman"/>
          <w:sz w:val="26"/>
          <w:szCs w:val="26"/>
        </w:rPr>
      </w:pPr>
      <w:r>
        <w:rPr>
          <w:rFonts w:ascii="Arial Narrow" w:eastAsia="Calibri" w:hAnsi="Arial Narrow" w:cs="Times New Roman"/>
          <w:sz w:val="26"/>
          <w:szCs w:val="26"/>
        </w:rPr>
        <w:t>En el caso de la</w:t>
      </w:r>
      <w:r w:rsidR="00D02663">
        <w:rPr>
          <w:rFonts w:ascii="Arial Narrow" w:eastAsia="Calibri" w:hAnsi="Arial Narrow" w:cs="Times New Roman"/>
          <w:sz w:val="26"/>
          <w:szCs w:val="26"/>
        </w:rPr>
        <w:t xml:space="preserve">s </w:t>
      </w:r>
      <w:proofErr w:type="spellStart"/>
      <w:r w:rsidR="00D02663">
        <w:rPr>
          <w:rFonts w:ascii="Arial Narrow" w:eastAsia="Calibri" w:hAnsi="Arial Narrow" w:cs="Times New Roman"/>
          <w:sz w:val="26"/>
          <w:szCs w:val="26"/>
        </w:rPr>
        <w:t>micropymes</w:t>
      </w:r>
      <w:proofErr w:type="spellEnd"/>
      <w:r w:rsidR="00D02663">
        <w:rPr>
          <w:rFonts w:ascii="Arial Narrow" w:eastAsia="Calibri" w:hAnsi="Arial Narrow" w:cs="Times New Roman"/>
          <w:sz w:val="26"/>
          <w:szCs w:val="26"/>
        </w:rPr>
        <w:t xml:space="preserve">, las ayudas ascienden a 10 millones de euros. Las empresas con entre 1 y 4 trabajadores a tiempo completo percibirán una ayuda directa de 2.200 euros, que se eleva hasta 3.000 euros en el caso de las </w:t>
      </w:r>
      <w:proofErr w:type="spellStart"/>
      <w:r w:rsidR="00D02663">
        <w:rPr>
          <w:rFonts w:ascii="Arial Narrow" w:eastAsia="Calibri" w:hAnsi="Arial Narrow" w:cs="Times New Roman"/>
          <w:sz w:val="26"/>
          <w:szCs w:val="26"/>
        </w:rPr>
        <w:t>micropymes</w:t>
      </w:r>
      <w:proofErr w:type="spellEnd"/>
      <w:r w:rsidR="00D02663">
        <w:rPr>
          <w:rFonts w:ascii="Arial Narrow" w:eastAsia="Calibri" w:hAnsi="Arial Narrow" w:cs="Times New Roman"/>
          <w:sz w:val="26"/>
          <w:szCs w:val="26"/>
        </w:rPr>
        <w:t xml:space="preserve"> de entre 5 y 9 trabajadores, que componen la mayoría del tejido productivo de la región. </w:t>
      </w:r>
      <w:r w:rsidR="00A07ABC">
        <w:rPr>
          <w:rFonts w:ascii="Arial Narrow" w:eastAsia="Calibri" w:hAnsi="Arial Narrow" w:cs="Times New Roman"/>
          <w:sz w:val="26"/>
          <w:szCs w:val="26"/>
        </w:rPr>
        <w:t>Las ayudas</w:t>
      </w:r>
      <w:r w:rsidR="001020A8">
        <w:rPr>
          <w:rFonts w:ascii="Arial Narrow" w:eastAsia="Calibri" w:hAnsi="Arial Narrow" w:cs="Times New Roman"/>
          <w:sz w:val="26"/>
          <w:szCs w:val="26"/>
        </w:rPr>
        <w:t xml:space="preserve"> se pueden dirigir a cualquier gasto operativo que suponga el reinicio de la actividad</w:t>
      </w:r>
      <w:r w:rsidR="00353986">
        <w:rPr>
          <w:rFonts w:ascii="Arial Narrow" w:eastAsia="Calibri" w:hAnsi="Arial Narrow" w:cs="Times New Roman"/>
          <w:sz w:val="26"/>
          <w:szCs w:val="26"/>
        </w:rPr>
        <w:t>, incluido el pago de salarios o cuotas a la Seguridad Social</w:t>
      </w:r>
      <w:r w:rsidR="00A07ABC">
        <w:rPr>
          <w:rFonts w:ascii="Arial Narrow" w:eastAsia="Calibri" w:hAnsi="Arial Narrow" w:cs="Times New Roman"/>
          <w:sz w:val="26"/>
          <w:szCs w:val="26"/>
        </w:rPr>
        <w:t>.</w:t>
      </w:r>
      <w:r w:rsidR="00D02663">
        <w:rPr>
          <w:rFonts w:ascii="Arial Narrow" w:eastAsia="Calibri" w:hAnsi="Arial Narrow" w:cs="Times New Roman"/>
          <w:sz w:val="26"/>
          <w:szCs w:val="26"/>
        </w:rPr>
        <w:t xml:space="preserve"> </w:t>
      </w:r>
    </w:p>
    <w:p w14:paraId="0770F07F" w14:textId="627366DC" w:rsidR="00D37780" w:rsidRPr="00D37780" w:rsidRDefault="00D37780" w:rsidP="00E157C5">
      <w:pPr>
        <w:spacing w:before="200" w:after="0" w:line="240" w:lineRule="auto"/>
        <w:jc w:val="both"/>
        <w:outlineLvl w:val="1"/>
        <w:rPr>
          <w:rFonts w:ascii="Arial Narrow" w:eastAsia="Calibri" w:hAnsi="Arial Narrow" w:cs="Times New Roman"/>
          <w:b/>
          <w:sz w:val="26"/>
          <w:szCs w:val="26"/>
        </w:rPr>
      </w:pPr>
      <w:bookmarkStart w:id="0" w:name="_GoBack"/>
      <w:r w:rsidRPr="00D37780">
        <w:rPr>
          <w:rFonts w:ascii="Arial Narrow" w:eastAsia="Calibri" w:hAnsi="Arial Narrow" w:cs="Times New Roman"/>
          <w:b/>
          <w:sz w:val="26"/>
          <w:szCs w:val="26"/>
        </w:rPr>
        <w:t>Requisitos para acceder a la ayuda</w:t>
      </w:r>
    </w:p>
    <w:bookmarkEnd w:id="0"/>
    <w:p w14:paraId="03B456CF" w14:textId="2DE12981" w:rsidR="00655F7A" w:rsidRDefault="00B610D6" w:rsidP="00E157C5">
      <w:pPr>
        <w:spacing w:before="200" w:after="0" w:line="240" w:lineRule="auto"/>
        <w:jc w:val="both"/>
        <w:outlineLvl w:val="1"/>
        <w:rPr>
          <w:rFonts w:ascii="Arial Narrow" w:eastAsia="Calibri" w:hAnsi="Arial Narrow" w:cs="Times New Roman"/>
          <w:sz w:val="26"/>
          <w:szCs w:val="26"/>
        </w:rPr>
      </w:pPr>
      <w:r>
        <w:rPr>
          <w:rFonts w:ascii="Arial Narrow" w:eastAsia="Calibri" w:hAnsi="Arial Narrow" w:cs="Times New Roman"/>
          <w:sz w:val="26"/>
          <w:szCs w:val="26"/>
        </w:rPr>
        <w:t xml:space="preserve">Los requisitos para acceder a la ayuda en ambas líneas son haber </w:t>
      </w:r>
      <w:r w:rsidR="00A07ABC">
        <w:rPr>
          <w:rFonts w:ascii="Arial Narrow" w:eastAsia="Calibri" w:hAnsi="Arial Narrow" w:cs="Times New Roman"/>
          <w:sz w:val="26"/>
          <w:szCs w:val="26"/>
        </w:rPr>
        <w:t>visto suspendida su actividad por la orden de cierre del RD 463/2020</w:t>
      </w:r>
      <w:r>
        <w:rPr>
          <w:rFonts w:ascii="Arial Narrow" w:eastAsia="Calibri" w:hAnsi="Arial Narrow" w:cs="Times New Roman"/>
          <w:sz w:val="26"/>
          <w:szCs w:val="26"/>
        </w:rPr>
        <w:t>, que provocó el cierre de las actividades no esenciales, o que la facturación, en el caso de no haber sido afectado por este cierre, haya caído en más de un 60 por ciento</w:t>
      </w:r>
      <w:r w:rsidR="00A07ABC">
        <w:rPr>
          <w:rFonts w:ascii="Arial Narrow" w:eastAsia="Calibri" w:hAnsi="Arial Narrow" w:cs="Times New Roman"/>
          <w:sz w:val="26"/>
          <w:szCs w:val="26"/>
        </w:rPr>
        <w:t xml:space="preserve"> con motivo de la crisis del COVID-19</w:t>
      </w:r>
      <w:r>
        <w:rPr>
          <w:rFonts w:ascii="Arial Narrow" w:eastAsia="Calibri" w:hAnsi="Arial Narrow" w:cs="Times New Roman"/>
          <w:sz w:val="26"/>
          <w:szCs w:val="26"/>
        </w:rPr>
        <w:t xml:space="preserve">. </w:t>
      </w:r>
      <w:r w:rsidR="00933009">
        <w:rPr>
          <w:rFonts w:ascii="Arial Narrow" w:eastAsia="Calibri" w:hAnsi="Arial Narrow" w:cs="Times New Roman"/>
          <w:sz w:val="26"/>
          <w:szCs w:val="26"/>
        </w:rPr>
        <w:t xml:space="preserve">En ambos casos, tanto en la línea destinada a los trabajadores autónomos como en la que tiene como objeto las </w:t>
      </w:r>
      <w:proofErr w:type="spellStart"/>
      <w:r w:rsidR="00933009">
        <w:rPr>
          <w:rFonts w:ascii="Arial Narrow" w:eastAsia="Calibri" w:hAnsi="Arial Narrow" w:cs="Times New Roman"/>
          <w:sz w:val="26"/>
          <w:szCs w:val="26"/>
        </w:rPr>
        <w:t>micropymes</w:t>
      </w:r>
      <w:proofErr w:type="spellEnd"/>
      <w:r w:rsidR="00933009">
        <w:rPr>
          <w:rFonts w:ascii="Arial Narrow" w:eastAsia="Calibri" w:hAnsi="Arial Narrow" w:cs="Times New Roman"/>
          <w:sz w:val="26"/>
          <w:szCs w:val="26"/>
        </w:rPr>
        <w:t xml:space="preserve">, el decreto establece como </w:t>
      </w:r>
      <w:r>
        <w:rPr>
          <w:rFonts w:ascii="Arial Narrow" w:eastAsia="Calibri" w:hAnsi="Arial Narrow" w:cs="Times New Roman"/>
          <w:sz w:val="26"/>
          <w:szCs w:val="26"/>
        </w:rPr>
        <w:t>compromisos</w:t>
      </w:r>
      <w:r w:rsidR="00933009">
        <w:rPr>
          <w:rFonts w:ascii="Arial Narrow" w:eastAsia="Calibri" w:hAnsi="Arial Narrow" w:cs="Times New Roman"/>
          <w:sz w:val="26"/>
          <w:szCs w:val="26"/>
        </w:rPr>
        <w:t xml:space="preserve"> el reinicio y </w:t>
      </w:r>
      <w:r w:rsidR="00405CFD">
        <w:rPr>
          <w:rFonts w:ascii="Arial Narrow" w:eastAsia="Calibri" w:hAnsi="Arial Narrow" w:cs="Times New Roman"/>
          <w:sz w:val="26"/>
          <w:szCs w:val="26"/>
        </w:rPr>
        <w:t xml:space="preserve">el mantenimiento de </w:t>
      </w:r>
      <w:r w:rsidR="00A07ABC">
        <w:rPr>
          <w:rFonts w:ascii="Arial Narrow" w:eastAsia="Calibri" w:hAnsi="Arial Narrow" w:cs="Times New Roman"/>
          <w:sz w:val="26"/>
          <w:szCs w:val="26"/>
        </w:rPr>
        <w:t>la actividad y del empleo</w:t>
      </w:r>
      <w:r w:rsidR="00405CFD">
        <w:rPr>
          <w:rFonts w:ascii="Arial Narrow" w:eastAsia="Calibri" w:hAnsi="Arial Narrow" w:cs="Times New Roman"/>
          <w:sz w:val="26"/>
          <w:szCs w:val="26"/>
        </w:rPr>
        <w:t xml:space="preserve"> durante los doce meses siguientes a la concesión de la ayuda. </w:t>
      </w:r>
    </w:p>
    <w:p w14:paraId="48C9837E" w14:textId="1D8803BD" w:rsidR="00405CFD" w:rsidRDefault="00405CFD" w:rsidP="00E157C5">
      <w:pPr>
        <w:spacing w:before="200" w:after="0" w:line="240" w:lineRule="auto"/>
        <w:jc w:val="both"/>
        <w:outlineLvl w:val="1"/>
        <w:rPr>
          <w:rFonts w:ascii="Arial Narrow" w:eastAsia="Calibri" w:hAnsi="Arial Narrow" w:cs="Times New Roman"/>
          <w:sz w:val="26"/>
          <w:szCs w:val="26"/>
        </w:rPr>
      </w:pPr>
      <w:r>
        <w:rPr>
          <w:rFonts w:ascii="Arial Narrow" w:eastAsia="Calibri" w:hAnsi="Arial Narrow" w:cs="Times New Roman"/>
          <w:sz w:val="26"/>
          <w:szCs w:val="26"/>
        </w:rPr>
        <w:t>“Las ayudas están dirigidas a impulsar de manera directa el reinicio de l</w:t>
      </w:r>
      <w:r w:rsidR="003126FD">
        <w:rPr>
          <w:rFonts w:ascii="Arial Narrow" w:eastAsia="Calibri" w:hAnsi="Arial Narrow" w:cs="Times New Roman"/>
          <w:sz w:val="26"/>
          <w:szCs w:val="26"/>
        </w:rPr>
        <w:t>a actividad de</w:t>
      </w:r>
      <w:r>
        <w:rPr>
          <w:rFonts w:ascii="Arial Narrow" w:eastAsia="Calibri" w:hAnsi="Arial Narrow" w:cs="Times New Roman"/>
          <w:sz w:val="26"/>
          <w:szCs w:val="26"/>
        </w:rPr>
        <w:t xml:space="preserve"> los autónomos y las </w:t>
      </w:r>
      <w:proofErr w:type="spellStart"/>
      <w:r>
        <w:rPr>
          <w:rFonts w:ascii="Arial Narrow" w:eastAsia="Calibri" w:hAnsi="Arial Narrow" w:cs="Times New Roman"/>
          <w:sz w:val="26"/>
          <w:szCs w:val="26"/>
        </w:rPr>
        <w:t>micropymes</w:t>
      </w:r>
      <w:proofErr w:type="spellEnd"/>
      <w:r>
        <w:rPr>
          <w:rFonts w:ascii="Arial Narrow" w:eastAsia="Calibri" w:hAnsi="Arial Narrow" w:cs="Times New Roman"/>
          <w:sz w:val="26"/>
          <w:szCs w:val="26"/>
        </w:rPr>
        <w:t>, para que puedan afrontar los pagos más inmediatos a la hora de volver al trabajo en el tiempo en el que ese reinicio continúa marcado por las restricciones sanitarias en materia de seguri</w:t>
      </w:r>
      <w:r w:rsidR="00B610D6">
        <w:rPr>
          <w:rFonts w:ascii="Arial Narrow" w:eastAsia="Calibri" w:hAnsi="Arial Narrow" w:cs="Times New Roman"/>
          <w:sz w:val="26"/>
          <w:szCs w:val="26"/>
        </w:rPr>
        <w:t xml:space="preserve">dad”, ha señalado la consejera, que ha remarcado el compromiso del Ejecutivo autonómico para estar al lado de aquellos que pueden encontrar más dificultades para el reinicio de la actividad y para abordar la recuperación. “Desde el Ejecutivo autonómico teníamos claro que </w:t>
      </w:r>
      <w:r w:rsidR="00C8601A">
        <w:rPr>
          <w:rFonts w:ascii="Arial Narrow" w:eastAsia="Calibri" w:hAnsi="Arial Narrow" w:cs="Times New Roman"/>
          <w:sz w:val="26"/>
          <w:szCs w:val="26"/>
        </w:rPr>
        <w:t>no queríamos acotar la ayuda a un gasto determinado, sino articular una ayuda a fondo perdido que suponga una pequeña inyección de liquidez para encarar cualquier tipo de gasto como consecuencia del reinicio de la actividad”, ha subrayado.</w:t>
      </w:r>
    </w:p>
    <w:p w14:paraId="060439EA" w14:textId="4A1EA576" w:rsidR="00587C12" w:rsidRDefault="00587C12" w:rsidP="00E157C5">
      <w:pPr>
        <w:spacing w:before="200" w:after="0" w:line="240" w:lineRule="auto"/>
        <w:jc w:val="both"/>
        <w:outlineLvl w:val="1"/>
        <w:rPr>
          <w:rFonts w:ascii="Arial Narrow" w:eastAsia="Calibri" w:hAnsi="Arial Narrow" w:cs="Times New Roman"/>
          <w:sz w:val="26"/>
          <w:szCs w:val="26"/>
        </w:rPr>
      </w:pPr>
      <w:r>
        <w:rPr>
          <w:rFonts w:ascii="Arial Narrow" w:eastAsia="Calibri" w:hAnsi="Arial Narrow" w:cs="Times New Roman"/>
          <w:sz w:val="26"/>
          <w:szCs w:val="26"/>
        </w:rPr>
        <w:t xml:space="preserve">La consejera de Economía, Empresas y Empleo ha enmarcado esta medida en el contexto de otras ya puestas en marcha por el Gobierno de Castilla-La Mancha, como la priorización en la resolución de las ayudas de Adelante Inversión e Innova Adelante, cuya resolución provisional se publicará al término del estado de alarma con la aprobación, entre ambas, de más de 800 proyectos con ayudas de 27,5 millones de euros; o la Línea Aval COVID-19, con avales por valor de 15 millones de euros, con 19 operaciones ya aprobadas por 1,13 millones de euros “y 114 solicitudes en estudio por entidades financieras, lo que supondría llegar a 7,5 millones de euros para nuestras pymes”. </w:t>
      </w:r>
    </w:p>
    <w:p w14:paraId="53A1C98D" w14:textId="42F844C9" w:rsidR="001D5D1D" w:rsidRPr="0062346E" w:rsidRDefault="001D5D1D" w:rsidP="00E157C5">
      <w:pPr>
        <w:spacing w:before="200" w:after="0" w:line="240" w:lineRule="auto"/>
        <w:jc w:val="both"/>
        <w:outlineLvl w:val="1"/>
        <w:rPr>
          <w:rFonts w:ascii="Arial Narrow" w:eastAsia="Calibri" w:hAnsi="Arial Narrow" w:cs="Times New Roman"/>
          <w:sz w:val="26"/>
          <w:szCs w:val="26"/>
        </w:rPr>
      </w:pPr>
      <w:r>
        <w:rPr>
          <w:rFonts w:ascii="Arial Narrow" w:eastAsia="Calibri" w:hAnsi="Arial Narrow" w:cs="Times New Roman"/>
          <w:sz w:val="26"/>
          <w:szCs w:val="26"/>
        </w:rPr>
        <w:lastRenderedPageBreak/>
        <w:t>Patricia Franco ha explicado esta y el resto de actuaciones del Plan de Medidas Extraordinarias para la Recuperación Económica de Castilla-La Mancha con motivo del COVID-19 a los grupos políticos con representación en las Cortes regionales, PSOE, PP y Cs, en las reuniones que mantiene de manera individualizada con cada uno de los grupos a lo largo de la jornada de hoy. La consejera de Economía, Empresas y Empleo ha recordado en estos encuentros que el Plan cuenta con el consenso de los agentes sociales plasmado en el acuerdo</w:t>
      </w:r>
      <w:r w:rsidR="0019104A">
        <w:rPr>
          <w:rFonts w:ascii="Arial Narrow" w:eastAsia="Calibri" w:hAnsi="Arial Narrow" w:cs="Times New Roman"/>
          <w:sz w:val="26"/>
          <w:szCs w:val="26"/>
        </w:rPr>
        <w:t xml:space="preserve"> firmado el pasado 4 de mayo por el presidente regional, Emiliano García-Page, con CECAM, CCOO y UGT; y ha reiterado la mano tendida del Gobierno autonómico a los grupos políticos para alcanzar un gran pacto institucional que “sume el esfuerzo y el compromiso de todos para afrontar la recuperación económica tras el COVID-19 en las mejores condiciones para la región”. </w:t>
      </w:r>
    </w:p>
    <w:p w14:paraId="7817237B" w14:textId="77777777" w:rsidR="00AE0563" w:rsidRPr="000B2E98" w:rsidRDefault="00AE0563" w:rsidP="00C25E74">
      <w:pPr>
        <w:spacing w:after="180" w:line="240" w:lineRule="auto"/>
        <w:ind w:right="-1"/>
        <w:jc w:val="both"/>
        <w:rPr>
          <w:rFonts w:ascii="Arial Narrow" w:eastAsia="Times New Roman" w:hAnsi="Arial Narrow" w:cs="Times New Roman"/>
          <w:sz w:val="26"/>
          <w:szCs w:val="26"/>
          <w:lang w:eastAsia="es-ES"/>
        </w:rPr>
      </w:pPr>
    </w:p>
    <w:sectPr w:rsidR="00AE0563" w:rsidRPr="000B2E98" w:rsidSect="00547985">
      <w:headerReference w:type="even" r:id="rId8"/>
      <w:headerReference w:type="default" r:id="rId9"/>
      <w:footerReference w:type="even" r:id="rId10"/>
      <w:footerReference w:type="default" r:id="rId11"/>
      <w:headerReference w:type="first" r:id="rId12"/>
      <w:footerReference w:type="first" r:id="rId13"/>
      <w:pgSz w:w="11906" w:h="16838"/>
      <w:pgMar w:top="2693" w:right="1274" w:bottom="1843" w:left="153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E2179" w14:textId="77777777" w:rsidR="005F0845" w:rsidRDefault="005F0845" w:rsidP="009857F1">
      <w:pPr>
        <w:spacing w:after="0" w:line="240" w:lineRule="auto"/>
      </w:pPr>
      <w:r>
        <w:separator/>
      </w:r>
    </w:p>
  </w:endnote>
  <w:endnote w:type="continuationSeparator" w:id="0">
    <w:p w14:paraId="7269EDD0" w14:textId="77777777" w:rsidR="005F0845" w:rsidRDefault="005F0845" w:rsidP="00985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98401" w14:textId="77777777" w:rsidR="00A538E9" w:rsidRDefault="00A538E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EE819" w14:textId="77777777" w:rsidR="006417CE" w:rsidRDefault="006417CE" w:rsidP="00547985">
    <w:pPr>
      <w:pStyle w:val="Piedepgina"/>
      <w:tabs>
        <w:tab w:val="clear" w:pos="4252"/>
        <w:tab w:val="clear" w:pos="8504"/>
      </w:tabs>
    </w:pPr>
    <w:r>
      <w:rPr>
        <w:noProof/>
        <w:lang w:eastAsia="es-ES"/>
      </w:rPr>
      <w:drawing>
        <wp:anchor distT="0" distB="0" distL="114300" distR="114300" simplePos="0" relativeHeight="251659264" behindDoc="1" locked="0" layoutInCell="1" allowOverlap="1" wp14:anchorId="7597A7BA" wp14:editId="278FA3BC">
          <wp:simplePos x="0" y="0"/>
          <wp:positionH relativeFrom="margin">
            <wp:posOffset>-894126</wp:posOffset>
          </wp:positionH>
          <wp:positionV relativeFrom="page">
            <wp:posOffset>9520071</wp:posOffset>
          </wp:positionV>
          <wp:extent cx="7560000" cy="1091322"/>
          <wp:effectExtent l="0" t="0" r="9525" b="127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_pie_pi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9132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2CF9F" w14:textId="77777777" w:rsidR="00A538E9" w:rsidRDefault="00A538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7BE90" w14:textId="77777777" w:rsidR="005F0845" w:rsidRDefault="005F0845" w:rsidP="009857F1">
      <w:pPr>
        <w:spacing w:after="0" w:line="240" w:lineRule="auto"/>
      </w:pPr>
      <w:r>
        <w:separator/>
      </w:r>
    </w:p>
  </w:footnote>
  <w:footnote w:type="continuationSeparator" w:id="0">
    <w:p w14:paraId="7D5D2D74" w14:textId="77777777" w:rsidR="005F0845" w:rsidRDefault="005F0845" w:rsidP="00985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2C55C" w14:textId="77777777" w:rsidR="00A538E9" w:rsidRDefault="00A538E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9129E" w14:textId="4B41D1D6" w:rsidR="006417CE" w:rsidRDefault="00A538E9" w:rsidP="00547985">
    <w:pPr>
      <w:pStyle w:val="Encabezado"/>
      <w:tabs>
        <w:tab w:val="clear" w:pos="4252"/>
        <w:tab w:val="clear" w:pos="8504"/>
      </w:tabs>
    </w:pPr>
    <w:r>
      <w:rPr>
        <w:noProof/>
        <w:lang w:eastAsia="es-ES"/>
      </w:rPr>
      <w:drawing>
        <wp:anchor distT="0" distB="0" distL="114300" distR="114300" simplePos="0" relativeHeight="251665408" behindDoc="1" locked="0" layoutInCell="1" allowOverlap="1" wp14:anchorId="70F78BAA" wp14:editId="7B67E841">
          <wp:simplePos x="0" y="0"/>
          <wp:positionH relativeFrom="column">
            <wp:posOffset>1705485</wp:posOffset>
          </wp:positionH>
          <wp:positionV relativeFrom="paragraph">
            <wp:posOffset>114059</wp:posOffset>
          </wp:positionV>
          <wp:extent cx="4474875" cy="144852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 de pantalla 2019-07-09 a las 11.47.08.png"/>
                  <pic:cNvPicPr/>
                </pic:nvPicPr>
                <pic:blipFill>
                  <a:blip r:embed="rId1">
                    <a:extLst>
                      <a:ext uri="{28A0092B-C50C-407E-A947-70E740481C1C}">
                        <a14:useLocalDpi xmlns:a14="http://schemas.microsoft.com/office/drawing/2010/main" val="0"/>
                      </a:ext>
                    </a:extLst>
                  </a:blip>
                  <a:stretch>
                    <a:fillRect/>
                  </a:stretch>
                </pic:blipFill>
                <pic:spPr>
                  <a:xfrm>
                    <a:off x="0" y="0"/>
                    <a:ext cx="4474875" cy="1448520"/>
                  </a:xfrm>
                  <a:prstGeom prst="rect">
                    <a:avLst/>
                  </a:prstGeom>
                </pic:spPr>
              </pic:pic>
            </a:graphicData>
          </a:graphic>
          <wp14:sizeRelH relativeFrom="page">
            <wp14:pctWidth>0</wp14:pctWidth>
          </wp14:sizeRelH>
          <wp14:sizeRelV relativeFrom="page">
            <wp14:pctHeight>0</wp14:pctHeight>
          </wp14:sizeRelV>
        </wp:anchor>
      </w:drawing>
    </w:r>
    <w:r w:rsidR="007961F6">
      <w:rPr>
        <w:noProof/>
        <w:lang w:eastAsia="es-ES"/>
      </w:rPr>
      <w:drawing>
        <wp:anchor distT="0" distB="0" distL="114300" distR="114300" simplePos="0" relativeHeight="251660288" behindDoc="1" locked="0" layoutInCell="1" allowOverlap="1" wp14:anchorId="340C6443" wp14:editId="371BD283">
          <wp:simplePos x="0" y="0"/>
          <wp:positionH relativeFrom="page">
            <wp:posOffset>-5180400</wp:posOffset>
          </wp:positionH>
          <wp:positionV relativeFrom="page">
            <wp:posOffset>0</wp:posOffset>
          </wp:positionV>
          <wp:extent cx="7559675" cy="178498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
                    <a:extLst>
                      <a:ext uri="{28A0092B-C50C-407E-A947-70E740481C1C}">
                        <a14:useLocalDpi xmlns:a14="http://schemas.microsoft.com/office/drawing/2010/main" val="0"/>
                      </a:ext>
                    </a:extLst>
                  </a:blip>
                  <a:srcRect l="-69182" r="69182"/>
                  <a:stretch/>
                </pic:blipFill>
                <pic:spPr bwMode="auto">
                  <a:xfrm>
                    <a:off x="0" y="0"/>
                    <a:ext cx="7559675" cy="1784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EF6FF" w14:textId="77777777" w:rsidR="00A538E9" w:rsidRDefault="00A538E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3D68"/>
    <w:multiLevelType w:val="multilevel"/>
    <w:tmpl w:val="F0709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B3D72"/>
    <w:multiLevelType w:val="hybridMultilevel"/>
    <w:tmpl w:val="A3568E9E"/>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2E0361D4"/>
    <w:multiLevelType w:val="hybridMultilevel"/>
    <w:tmpl w:val="AC62D31A"/>
    <w:lvl w:ilvl="0" w:tplc="0C0A0005">
      <w:start w:val="1"/>
      <w:numFmt w:val="bullet"/>
      <w:lvlText w:val=""/>
      <w:lvlJc w:val="left"/>
      <w:pPr>
        <w:ind w:left="2829" w:hanging="360"/>
      </w:pPr>
      <w:rPr>
        <w:rFonts w:ascii="Wingdings" w:hAnsi="Wingdings" w:hint="default"/>
      </w:rPr>
    </w:lvl>
    <w:lvl w:ilvl="1" w:tplc="0C0A0003" w:tentative="1">
      <w:start w:val="1"/>
      <w:numFmt w:val="bullet"/>
      <w:lvlText w:val="o"/>
      <w:lvlJc w:val="left"/>
      <w:pPr>
        <w:ind w:left="3549" w:hanging="360"/>
      </w:pPr>
      <w:rPr>
        <w:rFonts w:ascii="Courier New" w:hAnsi="Courier New" w:cs="Courier New" w:hint="default"/>
      </w:rPr>
    </w:lvl>
    <w:lvl w:ilvl="2" w:tplc="0C0A0005" w:tentative="1">
      <w:start w:val="1"/>
      <w:numFmt w:val="bullet"/>
      <w:lvlText w:val=""/>
      <w:lvlJc w:val="left"/>
      <w:pPr>
        <w:ind w:left="4269" w:hanging="360"/>
      </w:pPr>
      <w:rPr>
        <w:rFonts w:ascii="Wingdings" w:hAnsi="Wingdings" w:hint="default"/>
      </w:rPr>
    </w:lvl>
    <w:lvl w:ilvl="3" w:tplc="0C0A0001" w:tentative="1">
      <w:start w:val="1"/>
      <w:numFmt w:val="bullet"/>
      <w:lvlText w:val=""/>
      <w:lvlJc w:val="left"/>
      <w:pPr>
        <w:ind w:left="4989" w:hanging="360"/>
      </w:pPr>
      <w:rPr>
        <w:rFonts w:ascii="Symbol" w:hAnsi="Symbol" w:hint="default"/>
      </w:rPr>
    </w:lvl>
    <w:lvl w:ilvl="4" w:tplc="0C0A0003" w:tentative="1">
      <w:start w:val="1"/>
      <w:numFmt w:val="bullet"/>
      <w:lvlText w:val="o"/>
      <w:lvlJc w:val="left"/>
      <w:pPr>
        <w:ind w:left="5709" w:hanging="360"/>
      </w:pPr>
      <w:rPr>
        <w:rFonts w:ascii="Courier New" w:hAnsi="Courier New" w:cs="Courier New" w:hint="default"/>
      </w:rPr>
    </w:lvl>
    <w:lvl w:ilvl="5" w:tplc="0C0A0005" w:tentative="1">
      <w:start w:val="1"/>
      <w:numFmt w:val="bullet"/>
      <w:lvlText w:val=""/>
      <w:lvlJc w:val="left"/>
      <w:pPr>
        <w:ind w:left="6429" w:hanging="360"/>
      </w:pPr>
      <w:rPr>
        <w:rFonts w:ascii="Wingdings" w:hAnsi="Wingdings" w:hint="default"/>
      </w:rPr>
    </w:lvl>
    <w:lvl w:ilvl="6" w:tplc="0C0A0001" w:tentative="1">
      <w:start w:val="1"/>
      <w:numFmt w:val="bullet"/>
      <w:lvlText w:val=""/>
      <w:lvlJc w:val="left"/>
      <w:pPr>
        <w:ind w:left="7149" w:hanging="360"/>
      </w:pPr>
      <w:rPr>
        <w:rFonts w:ascii="Symbol" w:hAnsi="Symbol" w:hint="default"/>
      </w:rPr>
    </w:lvl>
    <w:lvl w:ilvl="7" w:tplc="0C0A0003" w:tentative="1">
      <w:start w:val="1"/>
      <w:numFmt w:val="bullet"/>
      <w:lvlText w:val="o"/>
      <w:lvlJc w:val="left"/>
      <w:pPr>
        <w:ind w:left="7869" w:hanging="360"/>
      </w:pPr>
      <w:rPr>
        <w:rFonts w:ascii="Courier New" w:hAnsi="Courier New" w:cs="Courier New" w:hint="default"/>
      </w:rPr>
    </w:lvl>
    <w:lvl w:ilvl="8" w:tplc="0C0A0005" w:tentative="1">
      <w:start w:val="1"/>
      <w:numFmt w:val="bullet"/>
      <w:lvlText w:val=""/>
      <w:lvlJc w:val="left"/>
      <w:pPr>
        <w:ind w:left="8589" w:hanging="360"/>
      </w:pPr>
      <w:rPr>
        <w:rFonts w:ascii="Wingdings" w:hAnsi="Wingdings" w:hint="default"/>
      </w:rPr>
    </w:lvl>
  </w:abstractNum>
  <w:abstractNum w:abstractNumId="3" w15:restartNumberingAfterBreak="0">
    <w:nsid w:val="3053149D"/>
    <w:multiLevelType w:val="hybridMultilevel"/>
    <w:tmpl w:val="DC80B91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4A67C6D"/>
    <w:multiLevelType w:val="hybridMultilevel"/>
    <w:tmpl w:val="EE4C7F5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8AD7F6C"/>
    <w:multiLevelType w:val="hybridMultilevel"/>
    <w:tmpl w:val="6B68FD2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430560AA"/>
    <w:multiLevelType w:val="hybridMultilevel"/>
    <w:tmpl w:val="40D81F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6B8654D4"/>
    <w:multiLevelType w:val="hybridMultilevel"/>
    <w:tmpl w:val="1AEAEA2C"/>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75470720"/>
    <w:multiLevelType w:val="hybridMultilevel"/>
    <w:tmpl w:val="B206255A"/>
    <w:lvl w:ilvl="0" w:tplc="EA8A48C2">
      <w:start w:val="16"/>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75477663"/>
    <w:multiLevelType w:val="hybridMultilevel"/>
    <w:tmpl w:val="29868074"/>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B177028"/>
    <w:multiLevelType w:val="hybridMultilevel"/>
    <w:tmpl w:val="A670AE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E5E26E8"/>
    <w:multiLevelType w:val="hybridMultilevel"/>
    <w:tmpl w:val="B2FE4A2E"/>
    <w:lvl w:ilvl="0" w:tplc="0C0A0005">
      <w:start w:val="1"/>
      <w:numFmt w:val="bullet"/>
      <w:lvlText w:val=""/>
      <w:lvlJc w:val="left"/>
      <w:pPr>
        <w:ind w:left="4518" w:hanging="360"/>
      </w:pPr>
      <w:rPr>
        <w:rFonts w:ascii="Wingdings" w:hAnsi="Wingdings" w:hint="default"/>
      </w:rPr>
    </w:lvl>
    <w:lvl w:ilvl="1" w:tplc="0C0A0003">
      <w:start w:val="1"/>
      <w:numFmt w:val="bullet"/>
      <w:lvlText w:val="o"/>
      <w:lvlJc w:val="left"/>
      <w:pPr>
        <w:ind w:left="5238" w:hanging="360"/>
      </w:pPr>
      <w:rPr>
        <w:rFonts w:ascii="Courier New" w:hAnsi="Courier New" w:cs="Courier New" w:hint="default"/>
      </w:rPr>
    </w:lvl>
    <w:lvl w:ilvl="2" w:tplc="0C0A0005">
      <w:start w:val="1"/>
      <w:numFmt w:val="bullet"/>
      <w:lvlText w:val=""/>
      <w:lvlJc w:val="left"/>
      <w:pPr>
        <w:ind w:left="5958" w:hanging="360"/>
      </w:pPr>
      <w:rPr>
        <w:rFonts w:ascii="Wingdings" w:hAnsi="Wingdings" w:hint="default"/>
      </w:rPr>
    </w:lvl>
    <w:lvl w:ilvl="3" w:tplc="0C0A0001">
      <w:start w:val="1"/>
      <w:numFmt w:val="bullet"/>
      <w:lvlText w:val=""/>
      <w:lvlJc w:val="left"/>
      <w:pPr>
        <w:ind w:left="6678" w:hanging="360"/>
      </w:pPr>
      <w:rPr>
        <w:rFonts w:ascii="Symbol" w:hAnsi="Symbol" w:hint="default"/>
      </w:rPr>
    </w:lvl>
    <w:lvl w:ilvl="4" w:tplc="0C0A0003">
      <w:start w:val="1"/>
      <w:numFmt w:val="bullet"/>
      <w:lvlText w:val="o"/>
      <w:lvlJc w:val="left"/>
      <w:pPr>
        <w:ind w:left="7398" w:hanging="360"/>
      </w:pPr>
      <w:rPr>
        <w:rFonts w:ascii="Courier New" w:hAnsi="Courier New" w:cs="Courier New" w:hint="default"/>
      </w:rPr>
    </w:lvl>
    <w:lvl w:ilvl="5" w:tplc="0C0A0005">
      <w:start w:val="1"/>
      <w:numFmt w:val="bullet"/>
      <w:lvlText w:val=""/>
      <w:lvlJc w:val="left"/>
      <w:pPr>
        <w:ind w:left="8118" w:hanging="360"/>
      </w:pPr>
      <w:rPr>
        <w:rFonts w:ascii="Wingdings" w:hAnsi="Wingdings" w:hint="default"/>
      </w:rPr>
    </w:lvl>
    <w:lvl w:ilvl="6" w:tplc="0C0A0001">
      <w:start w:val="1"/>
      <w:numFmt w:val="bullet"/>
      <w:lvlText w:val=""/>
      <w:lvlJc w:val="left"/>
      <w:pPr>
        <w:ind w:left="8838" w:hanging="360"/>
      </w:pPr>
      <w:rPr>
        <w:rFonts w:ascii="Symbol" w:hAnsi="Symbol" w:hint="default"/>
      </w:rPr>
    </w:lvl>
    <w:lvl w:ilvl="7" w:tplc="0C0A0003">
      <w:start w:val="1"/>
      <w:numFmt w:val="bullet"/>
      <w:lvlText w:val="o"/>
      <w:lvlJc w:val="left"/>
      <w:pPr>
        <w:ind w:left="9558" w:hanging="360"/>
      </w:pPr>
      <w:rPr>
        <w:rFonts w:ascii="Courier New" w:hAnsi="Courier New" w:cs="Courier New" w:hint="default"/>
      </w:rPr>
    </w:lvl>
    <w:lvl w:ilvl="8" w:tplc="0C0A0005">
      <w:start w:val="1"/>
      <w:numFmt w:val="bullet"/>
      <w:lvlText w:val=""/>
      <w:lvlJc w:val="left"/>
      <w:pPr>
        <w:ind w:left="10278" w:hanging="360"/>
      </w:pPr>
      <w:rPr>
        <w:rFonts w:ascii="Wingdings" w:hAnsi="Wingdings" w:hint="default"/>
      </w:rPr>
    </w:lvl>
  </w:abstractNum>
  <w:num w:numId="1">
    <w:abstractNumId w:val="2"/>
  </w:num>
  <w:num w:numId="2">
    <w:abstractNumId w:val="11"/>
  </w:num>
  <w:num w:numId="3">
    <w:abstractNumId w:val="4"/>
  </w:num>
  <w:num w:numId="4">
    <w:abstractNumId w:val="9"/>
  </w:num>
  <w:num w:numId="5">
    <w:abstractNumId w:val="10"/>
  </w:num>
  <w:num w:numId="6">
    <w:abstractNumId w:val="5"/>
  </w:num>
  <w:num w:numId="7">
    <w:abstractNumId w:val="3"/>
  </w:num>
  <w:num w:numId="8">
    <w:abstractNumId w:val="0"/>
  </w:num>
  <w:num w:numId="9">
    <w:abstractNumId w:val="6"/>
  </w:num>
  <w:num w:numId="10">
    <w:abstractNumId w:val="8"/>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6AA"/>
    <w:rsid w:val="000009D9"/>
    <w:rsid w:val="00003DDD"/>
    <w:rsid w:val="00007CEF"/>
    <w:rsid w:val="00016B8A"/>
    <w:rsid w:val="000221AF"/>
    <w:rsid w:val="00022257"/>
    <w:rsid w:val="000227CD"/>
    <w:rsid w:val="0002711D"/>
    <w:rsid w:val="000306A6"/>
    <w:rsid w:val="00037BBB"/>
    <w:rsid w:val="00043498"/>
    <w:rsid w:val="00043868"/>
    <w:rsid w:val="000457E4"/>
    <w:rsid w:val="00047C13"/>
    <w:rsid w:val="00051909"/>
    <w:rsid w:val="000523E4"/>
    <w:rsid w:val="000533FB"/>
    <w:rsid w:val="000569B5"/>
    <w:rsid w:val="0005744E"/>
    <w:rsid w:val="00057519"/>
    <w:rsid w:val="00066FF2"/>
    <w:rsid w:val="00067975"/>
    <w:rsid w:val="00080A23"/>
    <w:rsid w:val="0008548D"/>
    <w:rsid w:val="00093114"/>
    <w:rsid w:val="00093C69"/>
    <w:rsid w:val="00094C1C"/>
    <w:rsid w:val="00095835"/>
    <w:rsid w:val="00095854"/>
    <w:rsid w:val="000A28BE"/>
    <w:rsid w:val="000A6366"/>
    <w:rsid w:val="000A712E"/>
    <w:rsid w:val="000B2E98"/>
    <w:rsid w:val="000B380A"/>
    <w:rsid w:val="000B3FC2"/>
    <w:rsid w:val="000B748E"/>
    <w:rsid w:val="000C1609"/>
    <w:rsid w:val="000C6BAC"/>
    <w:rsid w:val="000D49D6"/>
    <w:rsid w:val="000D574D"/>
    <w:rsid w:val="000D72B0"/>
    <w:rsid w:val="000E7F46"/>
    <w:rsid w:val="000F1495"/>
    <w:rsid w:val="000F266E"/>
    <w:rsid w:val="0010112C"/>
    <w:rsid w:val="001020A8"/>
    <w:rsid w:val="00102BF8"/>
    <w:rsid w:val="00104165"/>
    <w:rsid w:val="00105C64"/>
    <w:rsid w:val="00112FC6"/>
    <w:rsid w:val="001169D2"/>
    <w:rsid w:val="00117112"/>
    <w:rsid w:val="0012409D"/>
    <w:rsid w:val="00130D79"/>
    <w:rsid w:val="00133072"/>
    <w:rsid w:val="00133CC5"/>
    <w:rsid w:val="001370B5"/>
    <w:rsid w:val="0015192B"/>
    <w:rsid w:val="00156B4C"/>
    <w:rsid w:val="00163307"/>
    <w:rsid w:val="001639BC"/>
    <w:rsid w:val="00165075"/>
    <w:rsid w:val="0016783E"/>
    <w:rsid w:val="00170EDF"/>
    <w:rsid w:val="00173AB2"/>
    <w:rsid w:val="00174165"/>
    <w:rsid w:val="00181A3C"/>
    <w:rsid w:val="00183C7B"/>
    <w:rsid w:val="001843DE"/>
    <w:rsid w:val="00184C8F"/>
    <w:rsid w:val="001858CD"/>
    <w:rsid w:val="0019104A"/>
    <w:rsid w:val="00194BC4"/>
    <w:rsid w:val="00197B01"/>
    <w:rsid w:val="001A3257"/>
    <w:rsid w:val="001A7D5B"/>
    <w:rsid w:val="001A7F9D"/>
    <w:rsid w:val="001B7260"/>
    <w:rsid w:val="001C0F46"/>
    <w:rsid w:val="001C103B"/>
    <w:rsid w:val="001D2A2F"/>
    <w:rsid w:val="001D4228"/>
    <w:rsid w:val="001D54F9"/>
    <w:rsid w:val="001D58C1"/>
    <w:rsid w:val="001D5D1D"/>
    <w:rsid w:val="001E1EFA"/>
    <w:rsid w:val="001E42E7"/>
    <w:rsid w:val="001E58ED"/>
    <w:rsid w:val="001F4548"/>
    <w:rsid w:val="00200AE0"/>
    <w:rsid w:val="00202DC4"/>
    <w:rsid w:val="0020785C"/>
    <w:rsid w:val="00210D73"/>
    <w:rsid w:val="00212FEC"/>
    <w:rsid w:val="00221439"/>
    <w:rsid w:val="00221ECB"/>
    <w:rsid w:val="00223ED9"/>
    <w:rsid w:val="00226C8F"/>
    <w:rsid w:val="002301DB"/>
    <w:rsid w:val="002421DE"/>
    <w:rsid w:val="00242851"/>
    <w:rsid w:val="00246033"/>
    <w:rsid w:val="00250A76"/>
    <w:rsid w:val="00253A6C"/>
    <w:rsid w:val="00256C2C"/>
    <w:rsid w:val="00261767"/>
    <w:rsid w:val="00261A40"/>
    <w:rsid w:val="0026373D"/>
    <w:rsid w:val="002664EE"/>
    <w:rsid w:val="002701B0"/>
    <w:rsid w:val="00270F0B"/>
    <w:rsid w:val="0027530C"/>
    <w:rsid w:val="002874B0"/>
    <w:rsid w:val="0028771C"/>
    <w:rsid w:val="002916D4"/>
    <w:rsid w:val="00297919"/>
    <w:rsid w:val="002A382D"/>
    <w:rsid w:val="002A4AA8"/>
    <w:rsid w:val="002A5806"/>
    <w:rsid w:val="002A5F2E"/>
    <w:rsid w:val="002A6FB0"/>
    <w:rsid w:val="002B022D"/>
    <w:rsid w:val="002B0D89"/>
    <w:rsid w:val="002B42AA"/>
    <w:rsid w:val="002B4D1E"/>
    <w:rsid w:val="002B6A5E"/>
    <w:rsid w:val="002B6E1A"/>
    <w:rsid w:val="002C6A4B"/>
    <w:rsid w:val="002D42A6"/>
    <w:rsid w:val="002E4F3E"/>
    <w:rsid w:val="002E5022"/>
    <w:rsid w:val="002E64DD"/>
    <w:rsid w:val="002F4B4F"/>
    <w:rsid w:val="003126FD"/>
    <w:rsid w:val="003132CD"/>
    <w:rsid w:val="0031420F"/>
    <w:rsid w:val="0031460E"/>
    <w:rsid w:val="003160E4"/>
    <w:rsid w:val="00323C86"/>
    <w:rsid w:val="003243EA"/>
    <w:rsid w:val="00327FD8"/>
    <w:rsid w:val="00335D90"/>
    <w:rsid w:val="0033799F"/>
    <w:rsid w:val="00340150"/>
    <w:rsid w:val="00341788"/>
    <w:rsid w:val="00341A72"/>
    <w:rsid w:val="00343EDA"/>
    <w:rsid w:val="00347A80"/>
    <w:rsid w:val="00353986"/>
    <w:rsid w:val="003562B5"/>
    <w:rsid w:val="003563BE"/>
    <w:rsid w:val="003618FA"/>
    <w:rsid w:val="00371576"/>
    <w:rsid w:val="00373BB1"/>
    <w:rsid w:val="00383073"/>
    <w:rsid w:val="003836FD"/>
    <w:rsid w:val="003840BE"/>
    <w:rsid w:val="003862BB"/>
    <w:rsid w:val="00387883"/>
    <w:rsid w:val="003913F1"/>
    <w:rsid w:val="003A179A"/>
    <w:rsid w:val="003A2555"/>
    <w:rsid w:val="003A7DED"/>
    <w:rsid w:val="003B27C4"/>
    <w:rsid w:val="003B3B5F"/>
    <w:rsid w:val="003B4819"/>
    <w:rsid w:val="003B7E58"/>
    <w:rsid w:val="003B7F11"/>
    <w:rsid w:val="003C1696"/>
    <w:rsid w:val="003C19C2"/>
    <w:rsid w:val="003C2649"/>
    <w:rsid w:val="003C6FE1"/>
    <w:rsid w:val="003C7FAC"/>
    <w:rsid w:val="003D0D26"/>
    <w:rsid w:val="003D1D66"/>
    <w:rsid w:val="003D2ADF"/>
    <w:rsid w:val="003D56A9"/>
    <w:rsid w:val="003D5FFC"/>
    <w:rsid w:val="003E0E72"/>
    <w:rsid w:val="003E3629"/>
    <w:rsid w:val="003E6ECF"/>
    <w:rsid w:val="003F0862"/>
    <w:rsid w:val="003F1758"/>
    <w:rsid w:val="003F6DCA"/>
    <w:rsid w:val="003F7537"/>
    <w:rsid w:val="00400E16"/>
    <w:rsid w:val="00402F71"/>
    <w:rsid w:val="00403D90"/>
    <w:rsid w:val="00405CFD"/>
    <w:rsid w:val="00407FB6"/>
    <w:rsid w:val="00413524"/>
    <w:rsid w:val="00421975"/>
    <w:rsid w:val="00422258"/>
    <w:rsid w:val="00422A2F"/>
    <w:rsid w:val="00425AA0"/>
    <w:rsid w:val="0043588D"/>
    <w:rsid w:val="004358DD"/>
    <w:rsid w:val="004370F9"/>
    <w:rsid w:val="00440439"/>
    <w:rsid w:val="00440EB7"/>
    <w:rsid w:val="004430ED"/>
    <w:rsid w:val="004432D8"/>
    <w:rsid w:val="00443403"/>
    <w:rsid w:val="00443A4A"/>
    <w:rsid w:val="0044596F"/>
    <w:rsid w:val="00451EBA"/>
    <w:rsid w:val="004530A4"/>
    <w:rsid w:val="0046103A"/>
    <w:rsid w:val="004628BE"/>
    <w:rsid w:val="00462D3D"/>
    <w:rsid w:val="00464DDB"/>
    <w:rsid w:val="00466FDB"/>
    <w:rsid w:val="004723A2"/>
    <w:rsid w:val="004737A1"/>
    <w:rsid w:val="004751EF"/>
    <w:rsid w:val="004769CA"/>
    <w:rsid w:val="004811AC"/>
    <w:rsid w:val="0048708E"/>
    <w:rsid w:val="00487991"/>
    <w:rsid w:val="0049141F"/>
    <w:rsid w:val="004919FE"/>
    <w:rsid w:val="00492552"/>
    <w:rsid w:val="00492E36"/>
    <w:rsid w:val="00495030"/>
    <w:rsid w:val="0049747D"/>
    <w:rsid w:val="004A3B7B"/>
    <w:rsid w:val="004A4308"/>
    <w:rsid w:val="004A45FD"/>
    <w:rsid w:val="004A56FC"/>
    <w:rsid w:val="004A7F9E"/>
    <w:rsid w:val="004B0E7F"/>
    <w:rsid w:val="004B234B"/>
    <w:rsid w:val="004B3852"/>
    <w:rsid w:val="004B3B3A"/>
    <w:rsid w:val="004B41A8"/>
    <w:rsid w:val="004B5D20"/>
    <w:rsid w:val="004B7700"/>
    <w:rsid w:val="004C28CE"/>
    <w:rsid w:val="004C340D"/>
    <w:rsid w:val="004C3AB9"/>
    <w:rsid w:val="004D4293"/>
    <w:rsid w:val="004D6333"/>
    <w:rsid w:val="004D6D9C"/>
    <w:rsid w:val="004D7FED"/>
    <w:rsid w:val="004E2AAD"/>
    <w:rsid w:val="004E2B82"/>
    <w:rsid w:val="004E4899"/>
    <w:rsid w:val="004F185D"/>
    <w:rsid w:val="004F1C4C"/>
    <w:rsid w:val="004F41ED"/>
    <w:rsid w:val="004F4240"/>
    <w:rsid w:val="00500023"/>
    <w:rsid w:val="005006BA"/>
    <w:rsid w:val="00505638"/>
    <w:rsid w:val="0050582B"/>
    <w:rsid w:val="005128A6"/>
    <w:rsid w:val="00516BAE"/>
    <w:rsid w:val="0051788D"/>
    <w:rsid w:val="005203F0"/>
    <w:rsid w:val="0053667D"/>
    <w:rsid w:val="00537C9F"/>
    <w:rsid w:val="0054044D"/>
    <w:rsid w:val="005415B8"/>
    <w:rsid w:val="005423B2"/>
    <w:rsid w:val="005476E4"/>
    <w:rsid w:val="00547985"/>
    <w:rsid w:val="00550561"/>
    <w:rsid w:val="00551237"/>
    <w:rsid w:val="00552A41"/>
    <w:rsid w:val="005603E0"/>
    <w:rsid w:val="00560E2E"/>
    <w:rsid w:val="00561B17"/>
    <w:rsid w:val="00564063"/>
    <w:rsid w:val="00565340"/>
    <w:rsid w:val="00567AB8"/>
    <w:rsid w:val="00573799"/>
    <w:rsid w:val="00576026"/>
    <w:rsid w:val="00584597"/>
    <w:rsid w:val="005863C4"/>
    <w:rsid w:val="00586F63"/>
    <w:rsid w:val="00587C12"/>
    <w:rsid w:val="005909B6"/>
    <w:rsid w:val="00591A83"/>
    <w:rsid w:val="00594210"/>
    <w:rsid w:val="00594981"/>
    <w:rsid w:val="0059723E"/>
    <w:rsid w:val="00597436"/>
    <w:rsid w:val="00597DAF"/>
    <w:rsid w:val="005A0708"/>
    <w:rsid w:val="005A2683"/>
    <w:rsid w:val="005A5D08"/>
    <w:rsid w:val="005A7DD9"/>
    <w:rsid w:val="005C0FEF"/>
    <w:rsid w:val="005C4F99"/>
    <w:rsid w:val="005C5AE3"/>
    <w:rsid w:val="005C6CBE"/>
    <w:rsid w:val="005D09EC"/>
    <w:rsid w:val="005D3256"/>
    <w:rsid w:val="005E317C"/>
    <w:rsid w:val="005E343F"/>
    <w:rsid w:val="005E41C3"/>
    <w:rsid w:val="005E4257"/>
    <w:rsid w:val="005F0845"/>
    <w:rsid w:val="005F535A"/>
    <w:rsid w:val="005F5AA9"/>
    <w:rsid w:val="00602172"/>
    <w:rsid w:val="00602B58"/>
    <w:rsid w:val="006030FF"/>
    <w:rsid w:val="006035F8"/>
    <w:rsid w:val="006052AB"/>
    <w:rsid w:val="00605DCE"/>
    <w:rsid w:val="006079D0"/>
    <w:rsid w:val="00607DA5"/>
    <w:rsid w:val="006106B6"/>
    <w:rsid w:val="00615F6E"/>
    <w:rsid w:val="0061761A"/>
    <w:rsid w:val="00617FA4"/>
    <w:rsid w:val="006219D3"/>
    <w:rsid w:val="00622B17"/>
    <w:rsid w:val="0062346E"/>
    <w:rsid w:val="0062636E"/>
    <w:rsid w:val="0063212E"/>
    <w:rsid w:val="006345F8"/>
    <w:rsid w:val="0063647D"/>
    <w:rsid w:val="006368E8"/>
    <w:rsid w:val="006417CE"/>
    <w:rsid w:val="006423C7"/>
    <w:rsid w:val="0064350C"/>
    <w:rsid w:val="00643EBD"/>
    <w:rsid w:val="00644395"/>
    <w:rsid w:val="006451B2"/>
    <w:rsid w:val="00645677"/>
    <w:rsid w:val="00650F44"/>
    <w:rsid w:val="00655F7A"/>
    <w:rsid w:val="0065629A"/>
    <w:rsid w:val="006563E5"/>
    <w:rsid w:val="006568F9"/>
    <w:rsid w:val="00656C76"/>
    <w:rsid w:val="00656E75"/>
    <w:rsid w:val="00660580"/>
    <w:rsid w:val="00661230"/>
    <w:rsid w:val="00661778"/>
    <w:rsid w:val="0066492D"/>
    <w:rsid w:val="00666C89"/>
    <w:rsid w:val="006673B7"/>
    <w:rsid w:val="00671A9F"/>
    <w:rsid w:val="0067618B"/>
    <w:rsid w:val="00682DFF"/>
    <w:rsid w:val="006840C3"/>
    <w:rsid w:val="00692261"/>
    <w:rsid w:val="006A082F"/>
    <w:rsid w:val="006A3D51"/>
    <w:rsid w:val="006B34C0"/>
    <w:rsid w:val="006C09B0"/>
    <w:rsid w:val="006C18C9"/>
    <w:rsid w:val="006C23E6"/>
    <w:rsid w:val="006C5F57"/>
    <w:rsid w:val="006C6646"/>
    <w:rsid w:val="006D3491"/>
    <w:rsid w:val="006D4BD9"/>
    <w:rsid w:val="006D4C93"/>
    <w:rsid w:val="006D55CA"/>
    <w:rsid w:val="006E062A"/>
    <w:rsid w:val="006E287B"/>
    <w:rsid w:val="006E5341"/>
    <w:rsid w:val="006F1EB8"/>
    <w:rsid w:val="00700403"/>
    <w:rsid w:val="007039E3"/>
    <w:rsid w:val="00704338"/>
    <w:rsid w:val="0070503C"/>
    <w:rsid w:val="00705EDC"/>
    <w:rsid w:val="00706C69"/>
    <w:rsid w:val="007076ED"/>
    <w:rsid w:val="00710B6A"/>
    <w:rsid w:val="00710E49"/>
    <w:rsid w:val="007168DC"/>
    <w:rsid w:val="00716D23"/>
    <w:rsid w:val="007176B3"/>
    <w:rsid w:val="00717E3F"/>
    <w:rsid w:val="00720295"/>
    <w:rsid w:val="0072296B"/>
    <w:rsid w:val="00722D92"/>
    <w:rsid w:val="00727012"/>
    <w:rsid w:val="00732F38"/>
    <w:rsid w:val="00734752"/>
    <w:rsid w:val="007378D0"/>
    <w:rsid w:val="00737BF1"/>
    <w:rsid w:val="00740842"/>
    <w:rsid w:val="00746723"/>
    <w:rsid w:val="00752A00"/>
    <w:rsid w:val="00753772"/>
    <w:rsid w:val="0075707B"/>
    <w:rsid w:val="007628F7"/>
    <w:rsid w:val="007751C3"/>
    <w:rsid w:val="00775511"/>
    <w:rsid w:val="00782AF2"/>
    <w:rsid w:val="00784362"/>
    <w:rsid w:val="00794AFB"/>
    <w:rsid w:val="007961F6"/>
    <w:rsid w:val="007A1777"/>
    <w:rsid w:val="007A1D7D"/>
    <w:rsid w:val="007A75F7"/>
    <w:rsid w:val="007B3B1C"/>
    <w:rsid w:val="007C0970"/>
    <w:rsid w:val="007C2C77"/>
    <w:rsid w:val="007C624F"/>
    <w:rsid w:val="007D62CF"/>
    <w:rsid w:val="007E4029"/>
    <w:rsid w:val="007E4FB3"/>
    <w:rsid w:val="007F38AB"/>
    <w:rsid w:val="00803AE8"/>
    <w:rsid w:val="008057BB"/>
    <w:rsid w:val="008065DE"/>
    <w:rsid w:val="00815414"/>
    <w:rsid w:val="00816668"/>
    <w:rsid w:val="00821723"/>
    <w:rsid w:val="00823C98"/>
    <w:rsid w:val="00826183"/>
    <w:rsid w:val="00827B23"/>
    <w:rsid w:val="00846BED"/>
    <w:rsid w:val="00850E53"/>
    <w:rsid w:val="00854494"/>
    <w:rsid w:val="00855DEF"/>
    <w:rsid w:val="008605C6"/>
    <w:rsid w:val="00860B79"/>
    <w:rsid w:val="00861495"/>
    <w:rsid w:val="00861801"/>
    <w:rsid w:val="0086283A"/>
    <w:rsid w:val="00863417"/>
    <w:rsid w:val="008641D7"/>
    <w:rsid w:val="00865FBB"/>
    <w:rsid w:val="00870503"/>
    <w:rsid w:val="00875945"/>
    <w:rsid w:val="00875F42"/>
    <w:rsid w:val="00876AFF"/>
    <w:rsid w:val="0087723B"/>
    <w:rsid w:val="00877E10"/>
    <w:rsid w:val="008801DA"/>
    <w:rsid w:val="0088157C"/>
    <w:rsid w:val="00886FE2"/>
    <w:rsid w:val="008912E4"/>
    <w:rsid w:val="00892562"/>
    <w:rsid w:val="00892635"/>
    <w:rsid w:val="0089380D"/>
    <w:rsid w:val="00894BD8"/>
    <w:rsid w:val="00897E22"/>
    <w:rsid w:val="008A2FEE"/>
    <w:rsid w:val="008A3D3F"/>
    <w:rsid w:val="008A4671"/>
    <w:rsid w:val="008A5361"/>
    <w:rsid w:val="008B22D7"/>
    <w:rsid w:val="008B58CA"/>
    <w:rsid w:val="008C12D2"/>
    <w:rsid w:val="008C41E7"/>
    <w:rsid w:val="008D3B5B"/>
    <w:rsid w:val="008E4FEE"/>
    <w:rsid w:val="008E57B3"/>
    <w:rsid w:val="008F3AA3"/>
    <w:rsid w:val="008F4A5C"/>
    <w:rsid w:val="00901271"/>
    <w:rsid w:val="00904A0B"/>
    <w:rsid w:val="00905251"/>
    <w:rsid w:val="00917710"/>
    <w:rsid w:val="00925F98"/>
    <w:rsid w:val="009274EA"/>
    <w:rsid w:val="00927EF5"/>
    <w:rsid w:val="009300B6"/>
    <w:rsid w:val="009309BF"/>
    <w:rsid w:val="00931779"/>
    <w:rsid w:val="00933009"/>
    <w:rsid w:val="009428E4"/>
    <w:rsid w:val="00946ED4"/>
    <w:rsid w:val="00957532"/>
    <w:rsid w:val="00966379"/>
    <w:rsid w:val="00966DC3"/>
    <w:rsid w:val="00971300"/>
    <w:rsid w:val="00975343"/>
    <w:rsid w:val="009759C3"/>
    <w:rsid w:val="00975EC2"/>
    <w:rsid w:val="00977B68"/>
    <w:rsid w:val="009857F1"/>
    <w:rsid w:val="00985977"/>
    <w:rsid w:val="009859DC"/>
    <w:rsid w:val="00985FCD"/>
    <w:rsid w:val="00987760"/>
    <w:rsid w:val="009944D3"/>
    <w:rsid w:val="00994C04"/>
    <w:rsid w:val="009A0D3D"/>
    <w:rsid w:val="009B585D"/>
    <w:rsid w:val="009B6180"/>
    <w:rsid w:val="009B7371"/>
    <w:rsid w:val="009B7A48"/>
    <w:rsid w:val="009C18CB"/>
    <w:rsid w:val="009C3257"/>
    <w:rsid w:val="009C38E9"/>
    <w:rsid w:val="009C4B43"/>
    <w:rsid w:val="009D34EE"/>
    <w:rsid w:val="009D60E9"/>
    <w:rsid w:val="009D61F6"/>
    <w:rsid w:val="009E1CD5"/>
    <w:rsid w:val="009E2182"/>
    <w:rsid w:val="009F5138"/>
    <w:rsid w:val="009F540C"/>
    <w:rsid w:val="00A00244"/>
    <w:rsid w:val="00A007A0"/>
    <w:rsid w:val="00A029A1"/>
    <w:rsid w:val="00A03029"/>
    <w:rsid w:val="00A03856"/>
    <w:rsid w:val="00A05AF5"/>
    <w:rsid w:val="00A0628D"/>
    <w:rsid w:val="00A07ABC"/>
    <w:rsid w:val="00A07ECA"/>
    <w:rsid w:val="00A101B9"/>
    <w:rsid w:val="00A12D8D"/>
    <w:rsid w:val="00A14308"/>
    <w:rsid w:val="00A14C44"/>
    <w:rsid w:val="00A16FF7"/>
    <w:rsid w:val="00A17FB1"/>
    <w:rsid w:val="00A21D7E"/>
    <w:rsid w:val="00A23123"/>
    <w:rsid w:val="00A27439"/>
    <w:rsid w:val="00A305F9"/>
    <w:rsid w:val="00A32672"/>
    <w:rsid w:val="00A35636"/>
    <w:rsid w:val="00A356AA"/>
    <w:rsid w:val="00A37043"/>
    <w:rsid w:val="00A50133"/>
    <w:rsid w:val="00A51EB0"/>
    <w:rsid w:val="00A538E9"/>
    <w:rsid w:val="00A565B5"/>
    <w:rsid w:val="00A56AAF"/>
    <w:rsid w:val="00A570F1"/>
    <w:rsid w:val="00A57957"/>
    <w:rsid w:val="00A61B19"/>
    <w:rsid w:val="00A61DF7"/>
    <w:rsid w:val="00A63A50"/>
    <w:rsid w:val="00A64326"/>
    <w:rsid w:val="00A64E21"/>
    <w:rsid w:val="00A6573B"/>
    <w:rsid w:val="00A70052"/>
    <w:rsid w:val="00A7578E"/>
    <w:rsid w:val="00A76B25"/>
    <w:rsid w:val="00A8178B"/>
    <w:rsid w:val="00A81E77"/>
    <w:rsid w:val="00A8601D"/>
    <w:rsid w:val="00A86E43"/>
    <w:rsid w:val="00A86FC7"/>
    <w:rsid w:val="00A923CC"/>
    <w:rsid w:val="00A9242A"/>
    <w:rsid w:val="00A929CE"/>
    <w:rsid w:val="00A95FF3"/>
    <w:rsid w:val="00A96BBA"/>
    <w:rsid w:val="00A97186"/>
    <w:rsid w:val="00AA28ED"/>
    <w:rsid w:val="00AA36CA"/>
    <w:rsid w:val="00AA5B04"/>
    <w:rsid w:val="00AB6679"/>
    <w:rsid w:val="00AC64FA"/>
    <w:rsid w:val="00AD1062"/>
    <w:rsid w:val="00AD163D"/>
    <w:rsid w:val="00AD5822"/>
    <w:rsid w:val="00AD7C8F"/>
    <w:rsid w:val="00AE0563"/>
    <w:rsid w:val="00AE43F7"/>
    <w:rsid w:val="00AE7CD2"/>
    <w:rsid w:val="00AF4FD1"/>
    <w:rsid w:val="00AF5050"/>
    <w:rsid w:val="00AF7E45"/>
    <w:rsid w:val="00B03375"/>
    <w:rsid w:val="00B06339"/>
    <w:rsid w:val="00B07446"/>
    <w:rsid w:val="00B10F4D"/>
    <w:rsid w:val="00B12F2B"/>
    <w:rsid w:val="00B14E87"/>
    <w:rsid w:val="00B16157"/>
    <w:rsid w:val="00B20358"/>
    <w:rsid w:val="00B21AB3"/>
    <w:rsid w:val="00B3104E"/>
    <w:rsid w:val="00B31F9F"/>
    <w:rsid w:val="00B34753"/>
    <w:rsid w:val="00B34B19"/>
    <w:rsid w:val="00B36F5B"/>
    <w:rsid w:val="00B43312"/>
    <w:rsid w:val="00B525F5"/>
    <w:rsid w:val="00B52828"/>
    <w:rsid w:val="00B54231"/>
    <w:rsid w:val="00B600D6"/>
    <w:rsid w:val="00B610D6"/>
    <w:rsid w:val="00B63DB5"/>
    <w:rsid w:val="00B67255"/>
    <w:rsid w:val="00B67299"/>
    <w:rsid w:val="00B70ECB"/>
    <w:rsid w:val="00B73F2B"/>
    <w:rsid w:val="00B755AC"/>
    <w:rsid w:val="00B75BBE"/>
    <w:rsid w:val="00B75ED1"/>
    <w:rsid w:val="00B773D9"/>
    <w:rsid w:val="00B77FC1"/>
    <w:rsid w:val="00B848FC"/>
    <w:rsid w:val="00B87F15"/>
    <w:rsid w:val="00B932F4"/>
    <w:rsid w:val="00B9771D"/>
    <w:rsid w:val="00BA4C8E"/>
    <w:rsid w:val="00BB0A08"/>
    <w:rsid w:val="00BB30A1"/>
    <w:rsid w:val="00BB3861"/>
    <w:rsid w:val="00BB40E3"/>
    <w:rsid w:val="00BB417A"/>
    <w:rsid w:val="00BB64BD"/>
    <w:rsid w:val="00BC0870"/>
    <w:rsid w:val="00BC3D71"/>
    <w:rsid w:val="00BC4B35"/>
    <w:rsid w:val="00BD0040"/>
    <w:rsid w:val="00BD7367"/>
    <w:rsid w:val="00BD7C8C"/>
    <w:rsid w:val="00BE0BC0"/>
    <w:rsid w:val="00BE18C6"/>
    <w:rsid w:val="00BE457A"/>
    <w:rsid w:val="00BF477E"/>
    <w:rsid w:val="00BF4CD7"/>
    <w:rsid w:val="00BF4DE2"/>
    <w:rsid w:val="00BF76C5"/>
    <w:rsid w:val="00C01725"/>
    <w:rsid w:val="00C04963"/>
    <w:rsid w:val="00C04FB4"/>
    <w:rsid w:val="00C14951"/>
    <w:rsid w:val="00C16AB5"/>
    <w:rsid w:val="00C20340"/>
    <w:rsid w:val="00C20382"/>
    <w:rsid w:val="00C20658"/>
    <w:rsid w:val="00C235D3"/>
    <w:rsid w:val="00C23D28"/>
    <w:rsid w:val="00C25E74"/>
    <w:rsid w:val="00C26645"/>
    <w:rsid w:val="00C26646"/>
    <w:rsid w:val="00C2701D"/>
    <w:rsid w:val="00C27A36"/>
    <w:rsid w:val="00C31886"/>
    <w:rsid w:val="00C32981"/>
    <w:rsid w:val="00C35A11"/>
    <w:rsid w:val="00C37366"/>
    <w:rsid w:val="00C40284"/>
    <w:rsid w:val="00C4149F"/>
    <w:rsid w:val="00C4741C"/>
    <w:rsid w:val="00C53D1C"/>
    <w:rsid w:val="00C60F0C"/>
    <w:rsid w:val="00C62BE5"/>
    <w:rsid w:val="00C6442C"/>
    <w:rsid w:val="00C64504"/>
    <w:rsid w:val="00C7135B"/>
    <w:rsid w:val="00C71C29"/>
    <w:rsid w:val="00C73851"/>
    <w:rsid w:val="00C740E5"/>
    <w:rsid w:val="00C75F13"/>
    <w:rsid w:val="00C75F2A"/>
    <w:rsid w:val="00C77720"/>
    <w:rsid w:val="00C80107"/>
    <w:rsid w:val="00C82380"/>
    <w:rsid w:val="00C85C9E"/>
    <w:rsid w:val="00C8601A"/>
    <w:rsid w:val="00C92E8D"/>
    <w:rsid w:val="00C966D9"/>
    <w:rsid w:val="00CA1FC8"/>
    <w:rsid w:val="00CA2FA2"/>
    <w:rsid w:val="00CA5E22"/>
    <w:rsid w:val="00CB18B8"/>
    <w:rsid w:val="00CB1E83"/>
    <w:rsid w:val="00CB3A45"/>
    <w:rsid w:val="00CB438D"/>
    <w:rsid w:val="00CC0F45"/>
    <w:rsid w:val="00CC1954"/>
    <w:rsid w:val="00CC2979"/>
    <w:rsid w:val="00CC4AC1"/>
    <w:rsid w:val="00CD00C0"/>
    <w:rsid w:val="00CD3C0F"/>
    <w:rsid w:val="00CD3FD3"/>
    <w:rsid w:val="00CD5664"/>
    <w:rsid w:val="00CE2FB4"/>
    <w:rsid w:val="00CE453B"/>
    <w:rsid w:val="00CE6315"/>
    <w:rsid w:val="00CF7249"/>
    <w:rsid w:val="00D00F4F"/>
    <w:rsid w:val="00D02663"/>
    <w:rsid w:val="00D138FC"/>
    <w:rsid w:val="00D20E43"/>
    <w:rsid w:val="00D24404"/>
    <w:rsid w:val="00D25A1C"/>
    <w:rsid w:val="00D2600B"/>
    <w:rsid w:val="00D2652D"/>
    <w:rsid w:val="00D266E7"/>
    <w:rsid w:val="00D27A0F"/>
    <w:rsid w:val="00D326D5"/>
    <w:rsid w:val="00D34372"/>
    <w:rsid w:val="00D37780"/>
    <w:rsid w:val="00D43A4A"/>
    <w:rsid w:val="00D43FFD"/>
    <w:rsid w:val="00D44211"/>
    <w:rsid w:val="00D509D6"/>
    <w:rsid w:val="00D53594"/>
    <w:rsid w:val="00D5391B"/>
    <w:rsid w:val="00D53BB4"/>
    <w:rsid w:val="00D56336"/>
    <w:rsid w:val="00D618D6"/>
    <w:rsid w:val="00D64FA8"/>
    <w:rsid w:val="00D65322"/>
    <w:rsid w:val="00D658BB"/>
    <w:rsid w:val="00D74D43"/>
    <w:rsid w:val="00D76616"/>
    <w:rsid w:val="00D77668"/>
    <w:rsid w:val="00D8052B"/>
    <w:rsid w:val="00D8214C"/>
    <w:rsid w:val="00D83A9B"/>
    <w:rsid w:val="00D84852"/>
    <w:rsid w:val="00D920EE"/>
    <w:rsid w:val="00D92B0F"/>
    <w:rsid w:val="00D944DF"/>
    <w:rsid w:val="00D95333"/>
    <w:rsid w:val="00D970FA"/>
    <w:rsid w:val="00D97B2B"/>
    <w:rsid w:val="00DA24BD"/>
    <w:rsid w:val="00DA2713"/>
    <w:rsid w:val="00DA4306"/>
    <w:rsid w:val="00DB1E71"/>
    <w:rsid w:val="00DB3AC6"/>
    <w:rsid w:val="00DB7133"/>
    <w:rsid w:val="00DC0AA5"/>
    <w:rsid w:val="00DC0D4E"/>
    <w:rsid w:val="00DC4BCE"/>
    <w:rsid w:val="00DC78CF"/>
    <w:rsid w:val="00DD19CE"/>
    <w:rsid w:val="00DD3D9A"/>
    <w:rsid w:val="00DD4CDA"/>
    <w:rsid w:val="00DD52CD"/>
    <w:rsid w:val="00DD7112"/>
    <w:rsid w:val="00DE20DB"/>
    <w:rsid w:val="00DE39C3"/>
    <w:rsid w:val="00DE3FC2"/>
    <w:rsid w:val="00DF1155"/>
    <w:rsid w:val="00DF263A"/>
    <w:rsid w:val="00DF2725"/>
    <w:rsid w:val="00DF2882"/>
    <w:rsid w:val="00DF3BBC"/>
    <w:rsid w:val="00DF7C3A"/>
    <w:rsid w:val="00DF7E51"/>
    <w:rsid w:val="00E0091C"/>
    <w:rsid w:val="00E068F2"/>
    <w:rsid w:val="00E11CCB"/>
    <w:rsid w:val="00E121DC"/>
    <w:rsid w:val="00E14A64"/>
    <w:rsid w:val="00E157C5"/>
    <w:rsid w:val="00E157DA"/>
    <w:rsid w:val="00E168D2"/>
    <w:rsid w:val="00E20833"/>
    <w:rsid w:val="00E25513"/>
    <w:rsid w:val="00E26508"/>
    <w:rsid w:val="00E30DE7"/>
    <w:rsid w:val="00E33360"/>
    <w:rsid w:val="00E33BFA"/>
    <w:rsid w:val="00E3531A"/>
    <w:rsid w:val="00E41E06"/>
    <w:rsid w:val="00E44DF8"/>
    <w:rsid w:val="00E465A6"/>
    <w:rsid w:val="00E474CB"/>
    <w:rsid w:val="00E53085"/>
    <w:rsid w:val="00E563F2"/>
    <w:rsid w:val="00E62C1A"/>
    <w:rsid w:val="00E703E1"/>
    <w:rsid w:val="00E72698"/>
    <w:rsid w:val="00E752B3"/>
    <w:rsid w:val="00E75430"/>
    <w:rsid w:val="00E759AD"/>
    <w:rsid w:val="00E77269"/>
    <w:rsid w:val="00E845E3"/>
    <w:rsid w:val="00E86A8C"/>
    <w:rsid w:val="00E9545C"/>
    <w:rsid w:val="00E95980"/>
    <w:rsid w:val="00E9644E"/>
    <w:rsid w:val="00EA0FB9"/>
    <w:rsid w:val="00EA39FA"/>
    <w:rsid w:val="00EA6E06"/>
    <w:rsid w:val="00EB6FBB"/>
    <w:rsid w:val="00EC3EE4"/>
    <w:rsid w:val="00EC6F82"/>
    <w:rsid w:val="00ED0CE6"/>
    <w:rsid w:val="00ED10DB"/>
    <w:rsid w:val="00ED4FD3"/>
    <w:rsid w:val="00ED50D8"/>
    <w:rsid w:val="00EE23F2"/>
    <w:rsid w:val="00EE4D3C"/>
    <w:rsid w:val="00EE5966"/>
    <w:rsid w:val="00EF33FF"/>
    <w:rsid w:val="00EF7C05"/>
    <w:rsid w:val="00EF7FC2"/>
    <w:rsid w:val="00F00D73"/>
    <w:rsid w:val="00F01011"/>
    <w:rsid w:val="00F01A7E"/>
    <w:rsid w:val="00F02213"/>
    <w:rsid w:val="00F10C2C"/>
    <w:rsid w:val="00F129B4"/>
    <w:rsid w:val="00F13684"/>
    <w:rsid w:val="00F2296D"/>
    <w:rsid w:val="00F27874"/>
    <w:rsid w:val="00F3028C"/>
    <w:rsid w:val="00F30932"/>
    <w:rsid w:val="00F32654"/>
    <w:rsid w:val="00F36F7B"/>
    <w:rsid w:val="00F40147"/>
    <w:rsid w:val="00F426A3"/>
    <w:rsid w:val="00F47C68"/>
    <w:rsid w:val="00F50D10"/>
    <w:rsid w:val="00F5203A"/>
    <w:rsid w:val="00F552F9"/>
    <w:rsid w:val="00F609F7"/>
    <w:rsid w:val="00F649DC"/>
    <w:rsid w:val="00F651CE"/>
    <w:rsid w:val="00F6707C"/>
    <w:rsid w:val="00F7000D"/>
    <w:rsid w:val="00F75D42"/>
    <w:rsid w:val="00F768D3"/>
    <w:rsid w:val="00F77F3A"/>
    <w:rsid w:val="00F80094"/>
    <w:rsid w:val="00F802B9"/>
    <w:rsid w:val="00F8055E"/>
    <w:rsid w:val="00F87141"/>
    <w:rsid w:val="00F87461"/>
    <w:rsid w:val="00F87DFE"/>
    <w:rsid w:val="00F95374"/>
    <w:rsid w:val="00FA0B3B"/>
    <w:rsid w:val="00FA6E90"/>
    <w:rsid w:val="00FB0DF4"/>
    <w:rsid w:val="00FC30BA"/>
    <w:rsid w:val="00FC7655"/>
    <w:rsid w:val="00FD3E60"/>
    <w:rsid w:val="00FE2F42"/>
    <w:rsid w:val="00FE30EE"/>
    <w:rsid w:val="00FE5174"/>
    <w:rsid w:val="00FF00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66D9F"/>
  <w15:docId w15:val="{D50D5C3E-E148-449C-B6B9-2F3B2D84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57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57F1"/>
  </w:style>
  <w:style w:type="paragraph" w:styleId="Piedepgina">
    <w:name w:val="footer"/>
    <w:basedOn w:val="Normal"/>
    <w:link w:val="PiedepginaCar"/>
    <w:uiPriority w:val="99"/>
    <w:unhideWhenUsed/>
    <w:rsid w:val="009857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57F1"/>
  </w:style>
  <w:style w:type="paragraph" w:styleId="Textodeglobo">
    <w:name w:val="Balloon Text"/>
    <w:basedOn w:val="Normal"/>
    <w:link w:val="TextodegloboCar"/>
    <w:uiPriority w:val="99"/>
    <w:semiHidden/>
    <w:unhideWhenUsed/>
    <w:rsid w:val="009857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57F1"/>
    <w:rPr>
      <w:rFonts w:ascii="Tahoma" w:hAnsi="Tahoma" w:cs="Tahoma"/>
      <w:sz w:val="16"/>
      <w:szCs w:val="16"/>
    </w:rPr>
  </w:style>
  <w:style w:type="table" w:styleId="Tablaconcuadrcula">
    <w:name w:val="Table Grid"/>
    <w:basedOn w:val="Tablanormal"/>
    <w:uiPriority w:val="59"/>
    <w:rsid w:val="00985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70F9"/>
    <w:pPr>
      <w:ind w:left="720"/>
      <w:contextualSpacing/>
    </w:pPr>
  </w:style>
  <w:style w:type="paragraph" w:styleId="NormalWeb">
    <w:name w:val="Normal (Web)"/>
    <w:basedOn w:val="Normal"/>
    <w:uiPriority w:val="99"/>
    <w:unhideWhenUsed/>
    <w:rsid w:val="0070040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3D2ADF"/>
    <w:rPr>
      <w:b/>
      <w:bCs/>
    </w:rPr>
  </w:style>
  <w:style w:type="character" w:styleId="nfasis">
    <w:name w:val="Emphasis"/>
    <w:basedOn w:val="Fuentedeprrafopredeter"/>
    <w:uiPriority w:val="20"/>
    <w:qFormat/>
    <w:rsid w:val="003D2ADF"/>
    <w:rPr>
      <w:i/>
      <w:iCs/>
    </w:rPr>
  </w:style>
  <w:style w:type="character" w:styleId="Hipervnculo">
    <w:name w:val="Hyperlink"/>
    <w:basedOn w:val="Fuentedeprrafopredeter"/>
    <w:uiPriority w:val="99"/>
    <w:unhideWhenUsed/>
    <w:rsid w:val="00C73851"/>
    <w:rPr>
      <w:color w:val="0000FF"/>
      <w:u w:val="single"/>
    </w:rPr>
  </w:style>
  <w:style w:type="paragraph" w:customStyle="1" w:styleId="Default">
    <w:name w:val="Default"/>
    <w:rsid w:val="002B6E1A"/>
    <w:pPr>
      <w:autoSpaceDE w:val="0"/>
      <w:autoSpaceDN w:val="0"/>
      <w:adjustRightInd w:val="0"/>
      <w:spacing w:after="0" w:line="240" w:lineRule="auto"/>
    </w:pPr>
    <w:rPr>
      <w:rFonts w:ascii="Times New Roman" w:hAnsi="Times New Roman" w:cs="Times New Roman"/>
      <w:color w:val="000000"/>
      <w:sz w:val="24"/>
      <w:szCs w:val="24"/>
    </w:rPr>
  </w:style>
  <w:style w:type="paragraph" w:styleId="Textoindependiente">
    <w:name w:val="Body Text"/>
    <w:basedOn w:val="Normal"/>
    <w:link w:val="TextoindependienteCar"/>
    <w:uiPriority w:val="99"/>
    <w:semiHidden/>
    <w:unhideWhenUsed/>
    <w:rsid w:val="00C2664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semiHidden/>
    <w:rsid w:val="00C26645"/>
    <w:rPr>
      <w:rFonts w:ascii="Times New Roman" w:eastAsia="Times New Roman" w:hAnsi="Times New Roman" w:cs="Times New Roman"/>
      <w:sz w:val="24"/>
      <w:szCs w:val="24"/>
      <w:lang w:eastAsia="es-ES"/>
    </w:rPr>
  </w:style>
  <w:style w:type="paragraph" w:styleId="Sinespaciado">
    <w:name w:val="No Spacing"/>
    <w:uiPriority w:val="1"/>
    <w:qFormat/>
    <w:rsid w:val="00CD00C0"/>
    <w:pPr>
      <w:spacing w:after="0" w:line="240" w:lineRule="auto"/>
    </w:pPr>
  </w:style>
  <w:style w:type="character" w:customStyle="1" w:styleId="mce3">
    <w:name w:val="mce3"/>
    <w:basedOn w:val="Fuentedeprrafopredeter"/>
    <w:rsid w:val="00051909"/>
  </w:style>
  <w:style w:type="paragraph" w:customStyle="1" w:styleId="gmail-normal">
    <w:name w:val="gmail-normal"/>
    <w:basedOn w:val="Normal"/>
    <w:rsid w:val="0010112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semiHidden/>
    <w:unhideWhenUsed/>
    <w:rsid w:val="001E1EFA"/>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1E1EF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9002">
      <w:bodyDiv w:val="1"/>
      <w:marLeft w:val="0"/>
      <w:marRight w:val="0"/>
      <w:marTop w:val="0"/>
      <w:marBottom w:val="0"/>
      <w:divBdr>
        <w:top w:val="none" w:sz="0" w:space="0" w:color="auto"/>
        <w:left w:val="none" w:sz="0" w:space="0" w:color="auto"/>
        <w:bottom w:val="none" w:sz="0" w:space="0" w:color="auto"/>
        <w:right w:val="none" w:sz="0" w:space="0" w:color="auto"/>
      </w:divBdr>
      <w:divsChild>
        <w:div w:id="809783865">
          <w:marLeft w:val="0"/>
          <w:marRight w:val="0"/>
          <w:marTop w:val="0"/>
          <w:marBottom w:val="0"/>
          <w:divBdr>
            <w:top w:val="none" w:sz="0" w:space="0" w:color="auto"/>
            <w:left w:val="none" w:sz="0" w:space="0" w:color="auto"/>
            <w:bottom w:val="none" w:sz="0" w:space="0" w:color="auto"/>
            <w:right w:val="none" w:sz="0" w:space="0" w:color="auto"/>
          </w:divBdr>
        </w:div>
        <w:div w:id="127481042">
          <w:marLeft w:val="0"/>
          <w:marRight w:val="0"/>
          <w:marTop w:val="0"/>
          <w:marBottom w:val="0"/>
          <w:divBdr>
            <w:top w:val="none" w:sz="0" w:space="0" w:color="auto"/>
            <w:left w:val="none" w:sz="0" w:space="0" w:color="auto"/>
            <w:bottom w:val="none" w:sz="0" w:space="0" w:color="auto"/>
            <w:right w:val="none" w:sz="0" w:space="0" w:color="auto"/>
          </w:divBdr>
        </w:div>
      </w:divsChild>
    </w:div>
    <w:div w:id="16002632">
      <w:bodyDiv w:val="1"/>
      <w:marLeft w:val="0"/>
      <w:marRight w:val="0"/>
      <w:marTop w:val="0"/>
      <w:marBottom w:val="0"/>
      <w:divBdr>
        <w:top w:val="none" w:sz="0" w:space="0" w:color="auto"/>
        <w:left w:val="none" w:sz="0" w:space="0" w:color="auto"/>
        <w:bottom w:val="none" w:sz="0" w:space="0" w:color="auto"/>
        <w:right w:val="none" w:sz="0" w:space="0" w:color="auto"/>
      </w:divBdr>
    </w:div>
    <w:div w:id="96563005">
      <w:bodyDiv w:val="1"/>
      <w:marLeft w:val="0"/>
      <w:marRight w:val="0"/>
      <w:marTop w:val="0"/>
      <w:marBottom w:val="0"/>
      <w:divBdr>
        <w:top w:val="none" w:sz="0" w:space="0" w:color="auto"/>
        <w:left w:val="none" w:sz="0" w:space="0" w:color="auto"/>
        <w:bottom w:val="none" w:sz="0" w:space="0" w:color="auto"/>
        <w:right w:val="none" w:sz="0" w:space="0" w:color="auto"/>
      </w:divBdr>
    </w:div>
    <w:div w:id="127431707">
      <w:bodyDiv w:val="1"/>
      <w:marLeft w:val="0"/>
      <w:marRight w:val="0"/>
      <w:marTop w:val="0"/>
      <w:marBottom w:val="0"/>
      <w:divBdr>
        <w:top w:val="none" w:sz="0" w:space="0" w:color="auto"/>
        <w:left w:val="none" w:sz="0" w:space="0" w:color="auto"/>
        <w:bottom w:val="none" w:sz="0" w:space="0" w:color="auto"/>
        <w:right w:val="none" w:sz="0" w:space="0" w:color="auto"/>
      </w:divBdr>
      <w:divsChild>
        <w:div w:id="529881156">
          <w:marLeft w:val="0"/>
          <w:marRight w:val="0"/>
          <w:marTop w:val="0"/>
          <w:marBottom w:val="0"/>
          <w:divBdr>
            <w:top w:val="none" w:sz="0" w:space="0" w:color="auto"/>
            <w:left w:val="none" w:sz="0" w:space="0" w:color="auto"/>
            <w:bottom w:val="none" w:sz="0" w:space="0" w:color="auto"/>
            <w:right w:val="none" w:sz="0" w:space="0" w:color="auto"/>
          </w:divBdr>
        </w:div>
        <w:div w:id="1549565951">
          <w:marLeft w:val="0"/>
          <w:marRight w:val="0"/>
          <w:marTop w:val="0"/>
          <w:marBottom w:val="0"/>
          <w:divBdr>
            <w:top w:val="none" w:sz="0" w:space="0" w:color="auto"/>
            <w:left w:val="none" w:sz="0" w:space="0" w:color="auto"/>
            <w:bottom w:val="none" w:sz="0" w:space="0" w:color="auto"/>
            <w:right w:val="none" w:sz="0" w:space="0" w:color="auto"/>
          </w:divBdr>
        </w:div>
      </w:divsChild>
    </w:div>
    <w:div w:id="163864561">
      <w:bodyDiv w:val="1"/>
      <w:marLeft w:val="0"/>
      <w:marRight w:val="0"/>
      <w:marTop w:val="0"/>
      <w:marBottom w:val="0"/>
      <w:divBdr>
        <w:top w:val="none" w:sz="0" w:space="0" w:color="auto"/>
        <w:left w:val="none" w:sz="0" w:space="0" w:color="auto"/>
        <w:bottom w:val="none" w:sz="0" w:space="0" w:color="auto"/>
        <w:right w:val="none" w:sz="0" w:space="0" w:color="auto"/>
      </w:divBdr>
      <w:divsChild>
        <w:div w:id="342973930">
          <w:marLeft w:val="0"/>
          <w:marRight w:val="0"/>
          <w:marTop w:val="0"/>
          <w:marBottom w:val="0"/>
          <w:divBdr>
            <w:top w:val="none" w:sz="0" w:space="0" w:color="auto"/>
            <w:left w:val="none" w:sz="0" w:space="0" w:color="auto"/>
            <w:bottom w:val="none" w:sz="0" w:space="0" w:color="auto"/>
            <w:right w:val="none" w:sz="0" w:space="0" w:color="auto"/>
          </w:divBdr>
          <w:divsChild>
            <w:div w:id="108625375">
              <w:marLeft w:val="0"/>
              <w:marRight w:val="0"/>
              <w:marTop w:val="0"/>
              <w:marBottom w:val="0"/>
              <w:divBdr>
                <w:top w:val="none" w:sz="0" w:space="0" w:color="auto"/>
                <w:left w:val="none" w:sz="0" w:space="0" w:color="auto"/>
                <w:bottom w:val="none" w:sz="0" w:space="0" w:color="auto"/>
                <w:right w:val="none" w:sz="0" w:space="0" w:color="auto"/>
              </w:divBdr>
              <w:divsChild>
                <w:div w:id="9838684">
                  <w:marLeft w:val="0"/>
                  <w:marRight w:val="0"/>
                  <w:marTop w:val="0"/>
                  <w:marBottom w:val="0"/>
                  <w:divBdr>
                    <w:top w:val="none" w:sz="0" w:space="0" w:color="auto"/>
                    <w:left w:val="none" w:sz="0" w:space="0" w:color="auto"/>
                    <w:bottom w:val="none" w:sz="0" w:space="0" w:color="auto"/>
                    <w:right w:val="none" w:sz="0" w:space="0" w:color="auto"/>
                  </w:divBdr>
                  <w:divsChild>
                    <w:div w:id="333455352">
                      <w:marLeft w:val="0"/>
                      <w:marRight w:val="0"/>
                      <w:marTop w:val="0"/>
                      <w:marBottom w:val="0"/>
                      <w:divBdr>
                        <w:top w:val="none" w:sz="0" w:space="0" w:color="auto"/>
                        <w:left w:val="none" w:sz="0" w:space="0" w:color="auto"/>
                        <w:bottom w:val="none" w:sz="0" w:space="0" w:color="auto"/>
                        <w:right w:val="none" w:sz="0" w:space="0" w:color="auto"/>
                      </w:divBdr>
                      <w:divsChild>
                        <w:div w:id="1834446049">
                          <w:marLeft w:val="0"/>
                          <w:marRight w:val="0"/>
                          <w:marTop w:val="0"/>
                          <w:marBottom w:val="0"/>
                          <w:divBdr>
                            <w:top w:val="none" w:sz="0" w:space="0" w:color="auto"/>
                            <w:left w:val="none" w:sz="0" w:space="0" w:color="auto"/>
                            <w:bottom w:val="none" w:sz="0" w:space="0" w:color="auto"/>
                            <w:right w:val="none" w:sz="0" w:space="0" w:color="auto"/>
                          </w:divBdr>
                          <w:divsChild>
                            <w:div w:id="1587884962">
                              <w:marLeft w:val="0"/>
                              <w:marRight w:val="0"/>
                              <w:marTop w:val="0"/>
                              <w:marBottom w:val="0"/>
                              <w:divBdr>
                                <w:top w:val="none" w:sz="0" w:space="0" w:color="auto"/>
                                <w:left w:val="none" w:sz="0" w:space="0" w:color="auto"/>
                                <w:bottom w:val="none" w:sz="0" w:space="0" w:color="auto"/>
                                <w:right w:val="none" w:sz="0" w:space="0" w:color="auto"/>
                              </w:divBdr>
                              <w:divsChild>
                                <w:div w:id="1628244071">
                                  <w:marLeft w:val="0"/>
                                  <w:marRight w:val="0"/>
                                  <w:marTop w:val="0"/>
                                  <w:marBottom w:val="0"/>
                                  <w:divBdr>
                                    <w:top w:val="none" w:sz="0" w:space="0" w:color="auto"/>
                                    <w:left w:val="none" w:sz="0" w:space="0" w:color="auto"/>
                                    <w:bottom w:val="none" w:sz="0" w:space="0" w:color="auto"/>
                                    <w:right w:val="none" w:sz="0" w:space="0" w:color="auto"/>
                                  </w:divBdr>
                                  <w:divsChild>
                                    <w:div w:id="440957196">
                                      <w:marLeft w:val="0"/>
                                      <w:marRight w:val="0"/>
                                      <w:marTop w:val="0"/>
                                      <w:marBottom w:val="0"/>
                                      <w:divBdr>
                                        <w:top w:val="none" w:sz="0" w:space="0" w:color="auto"/>
                                        <w:left w:val="none" w:sz="0" w:space="0" w:color="auto"/>
                                        <w:bottom w:val="none" w:sz="0" w:space="0" w:color="auto"/>
                                        <w:right w:val="none" w:sz="0" w:space="0" w:color="auto"/>
                                      </w:divBdr>
                                      <w:divsChild>
                                        <w:div w:id="1876848735">
                                          <w:marLeft w:val="0"/>
                                          <w:marRight w:val="0"/>
                                          <w:marTop w:val="0"/>
                                          <w:marBottom w:val="0"/>
                                          <w:divBdr>
                                            <w:top w:val="none" w:sz="0" w:space="0" w:color="auto"/>
                                            <w:left w:val="none" w:sz="0" w:space="0" w:color="auto"/>
                                            <w:bottom w:val="none" w:sz="0" w:space="0" w:color="auto"/>
                                            <w:right w:val="none" w:sz="0" w:space="0" w:color="auto"/>
                                          </w:divBdr>
                                          <w:divsChild>
                                            <w:div w:id="1839537917">
                                              <w:marLeft w:val="0"/>
                                              <w:marRight w:val="0"/>
                                              <w:marTop w:val="0"/>
                                              <w:marBottom w:val="0"/>
                                              <w:divBdr>
                                                <w:top w:val="none" w:sz="0" w:space="0" w:color="auto"/>
                                                <w:left w:val="none" w:sz="0" w:space="0" w:color="auto"/>
                                                <w:bottom w:val="none" w:sz="0" w:space="0" w:color="auto"/>
                                                <w:right w:val="none" w:sz="0" w:space="0" w:color="auto"/>
                                              </w:divBdr>
                                              <w:divsChild>
                                                <w:div w:id="1060983673">
                                                  <w:marLeft w:val="0"/>
                                                  <w:marRight w:val="0"/>
                                                  <w:marTop w:val="0"/>
                                                  <w:marBottom w:val="0"/>
                                                  <w:divBdr>
                                                    <w:top w:val="none" w:sz="0" w:space="0" w:color="auto"/>
                                                    <w:left w:val="none" w:sz="0" w:space="0" w:color="auto"/>
                                                    <w:bottom w:val="none" w:sz="0" w:space="0" w:color="auto"/>
                                                    <w:right w:val="none" w:sz="0" w:space="0" w:color="auto"/>
                                                  </w:divBdr>
                                                  <w:divsChild>
                                                    <w:div w:id="1329946619">
                                                      <w:marLeft w:val="0"/>
                                                      <w:marRight w:val="0"/>
                                                      <w:marTop w:val="0"/>
                                                      <w:marBottom w:val="300"/>
                                                      <w:divBdr>
                                                        <w:top w:val="none" w:sz="0" w:space="0" w:color="auto"/>
                                                        <w:left w:val="none" w:sz="0" w:space="0" w:color="auto"/>
                                                        <w:bottom w:val="none" w:sz="0" w:space="0" w:color="auto"/>
                                                        <w:right w:val="none" w:sz="0" w:space="0" w:color="auto"/>
                                                      </w:divBdr>
                                                      <w:divsChild>
                                                        <w:div w:id="135635001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062383">
      <w:bodyDiv w:val="1"/>
      <w:marLeft w:val="0"/>
      <w:marRight w:val="0"/>
      <w:marTop w:val="0"/>
      <w:marBottom w:val="0"/>
      <w:divBdr>
        <w:top w:val="none" w:sz="0" w:space="0" w:color="auto"/>
        <w:left w:val="none" w:sz="0" w:space="0" w:color="auto"/>
        <w:bottom w:val="none" w:sz="0" w:space="0" w:color="auto"/>
        <w:right w:val="none" w:sz="0" w:space="0" w:color="auto"/>
      </w:divBdr>
    </w:div>
    <w:div w:id="177738692">
      <w:bodyDiv w:val="1"/>
      <w:marLeft w:val="0"/>
      <w:marRight w:val="0"/>
      <w:marTop w:val="0"/>
      <w:marBottom w:val="0"/>
      <w:divBdr>
        <w:top w:val="none" w:sz="0" w:space="0" w:color="auto"/>
        <w:left w:val="none" w:sz="0" w:space="0" w:color="auto"/>
        <w:bottom w:val="none" w:sz="0" w:space="0" w:color="auto"/>
        <w:right w:val="none" w:sz="0" w:space="0" w:color="auto"/>
      </w:divBdr>
    </w:div>
    <w:div w:id="196817934">
      <w:bodyDiv w:val="1"/>
      <w:marLeft w:val="0"/>
      <w:marRight w:val="0"/>
      <w:marTop w:val="0"/>
      <w:marBottom w:val="0"/>
      <w:divBdr>
        <w:top w:val="none" w:sz="0" w:space="0" w:color="auto"/>
        <w:left w:val="none" w:sz="0" w:space="0" w:color="auto"/>
        <w:bottom w:val="none" w:sz="0" w:space="0" w:color="auto"/>
        <w:right w:val="none" w:sz="0" w:space="0" w:color="auto"/>
      </w:divBdr>
    </w:div>
    <w:div w:id="209388530">
      <w:bodyDiv w:val="1"/>
      <w:marLeft w:val="0"/>
      <w:marRight w:val="0"/>
      <w:marTop w:val="0"/>
      <w:marBottom w:val="0"/>
      <w:divBdr>
        <w:top w:val="none" w:sz="0" w:space="0" w:color="auto"/>
        <w:left w:val="none" w:sz="0" w:space="0" w:color="auto"/>
        <w:bottom w:val="none" w:sz="0" w:space="0" w:color="auto"/>
        <w:right w:val="none" w:sz="0" w:space="0" w:color="auto"/>
      </w:divBdr>
    </w:div>
    <w:div w:id="221722278">
      <w:bodyDiv w:val="1"/>
      <w:marLeft w:val="0"/>
      <w:marRight w:val="0"/>
      <w:marTop w:val="0"/>
      <w:marBottom w:val="0"/>
      <w:divBdr>
        <w:top w:val="none" w:sz="0" w:space="0" w:color="auto"/>
        <w:left w:val="none" w:sz="0" w:space="0" w:color="auto"/>
        <w:bottom w:val="none" w:sz="0" w:space="0" w:color="auto"/>
        <w:right w:val="none" w:sz="0" w:space="0" w:color="auto"/>
      </w:divBdr>
    </w:div>
    <w:div w:id="235170292">
      <w:bodyDiv w:val="1"/>
      <w:marLeft w:val="0"/>
      <w:marRight w:val="0"/>
      <w:marTop w:val="0"/>
      <w:marBottom w:val="0"/>
      <w:divBdr>
        <w:top w:val="none" w:sz="0" w:space="0" w:color="auto"/>
        <w:left w:val="none" w:sz="0" w:space="0" w:color="auto"/>
        <w:bottom w:val="none" w:sz="0" w:space="0" w:color="auto"/>
        <w:right w:val="none" w:sz="0" w:space="0" w:color="auto"/>
      </w:divBdr>
    </w:div>
    <w:div w:id="241571191">
      <w:bodyDiv w:val="1"/>
      <w:marLeft w:val="0"/>
      <w:marRight w:val="0"/>
      <w:marTop w:val="0"/>
      <w:marBottom w:val="0"/>
      <w:divBdr>
        <w:top w:val="none" w:sz="0" w:space="0" w:color="auto"/>
        <w:left w:val="none" w:sz="0" w:space="0" w:color="auto"/>
        <w:bottom w:val="none" w:sz="0" w:space="0" w:color="auto"/>
        <w:right w:val="none" w:sz="0" w:space="0" w:color="auto"/>
      </w:divBdr>
    </w:div>
    <w:div w:id="272245690">
      <w:bodyDiv w:val="1"/>
      <w:marLeft w:val="0"/>
      <w:marRight w:val="0"/>
      <w:marTop w:val="0"/>
      <w:marBottom w:val="0"/>
      <w:divBdr>
        <w:top w:val="none" w:sz="0" w:space="0" w:color="auto"/>
        <w:left w:val="none" w:sz="0" w:space="0" w:color="auto"/>
        <w:bottom w:val="none" w:sz="0" w:space="0" w:color="auto"/>
        <w:right w:val="none" w:sz="0" w:space="0" w:color="auto"/>
      </w:divBdr>
      <w:divsChild>
        <w:div w:id="524097167">
          <w:marLeft w:val="0"/>
          <w:marRight w:val="0"/>
          <w:marTop w:val="0"/>
          <w:marBottom w:val="0"/>
          <w:divBdr>
            <w:top w:val="none" w:sz="0" w:space="0" w:color="auto"/>
            <w:left w:val="none" w:sz="0" w:space="0" w:color="auto"/>
            <w:bottom w:val="none" w:sz="0" w:space="0" w:color="auto"/>
            <w:right w:val="none" w:sz="0" w:space="0" w:color="auto"/>
          </w:divBdr>
        </w:div>
        <w:div w:id="2114590615">
          <w:marLeft w:val="0"/>
          <w:marRight w:val="0"/>
          <w:marTop w:val="0"/>
          <w:marBottom w:val="0"/>
          <w:divBdr>
            <w:top w:val="none" w:sz="0" w:space="0" w:color="auto"/>
            <w:left w:val="none" w:sz="0" w:space="0" w:color="auto"/>
            <w:bottom w:val="none" w:sz="0" w:space="0" w:color="auto"/>
            <w:right w:val="none" w:sz="0" w:space="0" w:color="auto"/>
          </w:divBdr>
        </w:div>
      </w:divsChild>
    </w:div>
    <w:div w:id="307979470">
      <w:bodyDiv w:val="1"/>
      <w:marLeft w:val="0"/>
      <w:marRight w:val="0"/>
      <w:marTop w:val="0"/>
      <w:marBottom w:val="0"/>
      <w:divBdr>
        <w:top w:val="none" w:sz="0" w:space="0" w:color="auto"/>
        <w:left w:val="none" w:sz="0" w:space="0" w:color="auto"/>
        <w:bottom w:val="none" w:sz="0" w:space="0" w:color="auto"/>
        <w:right w:val="none" w:sz="0" w:space="0" w:color="auto"/>
      </w:divBdr>
    </w:div>
    <w:div w:id="332732516">
      <w:bodyDiv w:val="1"/>
      <w:marLeft w:val="0"/>
      <w:marRight w:val="0"/>
      <w:marTop w:val="0"/>
      <w:marBottom w:val="0"/>
      <w:divBdr>
        <w:top w:val="none" w:sz="0" w:space="0" w:color="auto"/>
        <w:left w:val="none" w:sz="0" w:space="0" w:color="auto"/>
        <w:bottom w:val="none" w:sz="0" w:space="0" w:color="auto"/>
        <w:right w:val="none" w:sz="0" w:space="0" w:color="auto"/>
      </w:divBdr>
    </w:div>
    <w:div w:id="404257312">
      <w:bodyDiv w:val="1"/>
      <w:marLeft w:val="0"/>
      <w:marRight w:val="0"/>
      <w:marTop w:val="0"/>
      <w:marBottom w:val="0"/>
      <w:divBdr>
        <w:top w:val="none" w:sz="0" w:space="0" w:color="auto"/>
        <w:left w:val="none" w:sz="0" w:space="0" w:color="auto"/>
        <w:bottom w:val="none" w:sz="0" w:space="0" w:color="auto"/>
        <w:right w:val="none" w:sz="0" w:space="0" w:color="auto"/>
      </w:divBdr>
    </w:div>
    <w:div w:id="435951797">
      <w:bodyDiv w:val="1"/>
      <w:marLeft w:val="0"/>
      <w:marRight w:val="0"/>
      <w:marTop w:val="0"/>
      <w:marBottom w:val="0"/>
      <w:divBdr>
        <w:top w:val="none" w:sz="0" w:space="0" w:color="auto"/>
        <w:left w:val="none" w:sz="0" w:space="0" w:color="auto"/>
        <w:bottom w:val="none" w:sz="0" w:space="0" w:color="auto"/>
        <w:right w:val="none" w:sz="0" w:space="0" w:color="auto"/>
      </w:divBdr>
    </w:div>
    <w:div w:id="438919013">
      <w:bodyDiv w:val="1"/>
      <w:marLeft w:val="0"/>
      <w:marRight w:val="0"/>
      <w:marTop w:val="0"/>
      <w:marBottom w:val="0"/>
      <w:divBdr>
        <w:top w:val="none" w:sz="0" w:space="0" w:color="auto"/>
        <w:left w:val="none" w:sz="0" w:space="0" w:color="auto"/>
        <w:bottom w:val="none" w:sz="0" w:space="0" w:color="auto"/>
        <w:right w:val="none" w:sz="0" w:space="0" w:color="auto"/>
      </w:divBdr>
      <w:divsChild>
        <w:div w:id="384525143">
          <w:marLeft w:val="0"/>
          <w:marRight w:val="0"/>
          <w:marTop w:val="0"/>
          <w:marBottom w:val="0"/>
          <w:divBdr>
            <w:top w:val="none" w:sz="0" w:space="0" w:color="auto"/>
            <w:left w:val="none" w:sz="0" w:space="0" w:color="auto"/>
            <w:bottom w:val="none" w:sz="0" w:space="0" w:color="auto"/>
            <w:right w:val="none" w:sz="0" w:space="0" w:color="auto"/>
          </w:divBdr>
          <w:divsChild>
            <w:div w:id="550963698">
              <w:marLeft w:val="0"/>
              <w:marRight w:val="0"/>
              <w:marTop w:val="0"/>
              <w:marBottom w:val="0"/>
              <w:divBdr>
                <w:top w:val="none" w:sz="0" w:space="0" w:color="auto"/>
                <w:left w:val="none" w:sz="0" w:space="0" w:color="auto"/>
                <w:bottom w:val="none" w:sz="0" w:space="0" w:color="auto"/>
                <w:right w:val="none" w:sz="0" w:space="0" w:color="auto"/>
              </w:divBdr>
              <w:divsChild>
                <w:div w:id="1849324503">
                  <w:marLeft w:val="0"/>
                  <w:marRight w:val="0"/>
                  <w:marTop w:val="0"/>
                  <w:marBottom w:val="0"/>
                  <w:divBdr>
                    <w:top w:val="none" w:sz="0" w:space="0" w:color="auto"/>
                    <w:left w:val="none" w:sz="0" w:space="0" w:color="auto"/>
                    <w:bottom w:val="none" w:sz="0" w:space="0" w:color="auto"/>
                    <w:right w:val="none" w:sz="0" w:space="0" w:color="auto"/>
                  </w:divBdr>
                  <w:divsChild>
                    <w:div w:id="1026174412">
                      <w:marLeft w:val="0"/>
                      <w:marRight w:val="0"/>
                      <w:marTop w:val="0"/>
                      <w:marBottom w:val="0"/>
                      <w:divBdr>
                        <w:top w:val="none" w:sz="0" w:space="0" w:color="auto"/>
                        <w:left w:val="none" w:sz="0" w:space="0" w:color="auto"/>
                        <w:bottom w:val="none" w:sz="0" w:space="0" w:color="auto"/>
                        <w:right w:val="none" w:sz="0" w:space="0" w:color="auto"/>
                      </w:divBdr>
                      <w:divsChild>
                        <w:div w:id="827749019">
                          <w:marLeft w:val="0"/>
                          <w:marRight w:val="0"/>
                          <w:marTop w:val="15"/>
                          <w:marBottom w:val="0"/>
                          <w:divBdr>
                            <w:top w:val="none" w:sz="0" w:space="0" w:color="auto"/>
                            <w:left w:val="none" w:sz="0" w:space="0" w:color="auto"/>
                            <w:bottom w:val="none" w:sz="0" w:space="0" w:color="auto"/>
                            <w:right w:val="none" w:sz="0" w:space="0" w:color="auto"/>
                          </w:divBdr>
                          <w:divsChild>
                            <w:div w:id="1569728676">
                              <w:marLeft w:val="0"/>
                              <w:marRight w:val="0"/>
                              <w:marTop w:val="0"/>
                              <w:marBottom w:val="0"/>
                              <w:divBdr>
                                <w:top w:val="none" w:sz="0" w:space="0" w:color="auto"/>
                                <w:left w:val="none" w:sz="0" w:space="0" w:color="auto"/>
                                <w:bottom w:val="none" w:sz="0" w:space="0" w:color="auto"/>
                                <w:right w:val="none" w:sz="0" w:space="0" w:color="auto"/>
                              </w:divBdr>
                              <w:divsChild>
                                <w:div w:id="517041216">
                                  <w:marLeft w:val="0"/>
                                  <w:marRight w:val="0"/>
                                  <w:marTop w:val="0"/>
                                  <w:marBottom w:val="0"/>
                                  <w:divBdr>
                                    <w:top w:val="none" w:sz="0" w:space="0" w:color="auto"/>
                                    <w:left w:val="none" w:sz="0" w:space="0" w:color="auto"/>
                                    <w:bottom w:val="none" w:sz="0" w:space="0" w:color="auto"/>
                                    <w:right w:val="none" w:sz="0" w:space="0" w:color="auto"/>
                                  </w:divBdr>
                                </w:div>
                                <w:div w:id="17878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987270">
      <w:bodyDiv w:val="1"/>
      <w:marLeft w:val="0"/>
      <w:marRight w:val="0"/>
      <w:marTop w:val="0"/>
      <w:marBottom w:val="0"/>
      <w:divBdr>
        <w:top w:val="none" w:sz="0" w:space="0" w:color="auto"/>
        <w:left w:val="none" w:sz="0" w:space="0" w:color="auto"/>
        <w:bottom w:val="none" w:sz="0" w:space="0" w:color="auto"/>
        <w:right w:val="none" w:sz="0" w:space="0" w:color="auto"/>
      </w:divBdr>
    </w:div>
    <w:div w:id="445926816">
      <w:bodyDiv w:val="1"/>
      <w:marLeft w:val="0"/>
      <w:marRight w:val="0"/>
      <w:marTop w:val="0"/>
      <w:marBottom w:val="0"/>
      <w:divBdr>
        <w:top w:val="none" w:sz="0" w:space="0" w:color="auto"/>
        <w:left w:val="none" w:sz="0" w:space="0" w:color="auto"/>
        <w:bottom w:val="none" w:sz="0" w:space="0" w:color="auto"/>
        <w:right w:val="none" w:sz="0" w:space="0" w:color="auto"/>
      </w:divBdr>
    </w:div>
    <w:div w:id="471673873">
      <w:bodyDiv w:val="1"/>
      <w:marLeft w:val="0"/>
      <w:marRight w:val="0"/>
      <w:marTop w:val="0"/>
      <w:marBottom w:val="0"/>
      <w:divBdr>
        <w:top w:val="none" w:sz="0" w:space="0" w:color="auto"/>
        <w:left w:val="none" w:sz="0" w:space="0" w:color="auto"/>
        <w:bottom w:val="none" w:sz="0" w:space="0" w:color="auto"/>
        <w:right w:val="none" w:sz="0" w:space="0" w:color="auto"/>
      </w:divBdr>
      <w:divsChild>
        <w:div w:id="1912033717">
          <w:marLeft w:val="0"/>
          <w:marRight w:val="0"/>
          <w:marTop w:val="0"/>
          <w:marBottom w:val="0"/>
          <w:divBdr>
            <w:top w:val="none" w:sz="0" w:space="0" w:color="auto"/>
            <w:left w:val="none" w:sz="0" w:space="0" w:color="auto"/>
            <w:bottom w:val="none" w:sz="0" w:space="0" w:color="auto"/>
            <w:right w:val="none" w:sz="0" w:space="0" w:color="auto"/>
          </w:divBdr>
          <w:divsChild>
            <w:div w:id="1861770419">
              <w:marLeft w:val="0"/>
              <w:marRight w:val="0"/>
              <w:marTop w:val="0"/>
              <w:marBottom w:val="0"/>
              <w:divBdr>
                <w:top w:val="none" w:sz="0" w:space="0" w:color="auto"/>
                <w:left w:val="none" w:sz="0" w:space="0" w:color="auto"/>
                <w:bottom w:val="none" w:sz="0" w:space="0" w:color="auto"/>
                <w:right w:val="none" w:sz="0" w:space="0" w:color="auto"/>
              </w:divBdr>
              <w:divsChild>
                <w:div w:id="155414989">
                  <w:marLeft w:val="0"/>
                  <w:marRight w:val="0"/>
                  <w:marTop w:val="0"/>
                  <w:marBottom w:val="0"/>
                  <w:divBdr>
                    <w:top w:val="none" w:sz="0" w:space="0" w:color="auto"/>
                    <w:left w:val="none" w:sz="0" w:space="0" w:color="auto"/>
                    <w:bottom w:val="none" w:sz="0" w:space="0" w:color="auto"/>
                    <w:right w:val="none" w:sz="0" w:space="0" w:color="auto"/>
                  </w:divBdr>
                  <w:divsChild>
                    <w:div w:id="69472431">
                      <w:marLeft w:val="0"/>
                      <w:marRight w:val="0"/>
                      <w:marTop w:val="0"/>
                      <w:marBottom w:val="0"/>
                      <w:divBdr>
                        <w:top w:val="none" w:sz="0" w:space="0" w:color="auto"/>
                        <w:left w:val="none" w:sz="0" w:space="0" w:color="auto"/>
                        <w:bottom w:val="none" w:sz="0" w:space="0" w:color="auto"/>
                        <w:right w:val="none" w:sz="0" w:space="0" w:color="auto"/>
                      </w:divBdr>
                      <w:divsChild>
                        <w:div w:id="2017265811">
                          <w:marLeft w:val="0"/>
                          <w:marRight w:val="0"/>
                          <w:marTop w:val="0"/>
                          <w:marBottom w:val="0"/>
                          <w:divBdr>
                            <w:top w:val="none" w:sz="0" w:space="0" w:color="auto"/>
                            <w:left w:val="none" w:sz="0" w:space="0" w:color="auto"/>
                            <w:bottom w:val="none" w:sz="0" w:space="0" w:color="auto"/>
                            <w:right w:val="none" w:sz="0" w:space="0" w:color="auto"/>
                          </w:divBdr>
                          <w:divsChild>
                            <w:div w:id="1349260993">
                              <w:marLeft w:val="0"/>
                              <w:marRight w:val="0"/>
                              <w:marTop w:val="0"/>
                              <w:marBottom w:val="0"/>
                              <w:divBdr>
                                <w:top w:val="none" w:sz="0" w:space="0" w:color="auto"/>
                                <w:left w:val="none" w:sz="0" w:space="0" w:color="auto"/>
                                <w:bottom w:val="none" w:sz="0" w:space="0" w:color="auto"/>
                                <w:right w:val="none" w:sz="0" w:space="0" w:color="auto"/>
                              </w:divBdr>
                              <w:divsChild>
                                <w:div w:id="6087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732113">
      <w:bodyDiv w:val="1"/>
      <w:marLeft w:val="0"/>
      <w:marRight w:val="0"/>
      <w:marTop w:val="0"/>
      <w:marBottom w:val="0"/>
      <w:divBdr>
        <w:top w:val="none" w:sz="0" w:space="0" w:color="auto"/>
        <w:left w:val="none" w:sz="0" w:space="0" w:color="auto"/>
        <w:bottom w:val="none" w:sz="0" w:space="0" w:color="auto"/>
        <w:right w:val="none" w:sz="0" w:space="0" w:color="auto"/>
      </w:divBdr>
    </w:div>
    <w:div w:id="495069525">
      <w:bodyDiv w:val="1"/>
      <w:marLeft w:val="0"/>
      <w:marRight w:val="0"/>
      <w:marTop w:val="0"/>
      <w:marBottom w:val="0"/>
      <w:divBdr>
        <w:top w:val="none" w:sz="0" w:space="0" w:color="auto"/>
        <w:left w:val="none" w:sz="0" w:space="0" w:color="auto"/>
        <w:bottom w:val="none" w:sz="0" w:space="0" w:color="auto"/>
        <w:right w:val="none" w:sz="0" w:space="0" w:color="auto"/>
      </w:divBdr>
    </w:div>
    <w:div w:id="500968468">
      <w:bodyDiv w:val="1"/>
      <w:marLeft w:val="0"/>
      <w:marRight w:val="0"/>
      <w:marTop w:val="0"/>
      <w:marBottom w:val="0"/>
      <w:divBdr>
        <w:top w:val="none" w:sz="0" w:space="0" w:color="auto"/>
        <w:left w:val="none" w:sz="0" w:space="0" w:color="auto"/>
        <w:bottom w:val="none" w:sz="0" w:space="0" w:color="auto"/>
        <w:right w:val="none" w:sz="0" w:space="0" w:color="auto"/>
      </w:divBdr>
      <w:divsChild>
        <w:div w:id="880364889">
          <w:marLeft w:val="0"/>
          <w:marRight w:val="0"/>
          <w:marTop w:val="0"/>
          <w:marBottom w:val="300"/>
          <w:divBdr>
            <w:top w:val="none" w:sz="0" w:space="0" w:color="auto"/>
            <w:left w:val="none" w:sz="0" w:space="0" w:color="auto"/>
            <w:bottom w:val="none" w:sz="0" w:space="0" w:color="auto"/>
            <w:right w:val="none" w:sz="0" w:space="0" w:color="auto"/>
          </w:divBdr>
          <w:divsChild>
            <w:div w:id="1236669516">
              <w:marLeft w:val="0"/>
              <w:marRight w:val="0"/>
              <w:marTop w:val="0"/>
              <w:marBottom w:val="0"/>
              <w:divBdr>
                <w:top w:val="none" w:sz="0" w:space="0" w:color="auto"/>
                <w:left w:val="none" w:sz="0" w:space="0" w:color="auto"/>
                <w:bottom w:val="none" w:sz="0" w:space="0" w:color="auto"/>
                <w:right w:val="none" w:sz="0" w:space="0" w:color="auto"/>
              </w:divBdr>
            </w:div>
            <w:div w:id="833497646">
              <w:marLeft w:val="0"/>
              <w:marRight w:val="0"/>
              <w:marTop w:val="0"/>
              <w:marBottom w:val="0"/>
              <w:divBdr>
                <w:top w:val="none" w:sz="0" w:space="0" w:color="auto"/>
                <w:left w:val="none" w:sz="0" w:space="0" w:color="auto"/>
                <w:bottom w:val="none" w:sz="0" w:space="0" w:color="auto"/>
                <w:right w:val="none" w:sz="0" w:space="0" w:color="auto"/>
              </w:divBdr>
            </w:div>
          </w:divsChild>
        </w:div>
        <w:div w:id="2076931661">
          <w:marLeft w:val="0"/>
          <w:marRight w:val="0"/>
          <w:marTop w:val="0"/>
          <w:marBottom w:val="300"/>
          <w:divBdr>
            <w:top w:val="none" w:sz="0" w:space="0" w:color="auto"/>
            <w:left w:val="none" w:sz="0" w:space="0" w:color="auto"/>
            <w:bottom w:val="none" w:sz="0" w:space="0" w:color="auto"/>
            <w:right w:val="none" w:sz="0" w:space="0" w:color="auto"/>
          </w:divBdr>
        </w:div>
      </w:divsChild>
    </w:div>
    <w:div w:id="514460825">
      <w:bodyDiv w:val="1"/>
      <w:marLeft w:val="0"/>
      <w:marRight w:val="0"/>
      <w:marTop w:val="0"/>
      <w:marBottom w:val="0"/>
      <w:divBdr>
        <w:top w:val="none" w:sz="0" w:space="0" w:color="auto"/>
        <w:left w:val="none" w:sz="0" w:space="0" w:color="auto"/>
        <w:bottom w:val="none" w:sz="0" w:space="0" w:color="auto"/>
        <w:right w:val="none" w:sz="0" w:space="0" w:color="auto"/>
      </w:divBdr>
    </w:div>
    <w:div w:id="531262120">
      <w:bodyDiv w:val="1"/>
      <w:marLeft w:val="0"/>
      <w:marRight w:val="0"/>
      <w:marTop w:val="0"/>
      <w:marBottom w:val="0"/>
      <w:divBdr>
        <w:top w:val="none" w:sz="0" w:space="0" w:color="auto"/>
        <w:left w:val="none" w:sz="0" w:space="0" w:color="auto"/>
        <w:bottom w:val="none" w:sz="0" w:space="0" w:color="auto"/>
        <w:right w:val="none" w:sz="0" w:space="0" w:color="auto"/>
      </w:divBdr>
    </w:div>
    <w:div w:id="546602166">
      <w:bodyDiv w:val="1"/>
      <w:marLeft w:val="0"/>
      <w:marRight w:val="0"/>
      <w:marTop w:val="0"/>
      <w:marBottom w:val="0"/>
      <w:divBdr>
        <w:top w:val="none" w:sz="0" w:space="0" w:color="auto"/>
        <w:left w:val="none" w:sz="0" w:space="0" w:color="auto"/>
        <w:bottom w:val="none" w:sz="0" w:space="0" w:color="auto"/>
        <w:right w:val="none" w:sz="0" w:space="0" w:color="auto"/>
      </w:divBdr>
      <w:divsChild>
        <w:div w:id="1623610341">
          <w:marLeft w:val="0"/>
          <w:marRight w:val="0"/>
          <w:marTop w:val="0"/>
          <w:marBottom w:val="0"/>
          <w:divBdr>
            <w:top w:val="none" w:sz="0" w:space="0" w:color="auto"/>
            <w:left w:val="none" w:sz="0" w:space="0" w:color="auto"/>
            <w:bottom w:val="none" w:sz="0" w:space="0" w:color="auto"/>
            <w:right w:val="none" w:sz="0" w:space="0" w:color="auto"/>
          </w:divBdr>
        </w:div>
      </w:divsChild>
    </w:div>
    <w:div w:id="550457797">
      <w:bodyDiv w:val="1"/>
      <w:marLeft w:val="0"/>
      <w:marRight w:val="0"/>
      <w:marTop w:val="0"/>
      <w:marBottom w:val="0"/>
      <w:divBdr>
        <w:top w:val="none" w:sz="0" w:space="0" w:color="auto"/>
        <w:left w:val="none" w:sz="0" w:space="0" w:color="auto"/>
        <w:bottom w:val="none" w:sz="0" w:space="0" w:color="auto"/>
        <w:right w:val="none" w:sz="0" w:space="0" w:color="auto"/>
      </w:divBdr>
    </w:div>
    <w:div w:id="554047958">
      <w:bodyDiv w:val="1"/>
      <w:marLeft w:val="0"/>
      <w:marRight w:val="0"/>
      <w:marTop w:val="0"/>
      <w:marBottom w:val="0"/>
      <w:divBdr>
        <w:top w:val="none" w:sz="0" w:space="0" w:color="auto"/>
        <w:left w:val="none" w:sz="0" w:space="0" w:color="auto"/>
        <w:bottom w:val="none" w:sz="0" w:space="0" w:color="auto"/>
        <w:right w:val="none" w:sz="0" w:space="0" w:color="auto"/>
      </w:divBdr>
    </w:div>
    <w:div w:id="565844055">
      <w:bodyDiv w:val="1"/>
      <w:marLeft w:val="0"/>
      <w:marRight w:val="0"/>
      <w:marTop w:val="0"/>
      <w:marBottom w:val="0"/>
      <w:divBdr>
        <w:top w:val="none" w:sz="0" w:space="0" w:color="auto"/>
        <w:left w:val="none" w:sz="0" w:space="0" w:color="auto"/>
        <w:bottom w:val="none" w:sz="0" w:space="0" w:color="auto"/>
        <w:right w:val="none" w:sz="0" w:space="0" w:color="auto"/>
      </w:divBdr>
    </w:div>
    <w:div w:id="578446216">
      <w:bodyDiv w:val="1"/>
      <w:marLeft w:val="0"/>
      <w:marRight w:val="0"/>
      <w:marTop w:val="0"/>
      <w:marBottom w:val="0"/>
      <w:divBdr>
        <w:top w:val="none" w:sz="0" w:space="0" w:color="auto"/>
        <w:left w:val="none" w:sz="0" w:space="0" w:color="auto"/>
        <w:bottom w:val="none" w:sz="0" w:space="0" w:color="auto"/>
        <w:right w:val="none" w:sz="0" w:space="0" w:color="auto"/>
      </w:divBdr>
      <w:divsChild>
        <w:div w:id="1328558952">
          <w:marLeft w:val="0"/>
          <w:marRight w:val="0"/>
          <w:marTop w:val="0"/>
          <w:marBottom w:val="0"/>
          <w:divBdr>
            <w:top w:val="none" w:sz="0" w:space="0" w:color="auto"/>
            <w:left w:val="none" w:sz="0" w:space="0" w:color="auto"/>
            <w:bottom w:val="none" w:sz="0" w:space="0" w:color="auto"/>
            <w:right w:val="none" w:sz="0" w:space="0" w:color="auto"/>
          </w:divBdr>
          <w:divsChild>
            <w:div w:id="1573006511">
              <w:marLeft w:val="0"/>
              <w:marRight w:val="0"/>
              <w:marTop w:val="0"/>
              <w:marBottom w:val="0"/>
              <w:divBdr>
                <w:top w:val="none" w:sz="0" w:space="0" w:color="auto"/>
                <w:left w:val="none" w:sz="0" w:space="0" w:color="auto"/>
                <w:bottom w:val="none" w:sz="0" w:space="0" w:color="auto"/>
                <w:right w:val="none" w:sz="0" w:space="0" w:color="auto"/>
              </w:divBdr>
              <w:divsChild>
                <w:div w:id="945694235">
                  <w:marLeft w:val="0"/>
                  <w:marRight w:val="0"/>
                  <w:marTop w:val="0"/>
                  <w:marBottom w:val="0"/>
                  <w:divBdr>
                    <w:top w:val="none" w:sz="0" w:space="0" w:color="auto"/>
                    <w:left w:val="none" w:sz="0" w:space="0" w:color="auto"/>
                    <w:bottom w:val="none" w:sz="0" w:space="0" w:color="auto"/>
                    <w:right w:val="none" w:sz="0" w:space="0" w:color="auto"/>
                  </w:divBdr>
                  <w:divsChild>
                    <w:div w:id="209474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48024">
      <w:bodyDiv w:val="1"/>
      <w:marLeft w:val="0"/>
      <w:marRight w:val="0"/>
      <w:marTop w:val="0"/>
      <w:marBottom w:val="0"/>
      <w:divBdr>
        <w:top w:val="none" w:sz="0" w:space="0" w:color="auto"/>
        <w:left w:val="none" w:sz="0" w:space="0" w:color="auto"/>
        <w:bottom w:val="none" w:sz="0" w:space="0" w:color="auto"/>
        <w:right w:val="none" w:sz="0" w:space="0" w:color="auto"/>
      </w:divBdr>
    </w:div>
    <w:div w:id="605960467">
      <w:bodyDiv w:val="1"/>
      <w:marLeft w:val="0"/>
      <w:marRight w:val="0"/>
      <w:marTop w:val="0"/>
      <w:marBottom w:val="0"/>
      <w:divBdr>
        <w:top w:val="none" w:sz="0" w:space="0" w:color="auto"/>
        <w:left w:val="none" w:sz="0" w:space="0" w:color="auto"/>
        <w:bottom w:val="none" w:sz="0" w:space="0" w:color="auto"/>
        <w:right w:val="none" w:sz="0" w:space="0" w:color="auto"/>
      </w:divBdr>
    </w:div>
    <w:div w:id="613439300">
      <w:bodyDiv w:val="1"/>
      <w:marLeft w:val="0"/>
      <w:marRight w:val="0"/>
      <w:marTop w:val="0"/>
      <w:marBottom w:val="0"/>
      <w:divBdr>
        <w:top w:val="none" w:sz="0" w:space="0" w:color="auto"/>
        <w:left w:val="none" w:sz="0" w:space="0" w:color="auto"/>
        <w:bottom w:val="none" w:sz="0" w:space="0" w:color="auto"/>
        <w:right w:val="none" w:sz="0" w:space="0" w:color="auto"/>
      </w:divBdr>
    </w:div>
    <w:div w:id="655647496">
      <w:bodyDiv w:val="1"/>
      <w:marLeft w:val="0"/>
      <w:marRight w:val="0"/>
      <w:marTop w:val="0"/>
      <w:marBottom w:val="0"/>
      <w:divBdr>
        <w:top w:val="none" w:sz="0" w:space="0" w:color="auto"/>
        <w:left w:val="none" w:sz="0" w:space="0" w:color="auto"/>
        <w:bottom w:val="none" w:sz="0" w:space="0" w:color="auto"/>
        <w:right w:val="none" w:sz="0" w:space="0" w:color="auto"/>
      </w:divBdr>
      <w:divsChild>
        <w:div w:id="238832677">
          <w:marLeft w:val="0"/>
          <w:marRight w:val="0"/>
          <w:marTop w:val="0"/>
          <w:marBottom w:val="0"/>
          <w:divBdr>
            <w:top w:val="none" w:sz="0" w:space="0" w:color="auto"/>
            <w:left w:val="none" w:sz="0" w:space="0" w:color="auto"/>
            <w:bottom w:val="none" w:sz="0" w:space="0" w:color="auto"/>
            <w:right w:val="none" w:sz="0" w:space="0" w:color="auto"/>
          </w:divBdr>
        </w:div>
        <w:div w:id="1470049831">
          <w:marLeft w:val="0"/>
          <w:marRight w:val="0"/>
          <w:marTop w:val="0"/>
          <w:marBottom w:val="0"/>
          <w:divBdr>
            <w:top w:val="none" w:sz="0" w:space="0" w:color="auto"/>
            <w:left w:val="none" w:sz="0" w:space="0" w:color="auto"/>
            <w:bottom w:val="none" w:sz="0" w:space="0" w:color="auto"/>
            <w:right w:val="none" w:sz="0" w:space="0" w:color="auto"/>
          </w:divBdr>
        </w:div>
      </w:divsChild>
    </w:div>
    <w:div w:id="669715552">
      <w:bodyDiv w:val="1"/>
      <w:marLeft w:val="0"/>
      <w:marRight w:val="0"/>
      <w:marTop w:val="0"/>
      <w:marBottom w:val="0"/>
      <w:divBdr>
        <w:top w:val="none" w:sz="0" w:space="0" w:color="auto"/>
        <w:left w:val="none" w:sz="0" w:space="0" w:color="auto"/>
        <w:bottom w:val="none" w:sz="0" w:space="0" w:color="auto"/>
        <w:right w:val="none" w:sz="0" w:space="0" w:color="auto"/>
      </w:divBdr>
    </w:div>
    <w:div w:id="752320226">
      <w:bodyDiv w:val="1"/>
      <w:marLeft w:val="0"/>
      <w:marRight w:val="0"/>
      <w:marTop w:val="0"/>
      <w:marBottom w:val="0"/>
      <w:divBdr>
        <w:top w:val="none" w:sz="0" w:space="0" w:color="auto"/>
        <w:left w:val="none" w:sz="0" w:space="0" w:color="auto"/>
        <w:bottom w:val="none" w:sz="0" w:space="0" w:color="auto"/>
        <w:right w:val="none" w:sz="0" w:space="0" w:color="auto"/>
      </w:divBdr>
    </w:div>
    <w:div w:id="764419379">
      <w:bodyDiv w:val="1"/>
      <w:marLeft w:val="0"/>
      <w:marRight w:val="0"/>
      <w:marTop w:val="0"/>
      <w:marBottom w:val="0"/>
      <w:divBdr>
        <w:top w:val="none" w:sz="0" w:space="0" w:color="auto"/>
        <w:left w:val="none" w:sz="0" w:space="0" w:color="auto"/>
        <w:bottom w:val="none" w:sz="0" w:space="0" w:color="auto"/>
        <w:right w:val="none" w:sz="0" w:space="0" w:color="auto"/>
      </w:divBdr>
      <w:divsChild>
        <w:div w:id="1254975360">
          <w:marLeft w:val="0"/>
          <w:marRight w:val="0"/>
          <w:marTop w:val="0"/>
          <w:marBottom w:val="0"/>
          <w:divBdr>
            <w:top w:val="none" w:sz="0" w:space="0" w:color="auto"/>
            <w:left w:val="none" w:sz="0" w:space="0" w:color="auto"/>
            <w:bottom w:val="none" w:sz="0" w:space="0" w:color="auto"/>
            <w:right w:val="none" w:sz="0" w:space="0" w:color="auto"/>
          </w:divBdr>
          <w:divsChild>
            <w:div w:id="1886023289">
              <w:marLeft w:val="0"/>
              <w:marRight w:val="0"/>
              <w:marTop w:val="0"/>
              <w:marBottom w:val="0"/>
              <w:divBdr>
                <w:top w:val="none" w:sz="0" w:space="0" w:color="auto"/>
                <w:left w:val="none" w:sz="0" w:space="0" w:color="auto"/>
                <w:bottom w:val="none" w:sz="0" w:space="0" w:color="auto"/>
                <w:right w:val="none" w:sz="0" w:space="0" w:color="auto"/>
              </w:divBdr>
            </w:div>
            <w:div w:id="11285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89547">
      <w:bodyDiv w:val="1"/>
      <w:marLeft w:val="0"/>
      <w:marRight w:val="0"/>
      <w:marTop w:val="0"/>
      <w:marBottom w:val="0"/>
      <w:divBdr>
        <w:top w:val="none" w:sz="0" w:space="0" w:color="auto"/>
        <w:left w:val="none" w:sz="0" w:space="0" w:color="auto"/>
        <w:bottom w:val="none" w:sz="0" w:space="0" w:color="auto"/>
        <w:right w:val="none" w:sz="0" w:space="0" w:color="auto"/>
      </w:divBdr>
    </w:div>
    <w:div w:id="884563269">
      <w:bodyDiv w:val="1"/>
      <w:marLeft w:val="0"/>
      <w:marRight w:val="0"/>
      <w:marTop w:val="0"/>
      <w:marBottom w:val="0"/>
      <w:divBdr>
        <w:top w:val="none" w:sz="0" w:space="0" w:color="auto"/>
        <w:left w:val="none" w:sz="0" w:space="0" w:color="auto"/>
        <w:bottom w:val="none" w:sz="0" w:space="0" w:color="auto"/>
        <w:right w:val="none" w:sz="0" w:space="0" w:color="auto"/>
      </w:divBdr>
    </w:div>
    <w:div w:id="908658769">
      <w:bodyDiv w:val="1"/>
      <w:marLeft w:val="0"/>
      <w:marRight w:val="0"/>
      <w:marTop w:val="0"/>
      <w:marBottom w:val="0"/>
      <w:divBdr>
        <w:top w:val="none" w:sz="0" w:space="0" w:color="auto"/>
        <w:left w:val="none" w:sz="0" w:space="0" w:color="auto"/>
        <w:bottom w:val="none" w:sz="0" w:space="0" w:color="auto"/>
        <w:right w:val="none" w:sz="0" w:space="0" w:color="auto"/>
      </w:divBdr>
      <w:divsChild>
        <w:div w:id="1693722475">
          <w:marLeft w:val="0"/>
          <w:marRight w:val="0"/>
          <w:marTop w:val="0"/>
          <w:marBottom w:val="0"/>
          <w:divBdr>
            <w:top w:val="none" w:sz="0" w:space="0" w:color="auto"/>
            <w:left w:val="none" w:sz="0" w:space="0" w:color="auto"/>
            <w:bottom w:val="none" w:sz="0" w:space="0" w:color="auto"/>
            <w:right w:val="none" w:sz="0" w:space="0" w:color="auto"/>
          </w:divBdr>
          <w:divsChild>
            <w:div w:id="345013067">
              <w:marLeft w:val="0"/>
              <w:marRight w:val="0"/>
              <w:marTop w:val="0"/>
              <w:marBottom w:val="0"/>
              <w:divBdr>
                <w:top w:val="none" w:sz="0" w:space="0" w:color="auto"/>
                <w:left w:val="none" w:sz="0" w:space="0" w:color="auto"/>
                <w:bottom w:val="none" w:sz="0" w:space="0" w:color="auto"/>
                <w:right w:val="none" w:sz="0" w:space="0" w:color="auto"/>
              </w:divBdr>
            </w:div>
            <w:div w:id="29191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63236">
      <w:bodyDiv w:val="1"/>
      <w:marLeft w:val="0"/>
      <w:marRight w:val="0"/>
      <w:marTop w:val="0"/>
      <w:marBottom w:val="0"/>
      <w:divBdr>
        <w:top w:val="none" w:sz="0" w:space="0" w:color="auto"/>
        <w:left w:val="none" w:sz="0" w:space="0" w:color="auto"/>
        <w:bottom w:val="none" w:sz="0" w:space="0" w:color="auto"/>
        <w:right w:val="none" w:sz="0" w:space="0" w:color="auto"/>
      </w:divBdr>
    </w:div>
    <w:div w:id="940644304">
      <w:bodyDiv w:val="1"/>
      <w:marLeft w:val="0"/>
      <w:marRight w:val="0"/>
      <w:marTop w:val="0"/>
      <w:marBottom w:val="0"/>
      <w:divBdr>
        <w:top w:val="none" w:sz="0" w:space="0" w:color="auto"/>
        <w:left w:val="none" w:sz="0" w:space="0" w:color="auto"/>
        <w:bottom w:val="none" w:sz="0" w:space="0" w:color="auto"/>
        <w:right w:val="none" w:sz="0" w:space="0" w:color="auto"/>
      </w:divBdr>
    </w:div>
    <w:div w:id="955866353">
      <w:bodyDiv w:val="1"/>
      <w:marLeft w:val="0"/>
      <w:marRight w:val="0"/>
      <w:marTop w:val="0"/>
      <w:marBottom w:val="0"/>
      <w:divBdr>
        <w:top w:val="none" w:sz="0" w:space="0" w:color="auto"/>
        <w:left w:val="none" w:sz="0" w:space="0" w:color="auto"/>
        <w:bottom w:val="none" w:sz="0" w:space="0" w:color="auto"/>
        <w:right w:val="none" w:sz="0" w:space="0" w:color="auto"/>
      </w:divBdr>
    </w:div>
    <w:div w:id="988290611">
      <w:bodyDiv w:val="1"/>
      <w:marLeft w:val="0"/>
      <w:marRight w:val="0"/>
      <w:marTop w:val="0"/>
      <w:marBottom w:val="0"/>
      <w:divBdr>
        <w:top w:val="none" w:sz="0" w:space="0" w:color="auto"/>
        <w:left w:val="none" w:sz="0" w:space="0" w:color="auto"/>
        <w:bottom w:val="none" w:sz="0" w:space="0" w:color="auto"/>
        <w:right w:val="none" w:sz="0" w:space="0" w:color="auto"/>
      </w:divBdr>
    </w:div>
    <w:div w:id="1150437252">
      <w:bodyDiv w:val="1"/>
      <w:marLeft w:val="0"/>
      <w:marRight w:val="0"/>
      <w:marTop w:val="0"/>
      <w:marBottom w:val="0"/>
      <w:divBdr>
        <w:top w:val="none" w:sz="0" w:space="0" w:color="auto"/>
        <w:left w:val="none" w:sz="0" w:space="0" w:color="auto"/>
        <w:bottom w:val="none" w:sz="0" w:space="0" w:color="auto"/>
        <w:right w:val="none" w:sz="0" w:space="0" w:color="auto"/>
      </w:divBdr>
    </w:div>
    <w:div w:id="1199506885">
      <w:bodyDiv w:val="1"/>
      <w:marLeft w:val="0"/>
      <w:marRight w:val="0"/>
      <w:marTop w:val="0"/>
      <w:marBottom w:val="0"/>
      <w:divBdr>
        <w:top w:val="none" w:sz="0" w:space="0" w:color="auto"/>
        <w:left w:val="none" w:sz="0" w:space="0" w:color="auto"/>
        <w:bottom w:val="none" w:sz="0" w:space="0" w:color="auto"/>
        <w:right w:val="none" w:sz="0" w:space="0" w:color="auto"/>
      </w:divBdr>
    </w:div>
    <w:div w:id="1244030766">
      <w:bodyDiv w:val="1"/>
      <w:marLeft w:val="0"/>
      <w:marRight w:val="0"/>
      <w:marTop w:val="0"/>
      <w:marBottom w:val="0"/>
      <w:divBdr>
        <w:top w:val="none" w:sz="0" w:space="0" w:color="auto"/>
        <w:left w:val="none" w:sz="0" w:space="0" w:color="auto"/>
        <w:bottom w:val="none" w:sz="0" w:space="0" w:color="auto"/>
        <w:right w:val="none" w:sz="0" w:space="0" w:color="auto"/>
      </w:divBdr>
      <w:divsChild>
        <w:div w:id="185365611">
          <w:marLeft w:val="0"/>
          <w:marRight w:val="0"/>
          <w:marTop w:val="0"/>
          <w:marBottom w:val="0"/>
          <w:divBdr>
            <w:top w:val="none" w:sz="0" w:space="0" w:color="auto"/>
            <w:left w:val="none" w:sz="0" w:space="0" w:color="auto"/>
            <w:bottom w:val="none" w:sz="0" w:space="0" w:color="auto"/>
            <w:right w:val="none" w:sz="0" w:space="0" w:color="auto"/>
          </w:divBdr>
          <w:divsChild>
            <w:div w:id="924339569">
              <w:marLeft w:val="0"/>
              <w:marRight w:val="0"/>
              <w:marTop w:val="0"/>
              <w:marBottom w:val="0"/>
              <w:divBdr>
                <w:top w:val="none" w:sz="0" w:space="0" w:color="auto"/>
                <w:left w:val="none" w:sz="0" w:space="0" w:color="auto"/>
                <w:bottom w:val="none" w:sz="0" w:space="0" w:color="auto"/>
                <w:right w:val="none" w:sz="0" w:space="0" w:color="auto"/>
              </w:divBdr>
              <w:divsChild>
                <w:div w:id="831219217">
                  <w:marLeft w:val="0"/>
                  <w:marRight w:val="0"/>
                  <w:marTop w:val="0"/>
                  <w:marBottom w:val="0"/>
                  <w:divBdr>
                    <w:top w:val="none" w:sz="0" w:space="0" w:color="auto"/>
                    <w:left w:val="none" w:sz="0" w:space="0" w:color="auto"/>
                    <w:bottom w:val="none" w:sz="0" w:space="0" w:color="auto"/>
                    <w:right w:val="none" w:sz="0" w:space="0" w:color="auto"/>
                  </w:divBdr>
                  <w:divsChild>
                    <w:div w:id="804272560">
                      <w:marLeft w:val="0"/>
                      <w:marRight w:val="0"/>
                      <w:marTop w:val="0"/>
                      <w:marBottom w:val="0"/>
                      <w:divBdr>
                        <w:top w:val="none" w:sz="0" w:space="0" w:color="auto"/>
                        <w:left w:val="none" w:sz="0" w:space="0" w:color="auto"/>
                        <w:bottom w:val="none" w:sz="0" w:space="0" w:color="auto"/>
                        <w:right w:val="none" w:sz="0" w:space="0" w:color="auto"/>
                      </w:divBdr>
                      <w:divsChild>
                        <w:div w:id="346566646">
                          <w:marLeft w:val="0"/>
                          <w:marRight w:val="0"/>
                          <w:marTop w:val="15"/>
                          <w:marBottom w:val="0"/>
                          <w:divBdr>
                            <w:top w:val="none" w:sz="0" w:space="0" w:color="auto"/>
                            <w:left w:val="none" w:sz="0" w:space="0" w:color="auto"/>
                            <w:bottom w:val="none" w:sz="0" w:space="0" w:color="auto"/>
                            <w:right w:val="none" w:sz="0" w:space="0" w:color="auto"/>
                          </w:divBdr>
                          <w:divsChild>
                            <w:div w:id="2051566623">
                              <w:marLeft w:val="0"/>
                              <w:marRight w:val="0"/>
                              <w:marTop w:val="0"/>
                              <w:marBottom w:val="0"/>
                              <w:divBdr>
                                <w:top w:val="none" w:sz="0" w:space="0" w:color="auto"/>
                                <w:left w:val="none" w:sz="0" w:space="0" w:color="auto"/>
                                <w:bottom w:val="none" w:sz="0" w:space="0" w:color="auto"/>
                                <w:right w:val="none" w:sz="0" w:space="0" w:color="auto"/>
                              </w:divBdr>
                              <w:divsChild>
                                <w:div w:id="1047605030">
                                  <w:marLeft w:val="0"/>
                                  <w:marRight w:val="0"/>
                                  <w:marTop w:val="0"/>
                                  <w:marBottom w:val="0"/>
                                  <w:divBdr>
                                    <w:top w:val="none" w:sz="0" w:space="0" w:color="auto"/>
                                    <w:left w:val="none" w:sz="0" w:space="0" w:color="auto"/>
                                    <w:bottom w:val="none" w:sz="0" w:space="0" w:color="auto"/>
                                    <w:right w:val="none" w:sz="0" w:space="0" w:color="auto"/>
                                  </w:divBdr>
                                </w:div>
                                <w:div w:id="1651253050">
                                  <w:marLeft w:val="0"/>
                                  <w:marRight w:val="0"/>
                                  <w:marTop w:val="0"/>
                                  <w:marBottom w:val="0"/>
                                  <w:divBdr>
                                    <w:top w:val="none" w:sz="0" w:space="0" w:color="auto"/>
                                    <w:left w:val="none" w:sz="0" w:space="0" w:color="auto"/>
                                    <w:bottom w:val="none" w:sz="0" w:space="0" w:color="auto"/>
                                    <w:right w:val="none" w:sz="0" w:space="0" w:color="auto"/>
                                  </w:divBdr>
                                </w:div>
                                <w:div w:id="161775553">
                                  <w:marLeft w:val="0"/>
                                  <w:marRight w:val="0"/>
                                  <w:marTop w:val="0"/>
                                  <w:marBottom w:val="0"/>
                                  <w:divBdr>
                                    <w:top w:val="none" w:sz="0" w:space="0" w:color="auto"/>
                                    <w:left w:val="none" w:sz="0" w:space="0" w:color="auto"/>
                                    <w:bottom w:val="none" w:sz="0" w:space="0" w:color="auto"/>
                                    <w:right w:val="none" w:sz="0" w:space="0" w:color="auto"/>
                                  </w:divBdr>
                                </w:div>
                                <w:div w:id="877156672">
                                  <w:marLeft w:val="0"/>
                                  <w:marRight w:val="0"/>
                                  <w:marTop w:val="0"/>
                                  <w:marBottom w:val="0"/>
                                  <w:divBdr>
                                    <w:top w:val="none" w:sz="0" w:space="0" w:color="auto"/>
                                    <w:left w:val="none" w:sz="0" w:space="0" w:color="auto"/>
                                    <w:bottom w:val="none" w:sz="0" w:space="0" w:color="auto"/>
                                    <w:right w:val="none" w:sz="0" w:space="0" w:color="auto"/>
                                  </w:divBdr>
                                </w:div>
                                <w:div w:id="82726622">
                                  <w:marLeft w:val="0"/>
                                  <w:marRight w:val="0"/>
                                  <w:marTop w:val="0"/>
                                  <w:marBottom w:val="0"/>
                                  <w:divBdr>
                                    <w:top w:val="none" w:sz="0" w:space="0" w:color="auto"/>
                                    <w:left w:val="none" w:sz="0" w:space="0" w:color="auto"/>
                                    <w:bottom w:val="none" w:sz="0" w:space="0" w:color="auto"/>
                                    <w:right w:val="none" w:sz="0" w:space="0" w:color="auto"/>
                                  </w:divBdr>
                                </w:div>
                                <w:div w:id="1194462425">
                                  <w:marLeft w:val="0"/>
                                  <w:marRight w:val="0"/>
                                  <w:marTop w:val="0"/>
                                  <w:marBottom w:val="0"/>
                                  <w:divBdr>
                                    <w:top w:val="none" w:sz="0" w:space="0" w:color="auto"/>
                                    <w:left w:val="none" w:sz="0" w:space="0" w:color="auto"/>
                                    <w:bottom w:val="none" w:sz="0" w:space="0" w:color="auto"/>
                                    <w:right w:val="none" w:sz="0" w:space="0" w:color="auto"/>
                                  </w:divBdr>
                                </w:div>
                                <w:div w:id="2031183487">
                                  <w:marLeft w:val="0"/>
                                  <w:marRight w:val="0"/>
                                  <w:marTop w:val="0"/>
                                  <w:marBottom w:val="0"/>
                                  <w:divBdr>
                                    <w:top w:val="none" w:sz="0" w:space="0" w:color="auto"/>
                                    <w:left w:val="none" w:sz="0" w:space="0" w:color="auto"/>
                                    <w:bottom w:val="none" w:sz="0" w:space="0" w:color="auto"/>
                                    <w:right w:val="none" w:sz="0" w:space="0" w:color="auto"/>
                                  </w:divBdr>
                                </w:div>
                                <w:div w:id="1043335505">
                                  <w:marLeft w:val="0"/>
                                  <w:marRight w:val="0"/>
                                  <w:marTop w:val="0"/>
                                  <w:marBottom w:val="0"/>
                                  <w:divBdr>
                                    <w:top w:val="none" w:sz="0" w:space="0" w:color="auto"/>
                                    <w:left w:val="none" w:sz="0" w:space="0" w:color="auto"/>
                                    <w:bottom w:val="none" w:sz="0" w:space="0" w:color="auto"/>
                                    <w:right w:val="none" w:sz="0" w:space="0" w:color="auto"/>
                                  </w:divBdr>
                                </w:div>
                                <w:div w:id="1744796705">
                                  <w:marLeft w:val="0"/>
                                  <w:marRight w:val="0"/>
                                  <w:marTop w:val="0"/>
                                  <w:marBottom w:val="0"/>
                                  <w:divBdr>
                                    <w:top w:val="none" w:sz="0" w:space="0" w:color="auto"/>
                                    <w:left w:val="none" w:sz="0" w:space="0" w:color="auto"/>
                                    <w:bottom w:val="none" w:sz="0" w:space="0" w:color="auto"/>
                                    <w:right w:val="none" w:sz="0" w:space="0" w:color="auto"/>
                                  </w:divBdr>
                                </w:div>
                                <w:div w:id="507334641">
                                  <w:marLeft w:val="0"/>
                                  <w:marRight w:val="0"/>
                                  <w:marTop w:val="0"/>
                                  <w:marBottom w:val="0"/>
                                  <w:divBdr>
                                    <w:top w:val="none" w:sz="0" w:space="0" w:color="auto"/>
                                    <w:left w:val="none" w:sz="0" w:space="0" w:color="auto"/>
                                    <w:bottom w:val="none" w:sz="0" w:space="0" w:color="auto"/>
                                    <w:right w:val="none" w:sz="0" w:space="0" w:color="auto"/>
                                  </w:divBdr>
                                </w:div>
                                <w:div w:id="1895920415">
                                  <w:marLeft w:val="0"/>
                                  <w:marRight w:val="0"/>
                                  <w:marTop w:val="0"/>
                                  <w:marBottom w:val="0"/>
                                  <w:divBdr>
                                    <w:top w:val="none" w:sz="0" w:space="0" w:color="auto"/>
                                    <w:left w:val="none" w:sz="0" w:space="0" w:color="auto"/>
                                    <w:bottom w:val="none" w:sz="0" w:space="0" w:color="auto"/>
                                    <w:right w:val="none" w:sz="0" w:space="0" w:color="auto"/>
                                  </w:divBdr>
                                </w:div>
                                <w:div w:id="627709957">
                                  <w:marLeft w:val="0"/>
                                  <w:marRight w:val="0"/>
                                  <w:marTop w:val="0"/>
                                  <w:marBottom w:val="0"/>
                                  <w:divBdr>
                                    <w:top w:val="none" w:sz="0" w:space="0" w:color="auto"/>
                                    <w:left w:val="none" w:sz="0" w:space="0" w:color="auto"/>
                                    <w:bottom w:val="none" w:sz="0" w:space="0" w:color="auto"/>
                                    <w:right w:val="none" w:sz="0" w:space="0" w:color="auto"/>
                                  </w:divBdr>
                                </w:div>
                                <w:div w:id="141430051">
                                  <w:marLeft w:val="0"/>
                                  <w:marRight w:val="0"/>
                                  <w:marTop w:val="0"/>
                                  <w:marBottom w:val="0"/>
                                  <w:divBdr>
                                    <w:top w:val="none" w:sz="0" w:space="0" w:color="auto"/>
                                    <w:left w:val="none" w:sz="0" w:space="0" w:color="auto"/>
                                    <w:bottom w:val="none" w:sz="0" w:space="0" w:color="auto"/>
                                    <w:right w:val="none" w:sz="0" w:space="0" w:color="auto"/>
                                  </w:divBdr>
                                </w:div>
                                <w:div w:id="2115973177">
                                  <w:marLeft w:val="0"/>
                                  <w:marRight w:val="0"/>
                                  <w:marTop w:val="0"/>
                                  <w:marBottom w:val="0"/>
                                  <w:divBdr>
                                    <w:top w:val="none" w:sz="0" w:space="0" w:color="auto"/>
                                    <w:left w:val="none" w:sz="0" w:space="0" w:color="auto"/>
                                    <w:bottom w:val="none" w:sz="0" w:space="0" w:color="auto"/>
                                    <w:right w:val="none" w:sz="0" w:space="0" w:color="auto"/>
                                  </w:divBdr>
                                </w:div>
                                <w:div w:id="356975503">
                                  <w:marLeft w:val="0"/>
                                  <w:marRight w:val="0"/>
                                  <w:marTop w:val="0"/>
                                  <w:marBottom w:val="0"/>
                                  <w:divBdr>
                                    <w:top w:val="none" w:sz="0" w:space="0" w:color="auto"/>
                                    <w:left w:val="none" w:sz="0" w:space="0" w:color="auto"/>
                                    <w:bottom w:val="none" w:sz="0" w:space="0" w:color="auto"/>
                                    <w:right w:val="none" w:sz="0" w:space="0" w:color="auto"/>
                                  </w:divBdr>
                                </w:div>
                                <w:div w:id="88625077">
                                  <w:marLeft w:val="0"/>
                                  <w:marRight w:val="0"/>
                                  <w:marTop w:val="0"/>
                                  <w:marBottom w:val="0"/>
                                  <w:divBdr>
                                    <w:top w:val="none" w:sz="0" w:space="0" w:color="auto"/>
                                    <w:left w:val="none" w:sz="0" w:space="0" w:color="auto"/>
                                    <w:bottom w:val="none" w:sz="0" w:space="0" w:color="auto"/>
                                    <w:right w:val="none" w:sz="0" w:space="0" w:color="auto"/>
                                  </w:divBdr>
                                </w:div>
                                <w:div w:id="1857309115">
                                  <w:marLeft w:val="0"/>
                                  <w:marRight w:val="0"/>
                                  <w:marTop w:val="0"/>
                                  <w:marBottom w:val="0"/>
                                  <w:divBdr>
                                    <w:top w:val="none" w:sz="0" w:space="0" w:color="auto"/>
                                    <w:left w:val="none" w:sz="0" w:space="0" w:color="auto"/>
                                    <w:bottom w:val="none" w:sz="0" w:space="0" w:color="auto"/>
                                    <w:right w:val="none" w:sz="0" w:space="0" w:color="auto"/>
                                  </w:divBdr>
                                </w:div>
                                <w:div w:id="821654817">
                                  <w:marLeft w:val="0"/>
                                  <w:marRight w:val="0"/>
                                  <w:marTop w:val="0"/>
                                  <w:marBottom w:val="0"/>
                                  <w:divBdr>
                                    <w:top w:val="none" w:sz="0" w:space="0" w:color="auto"/>
                                    <w:left w:val="none" w:sz="0" w:space="0" w:color="auto"/>
                                    <w:bottom w:val="none" w:sz="0" w:space="0" w:color="auto"/>
                                    <w:right w:val="none" w:sz="0" w:space="0" w:color="auto"/>
                                  </w:divBdr>
                                </w:div>
                                <w:div w:id="386925394">
                                  <w:marLeft w:val="0"/>
                                  <w:marRight w:val="0"/>
                                  <w:marTop w:val="0"/>
                                  <w:marBottom w:val="0"/>
                                  <w:divBdr>
                                    <w:top w:val="none" w:sz="0" w:space="0" w:color="auto"/>
                                    <w:left w:val="none" w:sz="0" w:space="0" w:color="auto"/>
                                    <w:bottom w:val="none" w:sz="0" w:space="0" w:color="auto"/>
                                    <w:right w:val="none" w:sz="0" w:space="0" w:color="auto"/>
                                  </w:divBdr>
                                </w:div>
                                <w:div w:id="1780833648">
                                  <w:marLeft w:val="0"/>
                                  <w:marRight w:val="0"/>
                                  <w:marTop w:val="0"/>
                                  <w:marBottom w:val="0"/>
                                  <w:divBdr>
                                    <w:top w:val="none" w:sz="0" w:space="0" w:color="auto"/>
                                    <w:left w:val="none" w:sz="0" w:space="0" w:color="auto"/>
                                    <w:bottom w:val="none" w:sz="0" w:space="0" w:color="auto"/>
                                    <w:right w:val="none" w:sz="0" w:space="0" w:color="auto"/>
                                  </w:divBdr>
                                </w:div>
                                <w:div w:id="663435540">
                                  <w:marLeft w:val="0"/>
                                  <w:marRight w:val="0"/>
                                  <w:marTop w:val="0"/>
                                  <w:marBottom w:val="0"/>
                                  <w:divBdr>
                                    <w:top w:val="none" w:sz="0" w:space="0" w:color="auto"/>
                                    <w:left w:val="none" w:sz="0" w:space="0" w:color="auto"/>
                                    <w:bottom w:val="none" w:sz="0" w:space="0" w:color="auto"/>
                                    <w:right w:val="none" w:sz="0" w:space="0" w:color="auto"/>
                                  </w:divBdr>
                                </w:div>
                                <w:div w:id="1371223126">
                                  <w:marLeft w:val="0"/>
                                  <w:marRight w:val="0"/>
                                  <w:marTop w:val="0"/>
                                  <w:marBottom w:val="0"/>
                                  <w:divBdr>
                                    <w:top w:val="none" w:sz="0" w:space="0" w:color="auto"/>
                                    <w:left w:val="none" w:sz="0" w:space="0" w:color="auto"/>
                                    <w:bottom w:val="none" w:sz="0" w:space="0" w:color="auto"/>
                                    <w:right w:val="none" w:sz="0" w:space="0" w:color="auto"/>
                                  </w:divBdr>
                                </w:div>
                                <w:div w:id="1792087700">
                                  <w:marLeft w:val="0"/>
                                  <w:marRight w:val="0"/>
                                  <w:marTop w:val="0"/>
                                  <w:marBottom w:val="0"/>
                                  <w:divBdr>
                                    <w:top w:val="none" w:sz="0" w:space="0" w:color="auto"/>
                                    <w:left w:val="none" w:sz="0" w:space="0" w:color="auto"/>
                                    <w:bottom w:val="none" w:sz="0" w:space="0" w:color="auto"/>
                                    <w:right w:val="none" w:sz="0" w:space="0" w:color="auto"/>
                                  </w:divBdr>
                                </w:div>
                                <w:div w:id="840196672">
                                  <w:marLeft w:val="0"/>
                                  <w:marRight w:val="0"/>
                                  <w:marTop w:val="0"/>
                                  <w:marBottom w:val="0"/>
                                  <w:divBdr>
                                    <w:top w:val="none" w:sz="0" w:space="0" w:color="auto"/>
                                    <w:left w:val="none" w:sz="0" w:space="0" w:color="auto"/>
                                    <w:bottom w:val="none" w:sz="0" w:space="0" w:color="auto"/>
                                    <w:right w:val="none" w:sz="0" w:space="0" w:color="auto"/>
                                  </w:divBdr>
                                </w:div>
                                <w:div w:id="1328483129">
                                  <w:marLeft w:val="0"/>
                                  <w:marRight w:val="0"/>
                                  <w:marTop w:val="0"/>
                                  <w:marBottom w:val="0"/>
                                  <w:divBdr>
                                    <w:top w:val="none" w:sz="0" w:space="0" w:color="auto"/>
                                    <w:left w:val="none" w:sz="0" w:space="0" w:color="auto"/>
                                    <w:bottom w:val="none" w:sz="0" w:space="0" w:color="auto"/>
                                    <w:right w:val="none" w:sz="0" w:space="0" w:color="auto"/>
                                  </w:divBdr>
                                </w:div>
                                <w:div w:id="503669614">
                                  <w:marLeft w:val="0"/>
                                  <w:marRight w:val="0"/>
                                  <w:marTop w:val="0"/>
                                  <w:marBottom w:val="0"/>
                                  <w:divBdr>
                                    <w:top w:val="none" w:sz="0" w:space="0" w:color="auto"/>
                                    <w:left w:val="none" w:sz="0" w:space="0" w:color="auto"/>
                                    <w:bottom w:val="none" w:sz="0" w:space="0" w:color="auto"/>
                                    <w:right w:val="none" w:sz="0" w:space="0" w:color="auto"/>
                                  </w:divBdr>
                                </w:div>
                                <w:div w:id="492337186">
                                  <w:marLeft w:val="0"/>
                                  <w:marRight w:val="0"/>
                                  <w:marTop w:val="0"/>
                                  <w:marBottom w:val="0"/>
                                  <w:divBdr>
                                    <w:top w:val="none" w:sz="0" w:space="0" w:color="auto"/>
                                    <w:left w:val="none" w:sz="0" w:space="0" w:color="auto"/>
                                    <w:bottom w:val="none" w:sz="0" w:space="0" w:color="auto"/>
                                    <w:right w:val="none" w:sz="0" w:space="0" w:color="auto"/>
                                  </w:divBdr>
                                </w:div>
                                <w:div w:id="1397893815">
                                  <w:marLeft w:val="0"/>
                                  <w:marRight w:val="0"/>
                                  <w:marTop w:val="0"/>
                                  <w:marBottom w:val="0"/>
                                  <w:divBdr>
                                    <w:top w:val="none" w:sz="0" w:space="0" w:color="auto"/>
                                    <w:left w:val="none" w:sz="0" w:space="0" w:color="auto"/>
                                    <w:bottom w:val="none" w:sz="0" w:space="0" w:color="auto"/>
                                    <w:right w:val="none" w:sz="0" w:space="0" w:color="auto"/>
                                  </w:divBdr>
                                </w:div>
                                <w:div w:id="1318265696">
                                  <w:marLeft w:val="0"/>
                                  <w:marRight w:val="0"/>
                                  <w:marTop w:val="0"/>
                                  <w:marBottom w:val="0"/>
                                  <w:divBdr>
                                    <w:top w:val="none" w:sz="0" w:space="0" w:color="auto"/>
                                    <w:left w:val="none" w:sz="0" w:space="0" w:color="auto"/>
                                    <w:bottom w:val="none" w:sz="0" w:space="0" w:color="auto"/>
                                    <w:right w:val="none" w:sz="0" w:space="0" w:color="auto"/>
                                  </w:divBdr>
                                </w:div>
                                <w:div w:id="918057985">
                                  <w:marLeft w:val="0"/>
                                  <w:marRight w:val="0"/>
                                  <w:marTop w:val="0"/>
                                  <w:marBottom w:val="0"/>
                                  <w:divBdr>
                                    <w:top w:val="none" w:sz="0" w:space="0" w:color="auto"/>
                                    <w:left w:val="none" w:sz="0" w:space="0" w:color="auto"/>
                                    <w:bottom w:val="none" w:sz="0" w:space="0" w:color="auto"/>
                                    <w:right w:val="none" w:sz="0" w:space="0" w:color="auto"/>
                                  </w:divBdr>
                                </w:div>
                                <w:div w:id="1670139196">
                                  <w:marLeft w:val="0"/>
                                  <w:marRight w:val="0"/>
                                  <w:marTop w:val="0"/>
                                  <w:marBottom w:val="0"/>
                                  <w:divBdr>
                                    <w:top w:val="none" w:sz="0" w:space="0" w:color="auto"/>
                                    <w:left w:val="none" w:sz="0" w:space="0" w:color="auto"/>
                                    <w:bottom w:val="none" w:sz="0" w:space="0" w:color="auto"/>
                                    <w:right w:val="none" w:sz="0" w:space="0" w:color="auto"/>
                                  </w:divBdr>
                                </w:div>
                                <w:div w:id="215899430">
                                  <w:marLeft w:val="0"/>
                                  <w:marRight w:val="0"/>
                                  <w:marTop w:val="0"/>
                                  <w:marBottom w:val="0"/>
                                  <w:divBdr>
                                    <w:top w:val="none" w:sz="0" w:space="0" w:color="auto"/>
                                    <w:left w:val="none" w:sz="0" w:space="0" w:color="auto"/>
                                    <w:bottom w:val="none" w:sz="0" w:space="0" w:color="auto"/>
                                    <w:right w:val="none" w:sz="0" w:space="0" w:color="auto"/>
                                  </w:divBdr>
                                </w:div>
                                <w:div w:id="609243911">
                                  <w:marLeft w:val="0"/>
                                  <w:marRight w:val="0"/>
                                  <w:marTop w:val="0"/>
                                  <w:marBottom w:val="0"/>
                                  <w:divBdr>
                                    <w:top w:val="none" w:sz="0" w:space="0" w:color="auto"/>
                                    <w:left w:val="none" w:sz="0" w:space="0" w:color="auto"/>
                                    <w:bottom w:val="none" w:sz="0" w:space="0" w:color="auto"/>
                                    <w:right w:val="none" w:sz="0" w:space="0" w:color="auto"/>
                                  </w:divBdr>
                                </w:div>
                                <w:div w:id="1529874634">
                                  <w:marLeft w:val="0"/>
                                  <w:marRight w:val="0"/>
                                  <w:marTop w:val="0"/>
                                  <w:marBottom w:val="0"/>
                                  <w:divBdr>
                                    <w:top w:val="none" w:sz="0" w:space="0" w:color="auto"/>
                                    <w:left w:val="none" w:sz="0" w:space="0" w:color="auto"/>
                                    <w:bottom w:val="none" w:sz="0" w:space="0" w:color="auto"/>
                                    <w:right w:val="none" w:sz="0" w:space="0" w:color="auto"/>
                                  </w:divBdr>
                                </w:div>
                                <w:div w:id="6301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1570">
                          <w:marLeft w:val="0"/>
                          <w:marRight w:val="0"/>
                          <w:marTop w:val="15"/>
                          <w:marBottom w:val="0"/>
                          <w:divBdr>
                            <w:top w:val="none" w:sz="0" w:space="0" w:color="auto"/>
                            <w:left w:val="none" w:sz="0" w:space="0" w:color="auto"/>
                            <w:bottom w:val="none" w:sz="0" w:space="0" w:color="auto"/>
                            <w:right w:val="none" w:sz="0" w:space="0" w:color="auto"/>
                          </w:divBdr>
                          <w:divsChild>
                            <w:div w:id="612446471">
                              <w:marLeft w:val="0"/>
                              <w:marRight w:val="0"/>
                              <w:marTop w:val="0"/>
                              <w:marBottom w:val="0"/>
                              <w:divBdr>
                                <w:top w:val="none" w:sz="0" w:space="0" w:color="auto"/>
                                <w:left w:val="none" w:sz="0" w:space="0" w:color="auto"/>
                                <w:bottom w:val="none" w:sz="0" w:space="0" w:color="auto"/>
                                <w:right w:val="none" w:sz="0" w:space="0" w:color="auto"/>
                              </w:divBdr>
                              <w:divsChild>
                                <w:div w:id="92553694">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
                                <w:div w:id="924875209">
                                  <w:marLeft w:val="0"/>
                                  <w:marRight w:val="0"/>
                                  <w:marTop w:val="0"/>
                                  <w:marBottom w:val="0"/>
                                  <w:divBdr>
                                    <w:top w:val="none" w:sz="0" w:space="0" w:color="auto"/>
                                    <w:left w:val="none" w:sz="0" w:space="0" w:color="auto"/>
                                    <w:bottom w:val="none" w:sz="0" w:space="0" w:color="auto"/>
                                    <w:right w:val="none" w:sz="0" w:space="0" w:color="auto"/>
                                  </w:divBdr>
                                </w:div>
                                <w:div w:id="1068726339">
                                  <w:marLeft w:val="0"/>
                                  <w:marRight w:val="0"/>
                                  <w:marTop w:val="0"/>
                                  <w:marBottom w:val="0"/>
                                  <w:divBdr>
                                    <w:top w:val="none" w:sz="0" w:space="0" w:color="auto"/>
                                    <w:left w:val="none" w:sz="0" w:space="0" w:color="auto"/>
                                    <w:bottom w:val="none" w:sz="0" w:space="0" w:color="auto"/>
                                    <w:right w:val="none" w:sz="0" w:space="0" w:color="auto"/>
                                  </w:divBdr>
                                </w:div>
                                <w:div w:id="1617787387">
                                  <w:marLeft w:val="0"/>
                                  <w:marRight w:val="0"/>
                                  <w:marTop w:val="0"/>
                                  <w:marBottom w:val="0"/>
                                  <w:divBdr>
                                    <w:top w:val="none" w:sz="0" w:space="0" w:color="auto"/>
                                    <w:left w:val="none" w:sz="0" w:space="0" w:color="auto"/>
                                    <w:bottom w:val="none" w:sz="0" w:space="0" w:color="auto"/>
                                    <w:right w:val="none" w:sz="0" w:space="0" w:color="auto"/>
                                  </w:divBdr>
                                </w:div>
                                <w:div w:id="1033578833">
                                  <w:marLeft w:val="0"/>
                                  <w:marRight w:val="0"/>
                                  <w:marTop w:val="0"/>
                                  <w:marBottom w:val="0"/>
                                  <w:divBdr>
                                    <w:top w:val="none" w:sz="0" w:space="0" w:color="auto"/>
                                    <w:left w:val="none" w:sz="0" w:space="0" w:color="auto"/>
                                    <w:bottom w:val="none" w:sz="0" w:space="0" w:color="auto"/>
                                    <w:right w:val="none" w:sz="0" w:space="0" w:color="auto"/>
                                  </w:divBdr>
                                </w:div>
                                <w:div w:id="376010976">
                                  <w:marLeft w:val="0"/>
                                  <w:marRight w:val="0"/>
                                  <w:marTop w:val="0"/>
                                  <w:marBottom w:val="0"/>
                                  <w:divBdr>
                                    <w:top w:val="none" w:sz="0" w:space="0" w:color="auto"/>
                                    <w:left w:val="none" w:sz="0" w:space="0" w:color="auto"/>
                                    <w:bottom w:val="none" w:sz="0" w:space="0" w:color="auto"/>
                                    <w:right w:val="none" w:sz="0" w:space="0" w:color="auto"/>
                                  </w:divBdr>
                                </w:div>
                                <w:div w:id="1525635991">
                                  <w:marLeft w:val="0"/>
                                  <w:marRight w:val="0"/>
                                  <w:marTop w:val="0"/>
                                  <w:marBottom w:val="0"/>
                                  <w:divBdr>
                                    <w:top w:val="none" w:sz="0" w:space="0" w:color="auto"/>
                                    <w:left w:val="none" w:sz="0" w:space="0" w:color="auto"/>
                                    <w:bottom w:val="none" w:sz="0" w:space="0" w:color="auto"/>
                                    <w:right w:val="none" w:sz="0" w:space="0" w:color="auto"/>
                                  </w:divBdr>
                                </w:div>
                                <w:div w:id="1595288433">
                                  <w:marLeft w:val="0"/>
                                  <w:marRight w:val="0"/>
                                  <w:marTop w:val="0"/>
                                  <w:marBottom w:val="0"/>
                                  <w:divBdr>
                                    <w:top w:val="none" w:sz="0" w:space="0" w:color="auto"/>
                                    <w:left w:val="none" w:sz="0" w:space="0" w:color="auto"/>
                                    <w:bottom w:val="none" w:sz="0" w:space="0" w:color="auto"/>
                                    <w:right w:val="none" w:sz="0" w:space="0" w:color="auto"/>
                                  </w:divBdr>
                                </w:div>
                                <w:div w:id="563225300">
                                  <w:marLeft w:val="0"/>
                                  <w:marRight w:val="0"/>
                                  <w:marTop w:val="0"/>
                                  <w:marBottom w:val="0"/>
                                  <w:divBdr>
                                    <w:top w:val="none" w:sz="0" w:space="0" w:color="auto"/>
                                    <w:left w:val="none" w:sz="0" w:space="0" w:color="auto"/>
                                    <w:bottom w:val="none" w:sz="0" w:space="0" w:color="auto"/>
                                    <w:right w:val="none" w:sz="0" w:space="0" w:color="auto"/>
                                  </w:divBdr>
                                </w:div>
                                <w:div w:id="864101109">
                                  <w:marLeft w:val="0"/>
                                  <w:marRight w:val="0"/>
                                  <w:marTop w:val="0"/>
                                  <w:marBottom w:val="0"/>
                                  <w:divBdr>
                                    <w:top w:val="none" w:sz="0" w:space="0" w:color="auto"/>
                                    <w:left w:val="none" w:sz="0" w:space="0" w:color="auto"/>
                                    <w:bottom w:val="none" w:sz="0" w:space="0" w:color="auto"/>
                                    <w:right w:val="none" w:sz="0" w:space="0" w:color="auto"/>
                                  </w:divBdr>
                                </w:div>
                                <w:div w:id="371342097">
                                  <w:marLeft w:val="0"/>
                                  <w:marRight w:val="0"/>
                                  <w:marTop w:val="0"/>
                                  <w:marBottom w:val="0"/>
                                  <w:divBdr>
                                    <w:top w:val="none" w:sz="0" w:space="0" w:color="auto"/>
                                    <w:left w:val="none" w:sz="0" w:space="0" w:color="auto"/>
                                    <w:bottom w:val="none" w:sz="0" w:space="0" w:color="auto"/>
                                    <w:right w:val="none" w:sz="0" w:space="0" w:color="auto"/>
                                  </w:divBdr>
                                </w:div>
                                <w:div w:id="590895495">
                                  <w:marLeft w:val="0"/>
                                  <w:marRight w:val="0"/>
                                  <w:marTop w:val="0"/>
                                  <w:marBottom w:val="0"/>
                                  <w:divBdr>
                                    <w:top w:val="none" w:sz="0" w:space="0" w:color="auto"/>
                                    <w:left w:val="none" w:sz="0" w:space="0" w:color="auto"/>
                                    <w:bottom w:val="none" w:sz="0" w:space="0" w:color="auto"/>
                                    <w:right w:val="none" w:sz="0" w:space="0" w:color="auto"/>
                                  </w:divBdr>
                                </w:div>
                                <w:div w:id="720905357">
                                  <w:marLeft w:val="0"/>
                                  <w:marRight w:val="0"/>
                                  <w:marTop w:val="0"/>
                                  <w:marBottom w:val="0"/>
                                  <w:divBdr>
                                    <w:top w:val="none" w:sz="0" w:space="0" w:color="auto"/>
                                    <w:left w:val="none" w:sz="0" w:space="0" w:color="auto"/>
                                    <w:bottom w:val="none" w:sz="0" w:space="0" w:color="auto"/>
                                    <w:right w:val="none" w:sz="0" w:space="0" w:color="auto"/>
                                  </w:divBdr>
                                </w:div>
                                <w:div w:id="1280259085">
                                  <w:marLeft w:val="0"/>
                                  <w:marRight w:val="0"/>
                                  <w:marTop w:val="0"/>
                                  <w:marBottom w:val="0"/>
                                  <w:divBdr>
                                    <w:top w:val="none" w:sz="0" w:space="0" w:color="auto"/>
                                    <w:left w:val="none" w:sz="0" w:space="0" w:color="auto"/>
                                    <w:bottom w:val="none" w:sz="0" w:space="0" w:color="auto"/>
                                    <w:right w:val="none" w:sz="0" w:space="0" w:color="auto"/>
                                  </w:divBdr>
                                </w:div>
                                <w:div w:id="1844321758">
                                  <w:marLeft w:val="0"/>
                                  <w:marRight w:val="0"/>
                                  <w:marTop w:val="0"/>
                                  <w:marBottom w:val="0"/>
                                  <w:divBdr>
                                    <w:top w:val="none" w:sz="0" w:space="0" w:color="auto"/>
                                    <w:left w:val="none" w:sz="0" w:space="0" w:color="auto"/>
                                    <w:bottom w:val="none" w:sz="0" w:space="0" w:color="auto"/>
                                    <w:right w:val="none" w:sz="0" w:space="0" w:color="auto"/>
                                  </w:divBdr>
                                </w:div>
                                <w:div w:id="1767311763">
                                  <w:marLeft w:val="0"/>
                                  <w:marRight w:val="0"/>
                                  <w:marTop w:val="0"/>
                                  <w:marBottom w:val="0"/>
                                  <w:divBdr>
                                    <w:top w:val="none" w:sz="0" w:space="0" w:color="auto"/>
                                    <w:left w:val="none" w:sz="0" w:space="0" w:color="auto"/>
                                    <w:bottom w:val="none" w:sz="0" w:space="0" w:color="auto"/>
                                    <w:right w:val="none" w:sz="0" w:space="0" w:color="auto"/>
                                  </w:divBdr>
                                </w:div>
                                <w:div w:id="1204052016">
                                  <w:marLeft w:val="0"/>
                                  <w:marRight w:val="0"/>
                                  <w:marTop w:val="0"/>
                                  <w:marBottom w:val="0"/>
                                  <w:divBdr>
                                    <w:top w:val="none" w:sz="0" w:space="0" w:color="auto"/>
                                    <w:left w:val="none" w:sz="0" w:space="0" w:color="auto"/>
                                    <w:bottom w:val="none" w:sz="0" w:space="0" w:color="auto"/>
                                    <w:right w:val="none" w:sz="0" w:space="0" w:color="auto"/>
                                  </w:divBdr>
                                </w:div>
                                <w:div w:id="698165459">
                                  <w:marLeft w:val="0"/>
                                  <w:marRight w:val="0"/>
                                  <w:marTop w:val="0"/>
                                  <w:marBottom w:val="0"/>
                                  <w:divBdr>
                                    <w:top w:val="none" w:sz="0" w:space="0" w:color="auto"/>
                                    <w:left w:val="none" w:sz="0" w:space="0" w:color="auto"/>
                                    <w:bottom w:val="none" w:sz="0" w:space="0" w:color="auto"/>
                                    <w:right w:val="none" w:sz="0" w:space="0" w:color="auto"/>
                                  </w:divBdr>
                                </w:div>
                                <w:div w:id="733893101">
                                  <w:marLeft w:val="0"/>
                                  <w:marRight w:val="0"/>
                                  <w:marTop w:val="0"/>
                                  <w:marBottom w:val="0"/>
                                  <w:divBdr>
                                    <w:top w:val="none" w:sz="0" w:space="0" w:color="auto"/>
                                    <w:left w:val="none" w:sz="0" w:space="0" w:color="auto"/>
                                    <w:bottom w:val="none" w:sz="0" w:space="0" w:color="auto"/>
                                    <w:right w:val="none" w:sz="0" w:space="0" w:color="auto"/>
                                  </w:divBdr>
                                </w:div>
                                <w:div w:id="538712689">
                                  <w:marLeft w:val="0"/>
                                  <w:marRight w:val="0"/>
                                  <w:marTop w:val="0"/>
                                  <w:marBottom w:val="0"/>
                                  <w:divBdr>
                                    <w:top w:val="none" w:sz="0" w:space="0" w:color="auto"/>
                                    <w:left w:val="none" w:sz="0" w:space="0" w:color="auto"/>
                                    <w:bottom w:val="none" w:sz="0" w:space="0" w:color="auto"/>
                                    <w:right w:val="none" w:sz="0" w:space="0" w:color="auto"/>
                                  </w:divBdr>
                                </w:div>
                                <w:div w:id="1594507549">
                                  <w:marLeft w:val="0"/>
                                  <w:marRight w:val="0"/>
                                  <w:marTop w:val="0"/>
                                  <w:marBottom w:val="0"/>
                                  <w:divBdr>
                                    <w:top w:val="none" w:sz="0" w:space="0" w:color="auto"/>
                                    <w:left w:val="none" w:sz="0" w:space="0" w:color="auto"/>
                                    <w:bottom w:val="none" w:sz="0" w:space="0" w:color="auto"/>
                                    <w:right w:val="none" w:sz="0" w:space="0" w:color="auto"/>
                                  </w:divBdr>
                                </w:div>
                                <w:div w:id="68501286">
                                  <w:marLeft w:val="0"/>
                                  <w:marRight w:val="0"/>
                                  <w:marTop w:val="0"/>
                                  <w:marBottom w:val="0"/>
                                  <w:divBdr>
                                    <w:top w:val="none" w:sz="0" w:space="0" w:color="auto"/>
                                    <w:left w:val="none" w:sz="0" w:space="0" w:color="auto"/>
                                    <w:bottom w:val="none" w:sz="0" w:space="0" w:color="auto"/>
                                    <w:right w:val="none" w:sz="0" w:space="0" w:color="auto"/>
                                  </w:divBdr>
                                </w:div>
                                <w:div w:id="836917385">
                                  <w:marLeft w:val="0"/>
                                  <w:marRight w:val="0"/>
                                  <w:marTop w:val="0"/>
                                  <w:marBottom w:val="0"/>
                                  <w:divBdr>
                                    <w:top w:val="none" w:sz="0" w:space="0" w:color="auto"/>
                                    <w:left w:val="none" w:sz="0" w:space="0" w:color="auto"/>
                                    <w:bottom w:val="none" w:sz="0" w:space="0" w:color="auto"/>
                                    <w:right w:val="none" w:sz="0" w:space="0" w:color="auto"/>
                                  </w:divBdr>
                                </w:div>
                                <w:div w:id="285357855">
                                  <w:marLeft w:val="0"/>
                                  <w:marRight w:val="0"/>
                                  <w:marTop w:val="0"/>
                                  <w:marBottom w:val="0"/>
                                  <w:divBdr>
                                    <w:top w:val="none" w:sz="0" w:space="0" w:color="auto"/>
                                    <w:left w:val="none" w:sz="0" w:space="0" w:color="auto"/>
                                    <w:bottom w:val="none" w:sz="0" w:space="0" w:color="auto"/>
                                    <w:right w:val="none" w:sz="0" w:space="0" w:color="auto"/>
                                  </w:divBdr>
                                </w:div>
                                <w:div w:id="1167481180">
                                  <w:marLeft w:val="0"/>
                                  <w:marRight w:val="0"/>
                                  <w:marTop w:val="0"/>
                                  <w:marBottom w:val="0"/>
                                  <w:divBdr>
                                    <w:top w:val="none" w:sz="0" w:space="0" w:color="auto"/>
                                    <w:left w:val="none" w:sz="0" w:space="0" w:color="auto"/>
                                    <w:bottom w:val="none" w:sz="0" w:space="0" w:color="auto"/>
                                    <w:right w:val="none" w:sz="0" w:space="0" w:color="auto"/>
                                  </w:divBdr>
                                </w:div>
                                <w:div w:id="1098671666">
                                  <w:marLeft w:val="0"/>
                                  <w:marRight w:val="0"/>
                                  <w:marTop w:val="0"/>
                                  <w:marBottom w:val="0"/>
                                  <w:divBdr>
                                    <w:top w:val="none" w:sz="0" w:space="0" w:color="auto"/>
                                    <w:left w:val="none" w:sz="0" w:space="0" w:color="auto"/>
                                    <w:bottom w:val="none" w:sz="0" w:space="0" w:color="auto"/>
                                    <w:right w:val="none" w:sz="0" w:space="0" w:color="auto"/>
                                  </w:divBdr>
                                </w:div>
                                <w:div w:id="958607804">
                                  <w:marLeft w:val="0"/>
                                  <w:marRight w:val="0"/>
                                  <w:marTop w:val="0"/>
                                  <w:marBottom w:val="0"/>
                                  <w:divBdr>
                                    <w:top w:val="none" w:sz="0" w:space="0" w:color="auto"/>
                                    <w:left w:val="none" w:sz="0" w:space="0" w:color="auto"/>
                                    <w:bottom w:val="none" w:sz="0" w:space="0" w:color="auto"/>
                                    <w:right w:val="none" w:sz="0" w:space="0" w:color="auto"/>
                                  </w:divBdr>
                                </w:div>
                                <w:div w:id="291836291">
                                  <w:marLeft w:val="0"/>
                                  <w:marRight w:val="0"/>
                                  <w:marTop w:val="0"/>
                                  <w:marBottom w:val="0"/>
                                  <w:divBdr>
                                    <w:top w:val="none" w:sz="0" w:space="0" w:color="auto"/>
                                    <w:left w:val="none" w:sz="0" w:space="0" w:color="auto"/>
                                    <w:bottom w:val="none" w:sz="0" w:space="0" w:color="auto"/>
                                    <w:right w:val="none" w:sz="0" w:space="0" w:color="auto"/>
                                  </w:divBdr>
                                </w:div>
                                <w:div w:id="1271015702">
                                  <w:marLeft w:val="0"/>
                                  <w:marRight w:val="0"/>
                                  <w:marTop w:val="0"/>
                                  <w:marBottom w:val="0"/>
                                  <w:divBdr>
                                    <w:top w:val="none" w:sz="0" w:space="0" w:color="auto"/>
                                    <w:left w:val="none" w:sz="0" w:space="0" w:color="auto"/>
                                    <w:bottom w:val="none" w:sz="0" w:space="0" w:color="auto"/>
                                    <w:right w:val="none" w:sz="0" w:space="0" w:color="auto"/>
                                  </w:divBdr>
                                </w:div>
                                <w:div w:id="1277297735">
                                  <w:marLeft w:val="0"/>
                                  <w:marRight w:val="0"/>
                                  <w:marTop w:val="0"/>
                                  <w:marBottom w:val="0"/>
                                  <w:divBdr>
                                    <w:top w:val="none" w:sz="0" w:space="0" w:color="auto"/>
                                    <w:left w:val="none" w:sz="0" w:space="0" w:color="auto"/>
                                    <w:bottom w:val="none" w:sz="0" w:space="0" w:color="auto"/>
                                    <w:right w:val="none" w:sz="0" w:space="0" w:color="auto"/>
                                  </w:divBdr>
                                </w:div>
                                <w:div w:id="554436983">
                                  <w:marLeft w:val="0"/>
                                  <w:marRight w:val="0"/>
                                  <w:marTop w:val="0"/>
                                  <w:marBottom w:val="0"/>
                                  <w:divBdr>
                                    <w:top w:val="none" w:sz="0" w:space="0" w:color="auto"/>
                                    <w:left w:val="none" w:sz="0" w:space="0" w:color="auto"/>
                                    <w:bottom w:val="none" w:sz="0" w:space="0" w:color="auto"/>
                                    <w:right w:val="none" w:sz="0" w:space="0" w:color="auto"/>
                                  </w:divBdr>
                                </w:div>
                                <w:div w:id="463037729">
                                  <w:marLeft w:val="0"/>
                                  <w:marRight w:val="0"/>
                                  <w:marTop w:val="0"/>
                                  <w:marBottom w:val="0"/>
                                  <w:divBdr>
                                    <w:top w:val="none" w:sz="0" w:space="0" w:color="auto"/>
                                    <w:left w:val="none" w:sz="0" w:space="0" w:color="auto"/>
                                    <w:bottom w:val="none" w:sz="0" w:space="0" w:color="auto"/>
                                    <w:right w:val="none" w:sz="0" w:space="0" w:color="auto"/>
                                  </w:divBdr>
                                </w:div>
                                <w:div w:id="992484819">
                                  <w:marLeft w:val="0"/>
                                  <w:marRight w:val="0"/>
                                  <w:marTop w:val="0"/>
                                  <w:marBottom w:val="0"/>
                                  <w:divBdr>
                                    <w:top w:val="none" w:sz="0" w:space="0" w:color="auto"/>
                                    <w:left w:val="none" w:sz="0" w:space="0" w:color="auto"/>
                                    <w:bottom w:val="none" w:sz="0" w:space="0" w:color="auto"/>
                                    <w:right w:val="none" w:sz="0" w:space="0" w:color="auto"/>
                                  </w:divBdr>
                                </w:div>
                                <w:div w:id="920679165">
                                  <w:marLeft w:val="0"/>
                                  <w:marRight w:val="0"/>
                                  <w:marTop w:val="0"/>
                                  <w:marBottom w:val="0"/>
                                  <w:divBdr>
                                    <w:top w:val="none" w:sz="0" w:space="0" w:color="auto"/>
                                    <w:left w:val="none" w:sz="0" w:space="0" w:color="auto"/>
                                    <w:bottom w:val="none" w:sz="0" w:space="0" w:color="auto"/>
                                    <w:right w:val="none" w:sz="0" w:space="0" w:color="auto"/>
                                  </w:divBdr>
                                </w:div>
                                <w:div w:id="1927032801">
                                  <w:marLeft w:val="0"/>
                                  <w:marRight w:val="0"/>
                                  <w:marTop w:val="0"/>
                                  <w:marBottom w:val="0"/>
                                  <w:divBdr>
                                    <w:top w:val="none" w:sz="0" w:space="0" w:color="auto"/>
                                    <w:left w:val="none" w:sz="0" w:space="0" w:color="auto"/>
                                    <w:bottom w:val="none" w:sz="0" w:space="0" w:color="auto"/>
                                    <w:right w:val="none" w:sz="0" w:space="0" w:color="auto"/>
                                  </w:divBdr>
                                </w:div>
                                <w:div w:id="1404915305">
                                  <w:marLeft w:val="0"/>
                                  <w:marRight w:val="0"/>
                                  <w:marTop w:val="0"/>
                                  <w:marBottom w:val="0"/>
                                  <w:divBdr>
                                    <w:top w:val="none" w:sz="0" w:space="0" w:color="auto"/>
                                    <w:left w:val="none" w:sz="0" w:space="0" w:color="auto"/>
                                    <w:bottom w:val="none" w:sz="0" w:space="0" w:color="auto"/>
                                    <w:right w:val="none" w:sz="0" w:space="0" w:color="auto"/>
                                  </w:divBdr>
                                </w:div>
                                <w:div w:id="1138691732">
                                  <w:marLeft w:val="0"/>
                                  <w:marRight w:val="0"/>
                                  <w:marTop w:val="0"/>
                                  <w:marBottom w:val="0"/>
                                  <w:divBdr>
                                    <w:top w:val="none" w:sz="0" w:space="0" w:color="auto"/>
                                    <w:left w:val="none" w:sz="0" w:space="0" w:color="auto"/>
                                    <w:bottom w:val="none" w:sz="0" w:space="0" w:color="auto"/>
                                    <w:right w:val="none" w:sz="0" w:space="0" w:color="auto"/>
                                  </w:divBdr>
                                </w:div>
                                <w:div w:id="125759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5557870">
      <w:bodyDiv w:val="1"/>
      <w:marLeft w:val="0"/>
      <w:marRight w:val="0"/>
      <w:marTop w:val="0"/>
      <w:marBottom w:val="0"/>
      <w:divBdr>
        <w:top w:val="none" w:sz="0" w:space="0" w:color="auto"/>
        <w:left w:val="none" w:sz="0" w:space="0" w:color="auto"/>
        <w:bottom w:val="none" w:sz="0" w:space="0" w:color="auto"/>
        <w:right w:val="none" w:sz="0" w:space="0" w:color="auto"/>
      </w:divBdr>
    </w:div>
    <w:div w:id="1276208245">
      <w:bodyDiv w:val="1"/>
      <w:marLeft w:val="0"/>
      <w:marRight w:val="0"/>
      <w:marTop w:val="0"/>
      <w:marBottom w:val="0"/>
      <w:divBdr>
        <w:top w:val="none" w:sz="0" w:space="0" w:color="auto"/>
        <w:left w:val="none" w:sz="0" w:space="0" w:color="auto"/>
        <w:bottom w:val="none" w:sz="0" w:space="0" w:color="auto"/>
        <w:right w:val="none" w:sz="0" w:space="0" w:color="auto"/>
      </w:divBdr>
    </w:div>
    <w:div w:id="1337609379">
      <w:bodyDiv w:val="1"/>
      <w:marLeft w:val="0"/>
      <w:marRight w:val="0"/>
      <w:marTop w:val="0"/>
      <w:marBottom w:val="0"/>
      <w:divBdr>
        <w:top w:val="none" w:sz="0" w:space="0" w:color="auto"/>
        <w:left w:val="none" w:sz="0" w:space="0" w:color="auto"/>
        <w:bottom w:val="none" w:sz="0" w:space="0" w:color="auto"/>
        <w:right w:val="none" w:sz="0" w:space="0" w:color="auto"/>
      </w:divBdr>
      <w:divsChild>
        <w:div w:id="909116151">
          <w:marLeft w:val="0"/>
          <w:marRight w:val="0"/>
          <w:marTop w:val="0"/>
          <w:marBottom w:val="0"/>
          <w:divBdr>
            <w:top w:val="none" w:sz="0" w:space="0" w:color="auto"/>
            <w:left w:val="none" w:sz="0" w:space="0" w:color="auto"/>
            <w:bottom w:val="none" w:sz="0" w:space="0" w:color="auto"/>
            <w:right w:val="none" w:sz="0" w:space="0" w:color="auto"/>
          </w:divBdr>
          <w:divsChild>
            <w:div w:id="3168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88961">
      <w:bodyDiv w:val="1"/>
      <w:marLeft w:val="0"/>
      <w:marRight w:val="0"/>
      <w:marTop w:val="0"/>
      <w:marBottom w:val="0"/>
      <w:divBdr>
        <w:top w:val="none" w:sz="0" w:space="0" w:color="auto"/>
        <w:left w:val="none" w:sz="0" w:space="0" w:color="auto"/>
        <w:bottom w:val="none" w:sz="0" w:space="0" w:color="auto"/>
        <w:right w:val="none" w:sz="0" w:space="0" w:color="auto"/>
      </w:divBdr>
    </w:div>
    <w:div w:id="1392845357">
      <w:bodyDiv w:val="1"/>
      <w:marLeft w:val="0"/>
      <w:marRight w:val="0"/>
      <w:marTop w:val="0"/>
      <w:marBottom w:val="0"/>
      <w:divBdr>
        <w:top w:val="none" w:sz="0" w:space="0" w:color="auto"/>
        <w:left w:val="none" w:sz="0" w:space="0" w:color="auto"/>
        <w:bottom w:val="none" w:sz="0" w:space="0" w:color="auto"/>
        <w:right w:val="none" w:sz="0" w:space="0" w:color="auto"/>
      </w:divBdr>
      <w:divsChild>
        <w:div w:id="879824775">
          <w:marLeft w:val="0"/>
          <w:marRight w:val="0"/>
          <w:marTop w:val="0"/>
          <w:marBottom w:val="0"/>
          <w:divBdr>
            <w:top w:val="none" w:sz="0" w:space="0" w:color="auto"/>
            <w:left w:val="none" w:sz="0" w:space="0" w:color="auto"/>
            <w:bottom w:val="none" w:sz="0" w:space="0" w:color="auto"/>
            <w:right w:val="none" w:sz="0" w:space="0" w:color="auto"/>
          </w:divBdr>
        </w:div>
        <w:div w:id="790631454">
          <w:marLeft w:val="0"/>
          <w:marRight w:val="0"/>
          <w:marTop w:val="0"/>
          <w:marBottom w:val="0"/>
          <w:divBdr>
            <w:top w:val="none" w:sz="0" w:space="0" w:color="auto"/>
            <w:left w:val="none" w:sz="0" w:space="0" w:color="auto"/>
            <w:bottom w:val="none" w:sz="0" w:space="0" w:color="auto"/>
            <w:right w:val="none" w:sz="0" w:space="0" w:color="auto"/>
          </w:divBdr>
        </w:div>
      </w:divsChild>
    </w:div>
    <w:div w:id="1408653841">
      <w:bodyDiv w:val="1"/>
      <w:marLeft w:val="0"/>
      <w:marRight w:val="0"/>
      <w:marTop w:val="0"/>
      <w:marBottom w:val="0"/>
      <w:divBdr>
        <w:top w:val="none" w:sz="0" w:space="0" w:color="auto"/>
        <w:left w:val="none" w:sz="0" w:space="0" w:color="auto"/>
        <w:bottom w:val="none" w:sz="0" w:space="0" w:color="auto"/>
        <w:right w:val="none" w:sz="0" w:space="0" w:color="auto"/>
      </w:divBdr>
      <w:divsChild>
        <w:div w:id="160048058">
          <w:marLeft w:val="0"/>
          <w:marRight w:val="0"/>
          <w:marTop w:val="0"/>
          <w:marBottom w:val="0"/>
          <w:divBdr>
            <w:top w:val="none" w:sz="0" w:space="0" w:color="auto"/>
            <w:left w:val="none" w:sz="0" w:space="0" w:color="auto"/>
            <w:bottom w:val="none" w:sz="0" w:space="0" w:color="auto"/>
            <w:right w:val="none" w:sz="0" w:space="0" w:color="auto"/>
          </w:divBdr>
        </w:div>
        <w:div w:id="994799639">
          <w:marLeft w:val="0"/>
          <w:marRight w:val="0"/>
          <w:marTop w:val="0"/>
          <w:marBottom w:val="0"/>
          <w:divBdr>
            <w:top w:val="none" w:sz="0" w:space="0" w:color="auto"/>
            <w:left w:val="none" w:sz="0" w:space="0" w:color="auto"/>
            <w:bottom w:val="none" w:sz="0" w:space="0" w:color="auto"/>
            <w:right w:val="none" w:sz="0" w:space="0" w:color="auto"/>
          </w:divBdr>
        </w:div>
      </w:divsChild>
    </w:div>
    <w:div w:id="1450196785">
      <w:bodyDiv w:val="1"/>
      <w:marLeft w:val="0"/>
      <w:marRight w:val="0"/>
      <w:marTop w:val="0"/>
      <w:marBottom w:val="0"/>
      <w:divBdr>
        <w:top w:val="none" w:sz="0" w:space="0" w:color="auto"/>
        <w:left w:val="none" w:sz="0" w:space="0" w:color="auto"/>
        <w:bottom w:val="none" w:sz="0" w:space="0" w:color="auto"/>
        <w:right w:val="none" w:sz="0" w:space="0" w:color="auto"/>
      </w:divBdr>
      <w:divsChild>
        <w:div w:id="768158321">
          <w:marLeft w:val="0"/>
          <w:marRight w:val="0"/>
          <w:marTop w:val="0"/>
          <w:marBottom w:val="0"/>
          <w:divBdr>
            <w:top w:val="none" w:sz="0" w:space="0" w:color="auto"/>
            <w:left w:val="none" w:sz="0" w:space="0" w:color="auto"/>
            <w:bottom w:val="none" w:sz="0" w:space="0" w:color="auto"/>
            <w:right w:val="none" w:sz="0" w:space="0" w:color="auto"/>
          </w:divBdr>
          <w:divsChild>
            <w:div w:id="958341280">
              <w:marLeft w:val="0"/>
              <w:marRight w:val="0"/>
              <w:marTop w:val="0"/>
              <w:marBottom w:val="0"/>
              <w:divBdr>
                <w:top w:val="none" w:sz="0" w:space="0" w:color="auto"/>
                <w:left w:val="none" w:sz="0" w:space="0" w:color="auto"/>
                <w:bottom w:val="none" w:sz="0" w:space="0" w:color="auto"/>
                <w:right w:val="none" w:sz="0" w:space="0" w:color="auto"/>
              </w:divBdr>
              <w:divsChild>
                <w:div w:id="1490057873">
                  <w:marLeft w:val="0"/>
                  <w:marRight w:val="0"/>
                  <w:marTop w:val="0"/>
                  <w:marBottom w:val="0"/>
                  <w:divBdr>
                    <w:top w:val="none" w:sz="0" w:space="0" w:color="auto"/>
                    <w:left w:val="none" w:sz="0" w:space="0" w:color="auto"/>
                    <w:bottom w:val="none" w:sz="0" w:space="0" w:color="auto"/>
                    <w:right w:val="none" w:sz="0" w:space="0" w:color="auto"/>
                  </w:divBdr>
                  <w:divsChild>
                    <w:div w:id="157112589">
                      <w:marLeft w:val="0"/>
                      <w:marRight w:val="0"/>
                      <w:marTop w:val="0"/>
                      <w:marBottom w:val="0"/>
                      <w:divBdr>
                        <w:top w:val="none" w:sz="0" w:space="0" w:color="auto"/>
                        <w:left w:val="none" w:sz="0" w:space="0" w:color="auto"/>
                        <w:bottom w:val="none" w:sz="0" w:space="0" w:color="auto"/>
                        <w:right w:val="none" w:sz="0" w:space="0" w:color="auto"/>
                      </w:divBdr>
                      <w:divsChild>
                        <w:div w:id="486169351">
                          <w:marLeft w:val="0"/>
                          <w:marRight w:val="0"/>
                          <w:marTop w:val="0"/>
                          <w:marBottom w:val="0"/>
                          <w:divBdr>
                            <w:top w:val="none" w:sz="0" w:space="0" w:color="auto"/>
                            <w:left w:val="none" w:sz="0" w:space="0" w:color="auto"/>
                            <w:bottom w:val="none" w:sz="0" w:space="0" w:color="auto"/>
                            <w:right w:val="none" w:sz="0" w:space="0" w:color="auto"/>
                          </w:divBdr>
                        </w:div>
                        <w:div w:id="110966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049900">
      <w:bodyDiv w:val="1"/>
      <w:marLeft w:val="0"/>
      <w:marRight w:val="0"/>
      <w:marTop w:val="0"/>
      <w:marBottom w:val="0"/>
      <w:divBdr>
        <w:top w:val="none" w:sz="0" w:space="0" w:color="auto"/>
        <w:left w:val="none" w:sz="0" w:space="0" w:color="auto"/>
        <w:bottom w:val="none" w:sz="0" w:space="0" w:color="auto"/>
        <w:right w:val="none" w:sz="0" w:space="0" w:color="auto"/>
      </w:divBdr>
    </w:div>
    <w:div w:id="1559169584">
      <w:bodyDiv w:val="1"/>
      <w:marLeft w:val="0"/>
      <w:marRight w:val="0"/>
      <w:marTop w:val="0"/>
      <w:marBottom w:val="0"/>
      <w:divBdr>
        <w:top w:val="none" w:sz="0" w:space="0" w:color="auto"/>
        <w:left w:val="none" w:sz="0" w:space="0" w:color="auto"/>
        <w:bottom w:val="none" w:sz="0" w:space="0" w:color="auto"/>
        <w:right w:val="none" w:sz="0" w:space="0" w:color="auto"/>
      </w:divBdr>
    </w:div>
    <w:div w:id="1561135270">
      <w:bodyDiv w:val="1"/>
      <w:marLeft w:val="0"/>
      <w:marRight w:val="0"/>
      <w:marTop w:val="0"/>
      <w:marBottom w:val="0"/>
      <w:divBdr>
        <w:top w:val="none" w:sz="0" w:space="0" w:color="auto"/>
        <w:left w:val="none" w:sz="0" w:space="0" w:color="auto"/>
        <w:bottom w:val="none" w:sz="0" w:space="0" w:color="auto"/>
        <w:right w:val="none" w:sz="0" w:space="0" w:color="auto"/>
      </w:divBdr>
      <w:divsChild>
        <w:div w:id="292519911">
          <w:marLeft w:val="0"/>
          <w:marRight w:val="0"/>
          <w:marTop w:val="0"/>
          <w:marBottom w:val="0"/>
          <w:divBdr>
            <w:top w:val="none" w:sz="0" w:space="0" w:color="auto"/>
            <w:left w:val="none" w:sz="0" w:space="0" w:color="auto"/>
            <w:bottom w:val="none" w:sz="0" w:space="0" w:color="auto"/>
            <w:right w:val="none" w:sz="0" w:space="0" w:color="auto"/>
          </w:divBdr>
        </w:div>
        <w:div w:id="1736970982">
          <w:marLeft w:val="0"/>
          <w:marRight w:val="0"/>
          <w:marTop w:val="0"/>
          <w:marBottom w:val="0"/>
          <w:divBdr>
            <w:top w:val="none" w:sz="0" w:space="0" w:color="auto"/>
            <w:left w:val="none" w:sz="0" w:space="0" w:color="auto"/>
            <w:bottom w:val="none" w:sz="0" w:space="0" w:color="auto"/>
            <w:right w:val="none" w:sz="0" w:space="0" w:color="auto"/>
          </w:divBdr>
        </w:div>
        <w:div w:id="53818627">
          <w:marLeft w:val="0"/>
          <w:marRight w:val="0"/>
          <w:marTop w:val="0"/>
          <w:marBottom w:val="0"/>
          <w:divBdr>
            <w:top w:val="none" w:sz="0" w:space="0" w:color="auto"/>
            <w:left w:val="none" w:sz="0" w:space="0" w:color="auto"/>
            <w:bottom w:val="none" w:sz="0" w:space="0" w:color="auto"/>
            <w:right w:val="none" w:sz="0" w:space="0" w:color="auto"/>
          </w:divBdr>
        </w:div>
      </w:divsChild>
    </w:div>
    <w:div w:id="1566724600">
      <w:bodyDiv w:val="1"/>
      <w:marLeft w:val="0"/>
      <w:marRight w:val="0"/>
      <w:marTop w:val="0"/>
      <w:marBottom w:val="0"/>
      <w:divBdr>
        <w:top w:val="none" w:sz="0" w:space="0" w:color="auto"/>
        <w:left w:val="none" w:sz="0" w:space="0" w:color="auto"/>
        <w:bottom w:val="none" w:sz="0" w:space="0" w:color="auto"/>
        <w:right w:val="none" w:sz="0" w:space="0" w:color="auto"/>
      </w:divBdr>
    </w:div>
    <w:div w:id="1568108149">
      <w:bodyDiv w:val="1"/>
      <w:marLeft w:val="0"/>
      <w:marRight w:val="0"/>
      <w:marTop w:val="0"/>
      <w:marBottom w:val="0"/>
      <w:divBdr>
        <w:top w:val="none" w:sz="0" w:space="0" w:color="auto"/>
        <w:left w:val="none" w:sz="0" w:space="0" w:color="auto"/>
        <w:bottom w:val="none" w:sz="0" w:space="0" w:color="auto"/>
        <w:right w:val="none" w:sz="0" w:space="0" w:color="auto"/>
      </w:divBdr>
    </w:div>
    <w:div w:id="1595891750">
      <w:bodyDiv w:val="1"/>
      <w:marLeft w:val="0"/>
      <w:marRight w:val="0"/>
      <w:marTop w:val="0"/>
      <w:marBottom w:val="0"/>
      <w:divBdr>
        <w:top w:val="none" w:sz="0" w:space="0" w:color="auto"/>
        <w:left w:val="none" w:sz="0" w:space="0" w:color="auto"/>
        <w:bottom w:val="none" w:sz="0" w:space="0" w:color="auto"/>
        <w:right w:val="none" w:sz="0" w:space="0" w:color="auto"/>
      </w:divBdr>
    </w:div>
    <w:div w:id="1629971939">
      <w:bodyDiv w:val="1"/>
      <w:marLeft w:val="0"/>
      <w:marRight w:val="0"/>
      <w:marTop w:val="0"/>
      <w:marBottom w:val="0"/>
      <w:divBdr>
        <w:top w:val="none" w:sz="0" w:space="0" w:color="auto"/>
        <w:left w:val="none" w:sz="0" w:space="0" w:color="auto"/>
        <w:bottom w:val="none" w:sz="0" w:space="0" w:color="auto"/>
        <w:right w:val="none" w:sz="0" w:space="0" w:color="auto"/>
      </w:divBdr>
    </w:div>
    <w:div w:id="1647396769">
      <w:bodyDiv w:val="1"/>
      <w:marLeft w:val="0"/>
      <w:marRight w:val="0"/>
      <w:marTop w:val="0"/>
      <w:marBottom w:val="0"/>
      <w:divBdr>
        <w:top w:val="none" w:sz="0" w:space="0" w:color="auto"/>
        <w:left w:val="none" w:sz="0" w:space="0" w:color="auto"/>
        <w:bottom w:val="none" w:sz="0" w:space="0" w:color="auto"/>
        <w:right w:val="none" w:sz="0" w:space="0" w:color="auto"/>
      </w:divBdr>
    </w:div>
    <w:div w:id="1656106550">
      <w:bodyDiv w:val="1"/>
      <w:marLeft w:val="0"/>
      <w:marRight w:val="0"/>
      <w:marTop w:val="0"/>
      <w:marBottom w:val="0"/>
      <w:divBdr>
        <w:top w:val="none" w:sz="0" w:space="0" w:color="auto"/>
        <w:left w:val="none" w:sz="0" w:space="0" w:color="auto"/>
        <w:bottom w:val="none" w:sz="0" w:space="0" w:color="auto"/>
        <w:right w:val="none" w:sz="0" w:space="0" w:color="auto"/>
      </w:divBdr>
    </w:div>
    <w:div w:id="1695378842">
      <w:bodyDiv w:val="1"/>
      <w:marLeft w:val="0"/>
      <w:marRight w:val="0"/>
      <w:marTop w:val="0"/>
      <w:marBottom w:val="0"/>
      <w:divBdr>
        <w:top w:val="none" w:sz="0" w:space="0" w:color="auto"/>
        <w:left w:val="none" w:sz="0" w:space="0" w:color="auto"/>
        <w:bottom w:val="none" w:sz="0" w:space="0" w:color="auto"/>
        <w:right w:val="none" w:sz="0" w:space="0" w:color="auto"/>
      </w:divBdr>
    </w:div>
    <w:div w:id="1732575317">
      <w:bodyDiv w:val="1"/>
      <w:marLeft w:val="0"/>
      <w:marRight w:val="0"/>
      <w:marTop w:val="0"/>
      <w:marBottom w:val="0"/>
      <w:divBdr>
        <w:top w:val="none" w:sz="0" w:space="0" w:color="auto"/>
        <w:left w:val="none" w:sz="0" w:space="0" w:color="auto"/>
        <w:bottom w:val="none" w:sz="0" w:space="0" w:color="auto"/>
        <w:right w:val="none" w:sz="0" w:space="0" w:color="auto"/>
      </w:divBdr>
    </w:div>
    <w:div w:id="1742871761">
      <w:bodyDiv w:val="1"/>
      <w:marLeft w:val="0"/>
      <w:marRight w:val="0"/>
      <w:marTop w:val="0"/>
      <w:marBottom w:val="0"/>
      <w:divBdr>
        <w:top w:val="none" w:sz="0" w:space="0" w:color="auto"/>
        <w:left w:val="none" w:sz="0" w:space="0" w:color="auto"/>
        <w:bottom w:val="none" w:sz="0" w:space="0" w:color="auto"/>
        <w:right w:val="none" w:sz="0" w:space="0" w:color="auto"/>
      </w:divBdr>
      <w:divsChild>
        <w:div w:id="1415661559">
          <w:marLeft w:val="0"/>
          <w:marRight w:val="0"/>
          <w:marTop w:val="0"/>
          <w:marBottom w:val="0"/>
          <w:divBdr>
            <w:top w:val="none" w:sz="0" w:space="0" w:color="auto"/>
            <w:left w:val="none" w:sz="0" w:space="0" w:color="auto"/>
            <w:bottom w:val="none" w:sz="0" w:space="0" w:color="auto"/>
            <w:right w:val="none" w:sz="0" w:space="0" w:color="auto"/>
          </w:divBdr>
        </w:div>
      </w:divsChild>
    </w:div>
    <w:div w:id="1743407942">
      <w:bodyDiv w:val="1"/>
      <w:marLeft w:val="0"/>
      <w:marRight w:val="0"/>
      <w:marTop w:val="0"/>
      <w:marBottom w:val="0"/>
      <w:divBdr>
        <w:top w:val="none" w:sz="0" w:space="0" w:color="auto"/>
        <w:left w:val="none" w:sz="0" w:space="0" w:color="auto"/>
        <w:bottom w:val="none" w:sz="0" w:space="0" w:color="auto"/>
        <w:right w:val="none" w:sz="0" w:space="0" w:color="auto"/>
      </w:divBdr>
      <w:divsChild>
        <w:div w:id="1525513374">
          <w:marLeft w:val="0"/>
          <w:marRight w:val="0"/>
          <w:marTop w:val="0"/>
          <w:marBottom w:val="0"/>
          <w:divBdr>
            <w:top w:val="none" w:sz="0" w:space="0" w:color="auto"/>
            <w:left w:val="none" w:sz="0" w:space="0" w:color="auto"/>
            <w:bottom w:val="none" w:sz="0" w:space="0" w:color="auto"/>
            <w:right w:val="none" w:sz="0" w:space="0" w:color="auto"/>
          </w:divBdr>
        </w:div>
      </w:divsChild>
    </w:div>
    <w:div w:id="1757821358">
      <w:bodyDiv w:val="1"/>
      <w:marLeft w:val="0"/>
      <w:marRight w:val="0"/>
      <w:marTop w:val="0"/>
      <w:marBottom w:val="0"/>
      <w:divBdr>
        <w:top w:val="none" w:sz="0" w:space="0" w:color="auto"/>
        <w:left w:val="none" w:sz="0" w:space="0" w:color="auto"/>
        <w:bottom w:val="none" w:sz="0" w:space="0" w:color="auto"/>
        <w:right w:val="none" w:sz="0" w:space="0" w:color="auto"/>
      </w:divBdr>
      <w:divsChild>
        <w:div w:id="1222596320">
          <w:marLeft w:val="0"/>
          <w:marRight w:val="0"/>
          <w:marTop w:val="0"/>
          <w:marBottom w:val="0"/>
          <w:divBdr>
            <w:top w:val="none" w:sz="0" w:space="0" w:color="auto"/>
            <w:left w:val="none" w:sz="0" w:space="0" w:color="auto"/>
            <w:bottom w:val="none" w:sz="0" w:space="0" w:color="auto"/>
            <w:right w:val="none" w:sz="0" w:space="0" w:color="auto"/>
          </w:divBdr>
          <w:divsChild>
            <w:div w:id="20344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63404">
      <w:bodyDiv w:val="1"/>
      <w:marLeft w:val="0"/>
      <w:marRight w:val="0"/>
      <w:marTop w:val="0"/>
      <w:marBottom w:val="0"/>
      <w:divBdr>
        <w:top w:val="none" w:sz="0" w:space="0" w:color="auto"/>
        <w:left w:val="none" w:sz="0" w:space="0" w:color="auto"/>
        <w:bottom w:val="none" w:sz="0" w:space="0" w:color="auto"/>
        <w:right w:val="none" w:sz="0" w:space="0" w:color="auto"/>
      </w:divBdr>
      <w:divsChild>
        <w:div w:id="1391272198">
          <w:marLeft w:val="0"/>
          <w:marRight w:val="0"/>
          <w:marTop w:val="0"/>
          <w:marBottom w:val="0"/>
          <w:divBdr>
            <w:top w:val="none" w:sz="0" w:space="0" w:color="auto"/>
            <w:left w:val="none" w:sz="0" w:space="0" w:color="auto"/>
            <w:bottom w:val="none" w:sz="0" w:space="0" w:color="auto"/>
            <w:right w:val="none" w:sz="0" w:space="0" w:color="auto"/>
          </w:divBdr>
        </w:div>
      </w:divsChild>
    </w:div>
    <w:div w:id="1763138659">
      <w:bodyDiv w:val="1"/>
      <w:marLeft w:val="0"/>
      <w:marRight w:val="0"/>
      <w:marTop w:val="0"/>
      <w:marBottom w:val="0"/>
      <w:divBdr>
        <w:top w:val="none" w:sz="0" w:space="0" w:color="auto"/>
        <w:left w:val="none" w:sz="0" w:space="0" w:color="auto"/>
        <w:bottom w:val="none" w:sz="0" w:space="0" w:color="auto"/>
        <w:right w:val="none" w:sz="0" w:space="0" w:color="auto"/>
      </w:divBdr>
      <w:divsChild>
        <w:div w:id="1984314798">
          <w:marLeft w:val="0"/>
          <w:marRight w:val="0"/>
          <w:marTop w:val="0"/>
          <w:marBottom w:val="0"/>
          <w:divBdr>
            <w:top w:val="none" w:sz="0" w:space="0" w:color="auto"/>
            <w:left w:val="none" w:sz="0" w:space="0" w:color="auto"/>
            <w:bottom w:val="none" w:sz="0" w:space="0" w:color="auto"/>
            <w:right w:val="none" w:sz="0" w:space="0" w:color="auto"/>
          </w:divBdr>
          <w:divsChild>
            <w:div w:id="1542589789">
              <w:marLeft w:val="0"/>
              <w:marRight w:val="0"/>
              <w:marTop w:val="0"/>
              <w:marBottom w:val="0"/>
              <w:divBdr>
                <w:top w:val="none" w:sz="0" w:space="0" w:color="auto"/>
                <w:left w:val="none" w:sz="0" w:space="0" w:color="auto"/>
                <w:bottom w:val="none" w:sz="0" w:space="0" w:color="auto"/>
                <w:right w:val="none" w:sz="0" w:space="0" w:color="auto"/>
              </w:divBdr>
            </w:div>
            <w:div w:id="85114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31120">
      <w:bodyDiv w:val="1"/>
      <w:marLeft w:val="0"/>
      <w:marRight w:val="0"/>
      <w:marTop w:val="0"/>
      <w:marBottom w:val="0"/>
      <w:divBdr>
        <w:top w:val="none" w:sz="0" w:space="0" w:color="auto"/>
        <w:left w:val="none" w:sz="0" w:space="0" w:color="auto"/>
        <w:bottom w:val="none" w:sz="0" w:space="0" w:color="auto"/>
        <w:right w:val="none" w:sz="0" w:space="0" w:color="auto"/>
      </w:divBdr>
      <w:divsChild>
        <w:div w:id="1869444747">
          <w:marLeft w:val="0"/>
          <w:marRight w:val="0"/>
          <w:marTop w:val="0"/>
          <w:marBottom w:val="0"/>
          <w:divBdr>
            <w:top w:val="none" w:sz="0" w:space="0" w:color="auto"/>
            <w:left w:val="none" w:sz="0" w:space="0" w:color="auto"/>
            <w:bottom w:val="none" w:sz="0" w:space="0" w:color="auto"/>
            <w:right w:val="none" w:sz="0" w:space="0" w:color="auto"/>
          </w:divBdr>
          <w:divsChild>
            <w:div w:id="71928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26845">
      <w:bodyDiv w:val="1"/>
      <w:marLeft w:val="0"/>
      <w:marRight w:val="0"/>
      <w:marTop w:val="0"/>
      <w:marBottom w:val="0"/>
      <w:divBdr>
        <w:top w:val="none" w:sz="0" w:space="0" w:color="auto"/>
        <w:left w:val="none" w:sz="0" w:space="0" w:color="auto"/>
        <w:bottom w:val="none" w:sz="0" w:space="0" w:color="auto"/>
        <w:right w:val="none" w:sz="0" w:space="0" w:color="auto"/>
      </w:divBdr>
    </w:div>
    <w:div w:id="1813714516">
      <w:bodyDiv w:val="1"/>
      <w:marLeft w:val="0"/>
      <w:marRight w:val="0"/>
      <w:marTop w:val="0"/>
      <w:marBottom w:val="0"/>
      <w:divBdr>
        <w:top w:val="none" w:sz="0" w:space="0" w:color="auto"/>
        <w:left w:val="none" w:sz="0" w:space="0" w:color="auto"/>
        <w:bottom w:val="none" w:sz="0" w:space="0" w:color="auto"/>
        <w:right w:val="none" w:sz="0" w:space="0" w:color="auto"/>
      </w:divBdr>
    </w:div>
    <w:div w:id="1833370515">
      <w:bodyDiv w:val="1"/>
      <w:marLeft w:val="0"/>
      <w:marRight w:val="0"/>
      <w:marTop w:val="0"/>
      <w:marBottom w:val="0"/>
      <w:divBdr>
        <w:top w:val="none" w:sz="0" w:space="0" w:color="auto"/>
        <w:left w:val="none" w:sz="0" w:space="0" w:color="auto"/>
        <w:bottom w:val="none" w:sz="0" w:space="0" w:color="auto"/>
        <w:right w:val="none" w:sz="0" w:space="0" w:color="auto"/>
      </w:divBdr>
    </w:div>
    <w:div w:id="1844316764">
      <w:bodyDiv w:val="1"/>
      <w:marLeft w:val="0"/>
      <w:marRight w:val="0"/>
      <w:marTop w:val="0"/>
      <w:marBottom w:val="0"/>
      <w:divBdr>
        <w:top w:val="none" w:sz="0" w:space="0" w:color="auto"/>
        <w:left w:val="none" w:sz="0" w:space="0" w:color="auto"/>
        <w:bottom w:val="none" w:sz="0" w:space="0" w:color="auto"/>
        <w:right w:val="none" w:sz="0" w:space="0" w:color="auto"/>
      </w:divBdr>
    </w:div>
    <w:div w:id="1886521320">
      <w:bodyDiv w:val="1"/>
      <w:marLeft w:val="0"/>
      <w:marRight w:val="0"/>
      <w:marTop w:val="0"/>
      <w:marBottom w:val="0"/>
      <w:divBdr>
        <w:top w:val="none" w:sz="0" w:space="0" w:color="auto"/>
        <w:left w:val="none" w:sz="0" w:space="0" w:color="auto"/>
        <w:bottom w:val="none" w:sz="0" w:space="0" w:color="auto"/>
        <w:right w:val="none" w:sz="0" w:space="0" w:color="auto"/>
      </w:divBdr>
      <w:divsChild>
        <w:div w:id="1485773832">
          <w:marLeft w:val="0"/>
          <w:marRight w:val="0"/>
          <w:marTop w:val="0"/>
          <w:marBottom w:val="0"/>
          <w:divBdr>
            <w:top w:val="none" w:sz="0" w:space="0" w:color="auto"/>
            <w:left w:val="none" w:sz="0" w:space="0" w:color="auto"/>
            <w:bottom w:val="none" w:sz="0" w:space="0" w:color="auto"/>
            <w:right w:val="none" w:sz="0" w:space="0" w:color="auto"/>
          </w:divBdr>
          <w:divsChild>
            <w:div w:id="392899529">
              <w:marLeft w:val="0"/>
              <w:marRight w:val="0"/>
              <w:marTop w:val="0"/>
              <w:marBottom w:val="0"/>
              <w:divBdr>
                <w:top w:val="none" w:sz="0" w:space="0" w:color="auto"/>
                <w:left w:val="none" w:sz="0" w:space="0" w:color="auto"/>
                <w:bottom w:val="none" w:sz="0" w:space="0" w:color="auto"/>
                <w:right w:val="none" w:sz="0" w:space="0" w:color="auto"/>
              </w:divBdr>
              <w:divsChild>
                <w:div w:id="1992633037">
                  <w:marLeft w:val="0"/>
                  <w:marRight w:val="0"/>
                  <w:marTop w:val="0"/>
                  <w:marBottom w:val="0"/>
                  <w:divBdr>
                    <w:top w:val="none" w:sz="0" w:space="0" w:color="auto"/>
                    <w:left w:val="none" w:sz="0" w:space="0" w:color="auto"/>
                    <w:bottom w:val="none" w:sz="0" w:space="0" w:color="auto"/>
                    <w:right w:val="none" w:sz="0" w:space="0" w:color="auto"/>
                  </w:divBdr>
                  <w:divsChild>
                    <w:div w:id="19039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88796">
      <w:bodyDiv w:val="1"/>
      <w:marLeft w:val="0"/>
      <w:marRight w:val="0"/>
      <w:marTop w:val="0"/>
      <w:marBottom w:val="0"/>
      <w:divBdr>
        <w:top w:val="none" w:sz="0" w:space="0" w:color="auto"/>
        <w:left w:val="none" w:sz="0" w:space="0" w:color="auto"/>
        <w:bottom w:val="none" w:sz="0" w:space="0" w:color="auto"/>
        <w:right w:val="none" w:sz="0" w:space="0" w:color="auto"/>
      </w:divBdr>
    </w:div>
    <w:div w:id="1926986879">
      <w:bodyDiv w:val="1"/>
      <w:marLeft w:val="0"/>
      <w:marRight w:val="0"/>
      <w:marTop w:val="0"/>
      <w:marBottom w:val="0"/>
      <w:divBdr>
        <w:top w:val="none" w:sz="0" w:space="0" w:color="auto"/>
        <w:left w:val="none" w:sz="0" w:space="0" w:color="auto"/>
        <w:bottom w:val="none" w:sz="0" w:space="0" w:color="auto"/>
        <w:right w:val="none" w:sz="0" w:space="0" w:color="auto"/>
      </w:divBdr>
    </w:div>
    <w:div w:id="1938782163">
      <w:bodyDiv w:val="1"/>
      <w:marLeft w:val="0"/>
      <w:marRight w:val="0"/>
      <w:marTop w:val="0"/>
      <w:marBottom w:val="0"/>
      <w:divBdr>
        <w:top w:val="none" w:sz="0" w:space="0" w:color="auto"/>
        <w:left w:val="none" w:sz="0" w:space="0" w:color="auto"/>
        <w:bottom w:val="none" w:sz="0" w:space="0" w:color="auto"/>
        <w:right w:val="none" w:sz="0" w:space="0" w:color="auto"/>
      </w:divBdr>
    </w:div>
    <w:div w:id="1996568482">
      <w:bodyDiv w:val="1"/>
      <w:marLeft w:val="0"/>
      <w:marRight w:val="0"/>
      <w:marTop w:val="0"/>
      <w:marBottom w:val="0"/>
      <w:divBdr>
        <w:top w:val="none" w:sz="0" w:space="0" w:color="auto"/>
        <w:left w:val="none" w:sz="0" w:space="0" w:color="auto"/>
        <w:bottom w:val="none" w:sz="0" w:space="0" w:color="auto"/>
        <w:right w:val="none" w:sz="0" w:space="0" w:color="auto"/>
      </w:divBdr>
    </w:div>
    <w:div w:id="205666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53E41-C282-4253-AF07-75121A87C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1044</Words>
  <Characters>5744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CONSEJERÍA DE AGRICULTURA</dc:creator>
  <cp:lastModifiedBy>José María Ponos Carrasco</cp:lastModifiedBy>
  <cp:revision>43</cp:revision>
  <cp:lastPrinted>2020-05-13T09:25:00Z</cp:lastPrinted>
  <dcterms:created xsi:type="dcterms:W3CDTF">2020-05-13T06:25:00Z</dcterms:created>
  <dcterms:modified xsi:type="dcterms:W3CDTF">2020-05-13T09:50:00Z</dcterms:modified>
</cp:coreProperties>
</file>