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F3" w:rsidRDefault="00CC1EBB">
      <w:pPr>
        <w:spacing w:line="240" w:lineRule="auto"/>
        <w:rPr>
          <w:b/>
          <w:bCs/>
          <w:sz w:val="24"/>
          <w:szCs w:val="24"/>
          <w:u w:val="single"/>
        </w:rPr>
      </w:pPr>
      <w:r>
        <w:rPr>
          <w:b/>
          <w:bCs/>
          <w:sz w:val="24"/>
          <w:szCs w:val="24"/>
          <w:u w:val="single"/>
        </w:rPr>
        <w:t xml:space="preserve">BASES QUE HAN DE REGIR EL PROCESO DE SELECCIÓN PARA LA CONTRATACIÓN DE UN </w:t>
      </w:r>
      <w:r w:rsidR="00220A44">
        <w:rPr>
          <w:b/>
          <w:bCs/>
          <w:sz w:val="24"/>
          <w:szCs w:val="24"/>
          <w:u w:val="single"/>
        </w:rPr>
        <w:t>ADMINISTRATIVO DE ADMINISTRACIÓN GENERAL</w:t>
      </w:r>
      <w:r>
        <w:rPr>
          <w:b/>
          <w:bCs/>
          <w:sz w:val="24"/>
          <w:szCs w:val="24"/>
          <w:u w:val="single"/>
        </w:rPr>
        <w:t xml:space="preserve"> COMO PERSONAL LABORAL TEMPORAL </w:t>
      </w:r>
      <w:r w:rsidR="00220A44">
        <w:rPr>
          <w:b/>
          <w:bCs/>
          <w:sz w:val="24"/>
          <w:szCs w:val="24"/>
          <w:u w:val="single"/>
        </w:rPr>
        <w:t>POR SUSTITUCIÓN</w:t>
      </w:r>
      <w:r>
        <w:rPr>
          <w:b/>
          <w:bCs/>
          <w:sz w:val="24"/>
          <w:szCs w:val="24"/>
          <w:u w:val="single"/>
        </w:rPr>
        <w:t xml:space="preserve"> DEL AYUNTAMIENTO DE</w:t>
      </w:r>
      <w:r w:rsidR="00220A44">
        <w:rPr>
          <w:b/>
          <w:bCs/>
          <w:sz w:val="24"/>
          <w:szCs w:val="24"/>
          <w:u w:val="single"/>
        </w:rPr>
        <w:t xml:space="preserve"> </w:t>
      </w:r>
      <w:r>
        <w:rPr>
          <w:b/>
          <w:bCs/>
          <w:sz w:val="24"/>
          <w:szCs w:val="24"/>
          <w:u w:val="single"/>
        </w:rPr>
        <w:t xml:space="preserve">FRESNO EL VIEJO </w:t>
      </w:r>
    </w:p>
    <w:p w:rsidR="00220A44" w:rsidRDefault="00220A44">
      <w:pPr>
        <w:spacing w:line="240" w:lineRule="auto"/>
        <w:rPr>
          <w:b/>
          <w:bCs/>
          <w:sz w:val="24"/>
          <w:szCs w:val="24"/>
        </w:rPr>
      </w:pPr>
    </w:p>
    <w:p w:rsidR="001047F3" w:rsidRDefault="00CC1EBB">
      <w:pPr>
        <w:spacing w:line="240" w:lineRule="auto"/>
        <w:rPr>
          <w:b/>
          <w:bCs/>
          <w:sz w:val="24"/>
          <w:szCs w:val="24"/>
        </w:rPr>
      </w:pPr>
      <w:r>
        <w:rPr>
          <w:b/>
          <w:bCs/>
          <w:sz w:val="24"/>
          <w:szCs w:val="24"/>
        </w:rPr>
        <w:t>Primera. –Objeto y características.</w:t>
      </w:r>
    </w:p>
    <w:p w:rsidR="001047F3" w:rsidRDefault="001047F3">
      <w:pPr>
        <w:spacing w:line="240" w:lineRule="auto"/>
        <w:rPr>
          <w:b/>
          <w:bCs/>
          <w:sz w:val="24"/>
          <w:szCs w:val="24"/>
        </w:rPr>
      </w:pPr>
    </w:p>
    <w:p w:rsidR="001047F3" w:rsidRDefault="00CC1EBB">
      <w:pPr>
        <w:spacing w:line="240" w:lineRule="auto"/>
        <w:ind w:firstLine="708"/>
        <w:rPr>
          <w:sz w:val="24"/>
          <w:szCs w:val="24"/>
        </w:rPr>
      </w:pPr>
      <w:r>
        <w:rPr>
          <w:sz w:val="24"/>
          <w:szCs w:val="24"/>
        </w:rPr>
        <w:t xml:space="preserve">Mediante las presentes bases se regula el proceso de selección para la contratación de </w:t>
      </w:r>
      <w:r w:rsidR="00220A44">
        <w:rPr>
          <w:sz w:val="24"/>
          <w:szCs w:val="24"/>
        </w:rPr>
        <w:t>administrativo de administración general</w:t>
      </w:r>
      <w:r>
        <w:rPr>
          <w:sz w:val="24"/>
          <w:szCs w:val="24"/>
        </w:rPr>
        <w:t xml:space="preserve"> del Ayuntamiento de Fresno el Viejo.</w:t>
      </w:r>
    </w:p>
    <w:p w:rsidR="001047F3" w:rsidRDefault="001047F3">
      <w:pPr>
        <w:spacing w:line="240" w:lineRule="auto"/>
        <w:ind w:firstLine="708"/>
        <w:rPr>
          <w:sz w:val="24"/>
          <w:szCs w:val="24"/>
        </w:rPr>
      </w:pPr>
    </w:p>
    <w:p w:rsidR="001047F3" w:rsidRPr="00220A44" w:rsidRDefault="00CC1EBB">
      <w:pPr>
        <w:spacing w:line="240" w:lineRule="auto"/>
        <w:ind w:firstLine="708"/>
        <w:rPr>
          <w:color w:val="FF0000"/>
          <w:sz w:val="24"/>
          <w:szCs w:val="24"/>
        </w:rPr>
      </w:pPr>
      <w:r>
        <w:rPr>
          <w:sz w:val="24"/>
          <w:szCs w:val="24"/>
        </w:rPr>
        <w:t xml:space="preserve">El contrato tendrá el carácter de laboral temporal, bajo la modalidad de </w:t>
      </w:r>
      <w:r w:rsidR="00220A44">
        <w:rPr>
          <w:i/>
          <w:sz w:val="24"/>
          <w:szCs w:val="24"/>
        </w:rPr>
        <w:t xml:space="preserve">sustitución del titular Mª Eugenia Blanco García, suspensión del Contrato de Daniel </w:t>
      </w:r>
      <w:proofErr w:type="spellStart"/>
      <w:r w:rsidR="00220A44">
        <w:rPr>
          <w:i/>
          <w:sz w:val="24"/>
          <w:szCs w:val="24"/>
        </w:rPr>
        <w:t>Tabera</w:t>
      </w:r>
      <w:proofErr w:type="spellEnd"/>
      <w:r w:rsidR="00220A44">
        <w:rPr>
          <w:i/>
          <w:sz w:val="24"/>
          <w:szCs w:val="24"/>
        </w:rPr>
        <w:t xml:space="preserve"> Herrera y mientras no se ocupe la plaza por personal funcionario interino</w:t>
      </w:r>
      <w:r w:rsidR="003A0893">
        <w:rPr>
          <w:i/>
          <w:sz w:val="24"/>
          <w:szCs w:val="24"/>
        </w:rPr>
        <w:t>.</w:t>
      </w:r>
    </w:p>
    <w:p w:rsidR="001047F3" w:rsidRDefault="001047F3">
      <w:pPr>
        <w:spacing w:line="240" w:lineRule="auto"/>
        <w:rPr>
          <w:sz w:val="24"/>
          <w:szCs w:val="24"/>
        </w:rPr>
      </w:pPr>
    </w:p>
    <w:p w:rsidR="001047F3" w:rsidRDefault="00CC1EBB">
      <w:pPr>
        <w:spacing w:line="240" w:lineRule="auto"/>
        <w:ind w:firstLine="708"/>
        <w:rPr>
          <w:sz w:val="24"/>
          <w:szCs w:val="24"/>
        </w:rPr>
      </w:pPr>
      <w:r>
        <w:rPr>
          <w:sz w:val="24"/>
          <w:szCs w:val="24"/>
        </w:rPr>
        <w:t xml:space="preserve">La selección se efectuará mediante el sistema de </w:t>
      </w:r>
      <w:r>
        <w:rPr>
          <w:i/>
          <w:sz w:val="24"/>
          <w:szCs w:val="24"/>
        </w:rPr>
        <w:t>concurso</w:t>
      </w:r>
      <w:r>
        <w:rPr>
          <w:i/>
          <w:iCs/>
          <w:sz w:val="24"/>
          <w:szCs w:val="24"/>
        </w:rPr>
        <w:t>.</w:t>
      </w:r>
    </w:p>
    <w:p w:rsidR="001047F3" w:rsidRDefault="001047F3">
      <w:pPr>
        <w:spacing w:line="240" w:lineRule="auto"/>
        <w:rPr>
          <w:sz w:val="24"/>
          <w:szCs w:val="24"/>
        </w:rPr>
      </w:pPr>
    </w:p>
    <w:p w:rsidR="001047F3" w:rsidRDefault="00CC1EBB">
      <w:pPr>
        <w:spacing w:line="240" w:lineRule="auto"/>
        <w:ind w:firstLine="708"/>
        <w:rPr>
          <w:sz w:val="24"/>
          <w:szCs w:val="24"/>
        </w:rPr>
      </w:pPr>
      <w:r>
        <w:rPr>
          <w:sz w:val="24"/>
          <w:szCs w:val="24"/>
        </w:rPr>
        <w:t xml:space="preserve">El puesto de trabajo está bajo la superior dependencia de la Alcaldía, por sí misma o por delegación en otras áreas, y las funciones que tiene encomendadas son las propias de </w:t>
      </w:r>
      <w:r w:rsidR="00220A44">
        <w:rPr>
          <w:sz w:val="24"/>
          <w:szCs w:val="24"/>
        </w:rPr>
        <w:t>ADMINISTRATIVO DE ADMINISTRACIÓN GENERAL</w:t>
      </w:r>
      <w:r w:rsidR="00E90E46">
        <w:rPr>
          <w:sz w:val="24"/>
          <w:szCs w:val="24"/>
        </w:rPr>
        <w:t xml:space="preserve"> y, entre otras, como mí</w:t>
      </w:r>
      <w:r>
        <w:rPr>
          <w:sz w:val="24"/>
          <w:szCs w:val="24"/>
        </w:rPr>
        <w:t>nimo, las siguientes:</w:t>
      </w:r>
    </w:p>
    <w:p w:rsidR="00E82292" w:rsidRDefault="00E82292">
      <w:pPr>
        <w:spacing w:line="240" w:lineRule="auto"/>
        <w:ind w:firstLine="708"/>
      </w:pPr>
    </w:p>
    <w:p w:rsidR="00E82292" w:rsidRPr="00E82292" w:rsidRDefault="00E82292" w:rsidP="00E82292">
      <w:pPr>
        <w:pStyle w:val="Sinespaciado"/>
        <w:numPr>
          <w:ilvl w:val="0"/>
          <w:numId w:val="17"/>
        </w:numPr>
        <w:jc w:val="both"/>
        <w:rPr>
          <w:rFonts w:ascii="Times New Roman" w:hAnsi="Times New Roman"/>
          <w:sz w:val="24"/>
          <w:szCs w:val="24"/>
        </w:rPr>
      </w:pPr>
      <w:r w:rsidRPr="00E82292">
        <w:rPr>
          <w:rFonts w:ascii="Times New Roman" w:hAnsi="Times New Roman"/>
          <w:sz w:val="24"/>
          <w:szCs w:val="24"/>
        </w:rPr>
        <w:t>Registro oficial de entrada y salida de documentos</w:t>
      </w:r>
    </w:p>
    <w:p w:rsidR="00E82292" w:rsidRPr="00E82292" w:rsidRDefault="00E82292" w:rsidP="00E82292">
      <w:pPr>
        <w:pStyle w:val="Sinespaciado"/>
        <w:numPr>
          <w:ilvl w:val="0"/>
          <w:numId w:val="17"/>
        </w:numPr>
        <w:jc w:val="both"/>
        <w:rPr>
          <w:rFonts w:ascii="Times New Roman" w:hAnsi="Times New Roman"/>
          <w:sz w:val="24"/>
          <w:szCs w:val="24"/>
        </w:rPr>
      </w:pPr>
      <w:r w:rsidRPr="00E82292">
        <w:rPr>
          <w:rFonts w:ascii="Times New Roman" w:hAnsi="Times New Roman"/>
          <w:sz w:val="24"/>
          <w:szCs w:val="24"/>
        </w:rPr>
        <w:t>Ventanilla única</w:t>
      </w:r>
    </w:p>
    <w:p w:rsidR="00E82292" w:rsidRPr="00E82292" w:rsidRDefault="00E82292" w:rsidP="00E82292">
      <w:pPr>
        <w:pStyle w:val="Sinespaciado"/>
        <w:numPr>
          <w:ilvl w:val="0"/>
          <w:numId w:val="17"/>
        </w:numPr>
        <w:jc w:val="both"/>
        <w:rPr>
          <w:rFonts w:ascii="Times New Roman" w:hAnsi="Times New Roman"/>
          <w:sz w:val="24"/>
          <w:szCs w:val="24"/>
        </w:rPr>
      </w:pPr>
      <w:r w:rsidRPr="00E82292">
        <w:rPr>
          <w:rFonts w:ascii="Times New Roman" w:hAnsi="Times New Roman"/>
          <w:sz w:val="24"/>
          <w:szCs w:val="24"/>
        </w:rPr>
        <w:t xml:space="preserve">Padrón de habitantes </w:t>
      </w:r>
    </w:p>
    <w:p w:rsidR="00E82292" w:rsidRPr="00E82292" w:rsidRDefault="00E82292" w:rsidP="00E82292">
      <w:pPr>
        <w:pStyle w:val="Sinespaciado"/>
        <w:numPr>
          <w:ilvl w:val="0"/>
          <w:numId w:val="17"/>
        </w:numPr>
        <w:jc w:val="both"/>
        <w:rPr>
          <w:rFonts w:ascii="Times New Roman" w:hAnsi="Times New Roman"/>
          <w:sz w:val="24"/>
          <w:szCs w:val="24"/>
        </w:rPr>
      </w:pPr>
      <w:r w:rsidRPr="00E82292">
        <w:rPr>
          <w:rFonts w:ascii="Times New Roman" w:hAnsi="Times New Roman"/>
          <w:sz w:val="24"/>
          <w:szCs w:val="24"/>
        </w:rPr>
        <w:t>Padrones de tasas e impuestos municipales</w:t>
      </w:r>
    </w:p>
    <w:p w:rsidR="00E82292" w:rsidRPr="00E82292" w:rsidRDefault="00E82292" w:rsidP="00E82292">
      <w:pPr>
        <w:pStyle w:val="Sinespaciado"/>
        <w:numPr>
          <w:ilvl w:val="0"/>
          <w:numId w:val="17"/>
        </w:numPr>
        <w:jc w:val="both"/>
        <w:rPr>
          <w:rFonts w:ascii="Times New Roman" w:hAnsi="Times New Roman"/>
          <w:sz w:val="24"/>
          <w:szCs w:val="24"/>
        </w:rPr>
      </w:pPr>
      <w:r w:rsidRPr="00E82292">
        <w:rPr>
          <w:rFonts w:ascii="Times New Roman" w:hAnsi="Times New Roman"/>
          <w:sz w:val="24"/>
          <w:szCs w:val="24"/>
        </w:rPr>
        <w:t>Atención al ciudadano</w:t>
      </w:r>
    </w:p>
    <w:p w:rsidR="00E82292" w:rsidRPr="00E82292" w:rsidRDefault="00E82292" w:rsidP="00E82292">
      <w:pPr>
        <w:pStyle w:val="Sinespaciado"/>
        <w:numPr>
          <w:ilvl w:val="0"/>
          <w:numId w:val="17"/>
        </w:numPr>
        <w:jc w:val="both"/>
        <w:rPr>
          <w:rFonts w:ascii="Times New Roman" w:hAnsi="Times New Roman"/>
          <w:sz w:val="24"/>
          <w:szCs w:val="24"/>
        </w:rPr>
      </w:pPr>
      <w:r w:rsidRPr="00E82292">
        <w:rPr>
          <w:rFonts w:ascii="Times New Roman" w:hAnsi="Times New Roman"/>
          <w:sz w:val="24"/>
          <w:szCs w:val="24"/>
        </w:rPr>
        <w:t>Archivo, administración e informatización de todo tipo de documentos</w:t>
      </w:r>
    </w:p>
    <w:p w:rsidR="00E82292" w:rsidRPr="00E82292" w:rsidRDefault="00E82292" w:rsidP="00E82292">
      <w:pPr>
        <w:pStyle w:val="Sinespaciado"/>
        <w:numPr>
          <w:ilvl w:val="0"/>
          <w:numId w:val="17"/>
        </w:numPr>
        <w:jc w:val="both"/>
        <w:rPr>
          <w:rFonts w:ascii="Times New Roman" w:hAnsi="Times New Roman"/>
          <w:sz w:val="24"/>
          <w:szCs w:val="24"/>
        </w:rPr>
      </w:pPr>
      <w:r w:rsidRPr="00E82292">
        <w:rPr>
          <w:rFonts w:ascii="Times New Roman" w:hAnsi="Times New Roman"/>
          <w:sz w:val="24"/>
          <w:szCs w:val="24"/>
        </w:rPr>
        <w:t>Tesorería y contabilidad (control y registro de facturas)</w:t>
      </w:r>
    </w:p>
    <w:p w:rsidR="00E82292" w:rsidRDefault="00E82292" w:rsidP="00E82292">
      <w:pPr>
        <w:spacing w:line="240" w:lineRule="auto"/>
        <w:ind w:firstLine="708"/>
        <w:rPr>
          <w:rFonts w:ascii="Arial Narrow" w:hAnsi="Arial Narrow"/>
        </w:rPr>
      </w:pPr>
      <w:r w:rsidRPr="00E82292">
        <w:rPr>
          <w:sz w:val="24"/>
          <w:szCs w:val="24"/>
        </w:rPr>
        <w:t>Gestión y tramitación de documentación</w:t>
      </w:r>
      <w:r w:rsidR="00A7052F">
        <w:rPr>
          <w:sz w:val="24"/>
          <w:szCs w:val="24"/>
        </w:rPr>
        <w:t xml:space="preserve"> y subvenciones.</w:t>
      </w:r>
    </w:p>
    <w:p w:rsidR="00E82292" w:rsidRDefault="00E82292" w:rsidP="00E82292">
      <w:pPr>
        <w:spacing w:line="240" w:lineRule="auto"/>
        <w:ind w:firstLine="708"/>
        <w:rPr>
          <w:rFonts w:ascii="Arial Narrow" w:hAnsi="Arial Narrow"/>
        </w:rPr>
      </w:pPr>
    </w:p>
    <w:p w:rsidR="001047F3" w:rsidRDefault="00CC1EBB" w:rsidP="00E82292">
      <w:pPr>
        <w:spacing w:line="240" w:lineRule="auto"/>
        <w:ind w:firstLine="708"/>
        <w:rPr>
          <w:sz w:val="24"/>
          <w:szCs w:val="24"/>
        </w:rPr>
      </w:pPr>
      <w:r>
        <w:rPr>
          <w:sz w:val="24"/>
          <w:szCs w:val="24"/>
        </w:rPr>
        <w:t xml:space="preserve">La </w:t>
      </w:r>
      <w:r>
        <w:rPr>
          <w:bCs/>
          <w:sz w:val="24"/>
          <w:szCs w:val="24"/>
        </w:rPr>
        <w:t>jornada de trabajo</w:t>
      </w:r>
      <w:r>
        <w:rPr>
          <w:b/>
          <w:bCs/>
          <w:sz w:val="24"/>
          <w:szCs w:val="24"/>
        </w:rPr>
        <w:t xml:space="preserve"> </w:t>
      </w:r>
      <w:r>
        <w:rPr>
          <w:sz w:val="24"/>
          <w:szCs w:val="24"/>
        </w:rPr>
        <w:t xml:space="preserve">será de </w:t>
      </w:r>
      <w:r w:rsidRPr="00A7052F">
        <w:rPr>
          <w:sz w:val="24"/>
          <w:szCs w:val="24"/>
        </w:rPr>
        <w:t xml:space="preserve">37,5 horas </w:t>
      </w:r>
      <w:r>
        <w:rPr>
          <w:sz w:val="24"/>
          <w:szCs w:val="24"/>
        </w:rPr>
        <w:t xml:space="preserve">semanales, de lunes a viernes, </w:t>
      </w:r>
      <w:r>
        <w:rPr>
          <w:i/>
          <w:sz w:val="24"/>
          <w:szCs w:val="24"/>
        </w:rPr>
        <w:t>El horario que deberán realizar los aspirantes seleccionados serán los legalmente esta</w:t>
      </w:r>
      <w:r w:rsidR="00220A44">
        <w:rPr>
          <w:i/>
          <w:sz w:val="24"/>
          <w:szCs w:val="24"/>
        </w:rPr>
        <w:t>blecidos para este Ayuntamiento</w:t>
      </w:r>
      <w:r w:rsidR="003A0893">
        <w:rPr>
          <w:sz w:val="24"/>
          <w:szCs w:val="24"/>
        </w:rPr>
        <w:t>. Y percibirá un sueldo bruto mensual de 1.488,64 € brutos mensuales.</w:t>
      </w:r>
      <w:r>
        <w:rPr>
          <w:sz w:val="24"/>
          <w:szCs w:val="24"/>
        </w:rPr>
        <w:t xml:space="preserve"> </w:t>
      </w:r>
    </w:p>
    <w:p w:rsidR="001047F3" w:rsidRDefault="001047F3">
      <w:pPr>
        <w:spacing w:line="240" w:lineRule="auto"/>
        <w:rPr>
          <w:sz w:val="24"/>
          <w:szCs w:val="24"/>
        </w:rPr>
      </w:pPr>
    </w:p>
    <w:p w:rsidR="001047F3" w:rsidRDefault="00CC1EBB">
      <w:pPr>
        <w:spacing w:line="240" w:lineRule="auto"/>
        <w:rPr>
          <w:b/>
          <w:sz w:val="24"/>
          <w:szCs w:val="24"/>
        </w:rPr>
      </w:pPr>
      <w:r>
        <w:rPr>
          <w:b/>
          <w:sz w:val="24"/>
          <w:szCs w:val="24"/>
        </w:rPr>
        <w:t>Segunda.- Publicidad.</w:t>
      </w:r>
    </w:p>
    <w:p w:rsidR="001047F3" w:rsidRDefault="001047F3">
      <w:pPr>
        <w:spacing w:line="240" w:lineRule="auto"/>
        <w:rPr>
          <w:b/>
          <w:sz w:val="24"/>
          <w:szCs w:val="24"/>
        </w:rPr>
      </w:pPr>
    </w:p>
    <w:p w:rsidR="001047F3" w:rsidRDefault="00CC1EBB">
      <w:pPr>
        <w:spacing w:line="240" w:lineRule="auto"/>
        <w:rPr>
          <w:sz w:val="24"/>
          <w:szCs w:val="24"/>
        </w:rPr>
      </w:pPr>
      <w:r>
        <w:rPr>
          <w:b/>
          <w:sz w:val="24"/>
          <w:szCs w:val="24"/>
        </w:rPr>
        <w:tab/>
      </w:r>
      <w:r>
        <w:rPr>
          <w:sz w:val="24"/>
          <w:szCs w:val="24"/>
        </w:rPr>
        <w:t xml:space="preserve">Las presentes bases y sucesivos anuncios relativos a la convocatoria se publicarán íntegramente en el Tablón de Edictos del Ayuntamiento. </w:t>
      </w:r>
    </w:p>
    <w:p w:rsidR="001047F3" w:rsidRDefault="001047F3">
      <w:pPr>
        <w:spacing w:line="240" w:lineRule="auto"/>
        <w:rPr>
          <w:sz w:val="24"/>
          <w:szCs w:val="24"/>
        </w:rPr>
      </w:pPr>
    </w:p>
    <w:p w:rsidR="001047F3" w:rsidRDefault="00CC1EBB">
      <w:pPr>
        <w:spacing w:line="240" w:lineRule="auto"/>
        <w:rPr>
          <w:b/>
          <w:bCs/>
          <w:sz w:val="24"/>
          <w:szCs w:val="24"/>
        </w:rPr>
      </w:pPr>
      <w:r>
        <w:rPr>
          <w:b/>
          <w:bCs/>
          <w:sz w:val="24"/>
          <w:szCs w:val="24"/>
        </w:rPr>
        <w:t>Tercera. –Requisitos de los aspirantes.</w:t>
      </w:r>
    </w:p>
    <w:p w:rsidR="001047F3" w:rsidRDefault="001047F3">
      <w:pPr>
        <w:spacing w:line="240" w:lineRule="auto"/>
        <w:rPr>
          <w:b/>
          <w:bCs/>
          <w:sz w:val="24"/>
          <w:szCs w:val="24"/>
        </w:rPr>
      </w:pPr>
    </w:p>
    <w:p w:rsidR="001047F3" w:rsidRDefault="00CC1EBB">
      <w:pPr>
        <w:spacing w:line="240" w:lineRule="auto"/>
        <w:ind w:firstLine="708"/>
        <w:rPr>
          <w:sz w:val="24"/>
          <w:szCs w:val="24"/>
        </w:rPr>
      </w:pPr>
      <w:r>
        <w:rPr>
          <w:sz w:val="24"/>
          <w:szCs w:val="24"/>
        </w:rPr>
        <w:lastRenderedPageBreak/>
        <w:t>Para ser admitido a la realización de estas pruebas selectivas, los aspirantes deberán reunir los siguientes requisitos:</w:t>
      </w:r>
    </w:p>
    <w:p w:rsidR="001047F3" w:rsidRDefault="001047F3">
      <w:pPr>
        <w:spacing w:line="240" w:lineRule="auto"/>
        <w:rPr>
          <w:sz w:val="24"/>
          <w:szCs w:val="24"/>
        </w:rPr>
      </w:pPr>
    </w:p>
    <w:p w:rsidR="001047F3" w:rsidRDefault="00CC1EBB">
      <w:pPr>
        <w:spacing w:line="240" w:lineRule="auto"/>
        <w:ind w:left="708"/>
        <w:rPr>
          <w:sz w:val="24"/>
          <w:szCs w:val="24"/>
        </w:rPr>
      </w:pPr>
      <w:r>
        <w:rPr>
          <w:sz w:val="24"/>
          <w:szCs w:val="24"/>
        </w:rPr>
        <w:t>a) Ser español o nacional de un Estado miembro de la Unión Europea o nacional de cualquiera de los Estados a los que, en virtud de Tratados Internacionales celebrados por la Unión Europea y ratificados por España, sea de aplicación la libre circulación de trabajadores. También serán admitidas aquellas personas a que  hace referencia el artículo 57, relativo al acceso al empleo público de nacionales de otros Estados, de la Ley 7/2007, de 12 de abril, del Estatuto Básico del Empleado Público.</w:t>
      </w:r>
    </w:p>
    <w:p w:rsidR="001047F3" w:rsidRDefault="001047F3">
      <w:pPr>
        <w:spacing w:line="240" w:lineRule="auto"/>
        <w:rPr>
          <w:sz w:val="24"/>
          <w:szCs w:val="24"/>
        </w:rPr>
      </w:pPr>
    </w:p>
    <w:p w:rsidR="001047F3" w:rsidRDefault="00CC1EBB">
      <w:pPr>
        <w:spacing w:line="240" w:lineRule="auto"/>
        <w:ind w:left="346" w:firstLine="708"/>
        <w:rPr>
          <w:sz w:val="24"/>
          <w:szCs w:val="24"/>
        </w:rPr>
      </w:pPr>
      <w:r>
        <w:rPr>
          <w:sz w:val="24"/>
          <w:szCs w:val="24"/>
        </w:rPr>
        <w:t>b) Poseer la capacidad funcional para el desempeño de las tareas correspondientes.</w:t>
      </w:r>
    </w:p>
    <w:p w:rsidR="001047F3" w:rsidRDefault="001047F3">
      <w:pPr>
        <w:spacing w:line="240" w:lineRule="auto"/>
        <w:ind w:firstLine="708"/>
        <w:rPr>
          <w:sz w:val="24"/>
          <w:szCs w:val="24"/>
        </w:rPr>
      </w:pPr>
    </w:p>
    <w:p w:rsidR="001047F3" w:rsidRDefault="00CC1EBB">
      <w:pPr>
        <w:spacing w:line="240" w:lineRule="auto"/>
        <w:ind w:left="708"/>
        <w:rPr>
          <w:sz w:val="24"/>
          <w:szCs w:val="24"/>
        </w:rPr>
      </w:pPr>
      <w:r>
        <w:rPr>
          <w:sz w:val="24"/>
          <w:szCs w:val="24"/>
        </w:rPr>
        <w:t xml:space="preserve">c) Tener cumplidos dieciséis años y no exceder, en su caso, de la edad máxima de jubilación forzosa. </w:t>
      </w:r>
    </w:p>
    <w:p w:rsidR="001047F3" w:rsidRDefault="001047F3">
      <w:pPr>
        <w:spacing w:line="240" w:lineRule="auto"/>
        <w:jc w:val="left"/>
        <w:rPr>
          <w:sz w:val="24"/>
          <w:szCs w:val="24"/>
        </w:rPr>
      </w:pPr>
    </w:p>
    <w:p w:rsidR="001047F3" w:rsidRDefault="00CC1EBB">
      <w:pPr>
        <w:spacing w:line="240" w:lineRule="auto"/>
        <w:ind w:left="708"/>
        <w:rPr>
          <w:sz w:val="24"/>
          <w:szCs w:val="24"/>
        </w:rPr>
      </w:pPr>
      <w:r>
        <w:rPr>
          <w:sz w:val="24"/>
          <w:szCs w:val="24"/>
        </w:rPr>
        <w:t>d)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rsidR="001047F3" w:rsidRDefault="001047F3">
      <w:pPr>
        <w:spacing w:line="240" w:lineRule="auto"/>
        <w:ind w:left="708"/>
        <w:rPr>
          <w:sz w:val="24"/>
          <w:szCs w:val="24"/>
        </w:rPr>
      </w:pPr>
    </w:p>
    <w:p w:rsidR="001047F3" w:rsidRDefault="00CC1EBB">
      <w:pPr>
        <w:spacing w:line="240" w:lineRule="auto"/>
        <w:ind w:left="708"/>
        <w:rPr>
          <w:color w:val="FF0000"/>
          <w:sz w:val="24"/>
          <w:szCs w:val="24"/>
        </w:rPr>
      </w:pPr>
      <w:r>
        <w:rPr>
          <w:sz w:val="24"/>
          <w:szCs w:val="24"/>
        </w:rPr>
        <w:t xml:space="preserve">e) Poseer </w:t>
      </w:r>
      <w:r w:rsidR="00220A44">
        <w:rPr>
          <w:sz w:val="24"/>
          <w:szCs w:val="24"/>
        </w:rPr>
        <w:t xml:space="preserve">el título de Grado Superior de Administración o FP 2º Grado </w:t>
      </w:r>
      <w:r w:rsidR="00A7052F">
        <w:rPr>
          <w:sz w:val="24"/>
          <w:szCs w:val="24"/>
        </w:rPr>
        <w:t>Administrativo o estudios universitarios en rama economía/empresa</w:t>
      </w:r>
      <w:r w:rsidR="00220A44">
        <w:rPr>
          <w:sz w:val="24"/>
          <w:szCs w:val="24"/>
        </w:rPr>
        <w:t>.</w:t>
      </w:r>
    </w:p>
    <w:p w:rsidR="001047F3" w:rsidRDefault="001047F3">
      <w:pPr>
        <w:spacing w:line="240" w:lineRule="auto"/>
        <w:rPr>
          <w:sz w:val="24"/>
          <w:szCs w:val="24"/>
        </w:rPr>
      </w:pPr>
    </w:p>
    <w:p w:rsidR="001047F3" w:rsidRDefault="00CC1EBB">
      <w:pPr>
        <w:spacing w:line="240" w:lineRule="auto"/>
        <w:ind w:firstLine="708"/>
        <w:rPr>
          <w:sz w:val="24"/>
          <w:szCs w:val="24"/>
        </w:rPr>
      </w:pPr>
      <w:r>
        <w:rPr>
          <w:sz w:val="24"/>
          <w:szCs w:val="24"/>
        </w:rPr>
        <w:t>Los requisitos anteriormente enumerados deberán poseerse en el momento de finalizar el plazo de presentación de solicitudes y mantenerse hasta el momento de la contratación.</w:t>
      </w:r>
    </w:p>
    <w:p w:rsidR="001047F3" w:rsidRDefault="001047F3">
      <w:pPr>
        <w:spacing w:line="240" w:lineRule="auto"/>
        <w:rPr>
          <w:sz w:val="24"/>
          <w:szCs w:val="24"/>
        </w:rPr>
      </w:pPr>
    </w:p>
    <w:p w:rsidR="001047F3" w:rsidRDefault="00CC1EBB">
      <w:pPr>
        <w:spacing w:line="240" w:lineRule="auto"/>
        <w:rPr>
          <w:sz w:val="24"/>
          <w:szCs w:val="24"/>
        </w:rPr>
      </w:pPr>
      <w:r>
        <w:rPr>
          <w:sz w:val="24"/>
          <w:szCs w:val="24"/>
        </w:rPr>
        <w:tab/>
        <w:t xml:space="preserve">Las personas con minusvalías serán admitidas en condiciones de igualdad con los demás aspirantes, salvo que la restricción padecida les impida o resulte incompatible con el desempeño de las funciones propias de la plaza. El tribunal examinará y resolverá motivadamente tales peticiones pudiendo solicitar el oportuno informe de los organismos competentes. </w:t>
      </w:r>
    </w:p>
    <w:p w:rsidR="001047F3" w:rsidRDefault="001047F3">
      <w:pPr>
        <w:spacing w:line="240" w:lineRule="auto"/>
        <w:rPr>
          <w:sz w:val="24"/>
          <w:szCs w:val="24"/>
        </w:rPr>
      </w:pPr>
    </w:p>
    <w:p w:rsidR="001047F3" w:rsidRDefault="00CC1EBB">
      <w:pPr>
        <w:spacing w:line="240" w:lineRule="auto"/>
        <w:rPr>
          <w:b/>
          <w:bCs/>
          <w:sz w:val="24"/>
          <w:szCs w:val="24"/>
        </w:rPr>
      </w:pPr>
      <w:r>
        <w:rPr>
          <w:b/>
          <w:bCs/>
          <w:sz w:val="24"/>
          <w:szCs w:val="24"/>
        </w:rPr>
        <w:t>Cuarta. –Forma y plazo de presentación de solicitudes.</w:t>
      </w:r>
    </w:p>
    <w:p w:rsidR="001047F3" w:rsidRDefault="001047F3">
      <w:pPr>
        <w:spacing w:line="240" w:lineRule="auto"/>
        <w:rPr>
          <w:b/>
          <w:bCs/>
          <w:sz w:val="24"/>
          <w:szCs w:val="24"/>
        </w:rPr>
      </w:pPr>
    </w:p>
    <w:p w:rsidR="001047F3" w:rsidRDefault="00CC1EBB">
      <w:pPr>
        <w:spacing w:line="240" w:lineRule="auto"/>
        <w:ind w:firstLine="708"/>
        <w:rPr>
          <w:sz w:val="24"/>
          <w:szCs w:val="24"/>
        </w:rPr>
      </w:pPr>
      <w:r>
        <w:rPr>
          <w:sz w:val="24"/>
          <w:szCs w:val="24"/>
        </w:rPr>
        <w:lastRenderedPageBreak/>
        <w:t>Las instancias solicitando tomar parte en las pruebas selectivas se cumplimentarán conforme al modelo previsto en el Anexo I de estas Bases, a la que se acompañará con los siguientes documentos:</w:t>
      </w:r>
    </w:p>
    <w:p w:rsidR="001047F3" w:rsidRDefault="001047F3">
      <w:pPr>
        <w:spacing w:line="240" w:lineRule="auto"/>
        <w:ind w:firstLine="708"/>
        <w:rPr>
          <w:sz w:val="24"/>
          <w:szCs w:val="24"/>
        </w:rPr>
      </w:pPr>
    </w:p>
    <w:p w:rsidR="001047F3" w:rsidRDefault="00CC1EBB">
      <w:pPr>
        <w:numPr>
          <w:ilvl w:val="0"/>
          <w:numId w:val="2"/>
        </w:numPr>
        <w:spacing w:line="240" w:lineRule="auto"/>
        <w:rPr>
          <w:sz w:val="24"/>
          <w:szCs w:val="24"/>
        </w:rPr>
      </w:pPr>
      <w:r>
        <w:rPr>
          <w:sz w:val="24"/>
          <w:szCs w:val="24"/>
        </w:rPr>
        <w:t>Fotocopia del Documento Nacional de Identidad.</w:t>
      </w:r>
    </w:p>
    <w:p w:rsidR="001047F3" w:rsidRDefault="001047F3">
      <w:pPr>
        <w:spacing w:line="240" w:lineRule="auto"/>
        <w:rPr>
          <w:b/>
          <w:bCs/>
          <w:sz w:val="24"/>
          <w:szCs w:val="24"/>
        </w:rPr>
      </w:pPr>
    </w:p>
    <w:p w:rsidR="001047F3" w:rsidRDefault="00CC1EBB">
      <w:pPr>
        <w:spacing w:line="240" w:lineRule="auto"/>
        <w:ind w:left="708" w:firstLine="0"/>
        <w:rPr>
          <w:sz w:val="24"/>
          <w:szCs w:val="24"/>
          <w:lang w:val="es-ES"/>
        </w:rPr>
      </w:pPr>
      <w:r>
        <w:rPr>
          <w:sz w:val="24"/>
          <w:szCs w:val="24"/>
          <w:lang w:val="es-ES"/>
        </w:rPr>
        <w:t>Los aspirantes nacionales de la Unión Europea o nacionales de cualquiera de los Estados de los que en virtud de Tratados Internacionales celebrados por la Unión Europea y ratificados por España sea de aplicación la libre circulación de trabajadores, deberán presentar una fotocopia compulsada del documento de identidad o pasaporte de su país de origen. Las personas a las que hace referencia el artículo 57.2 de la Ley 7/2007, de 12 de abril, del Estatuto Básico del Empleado Público, deberán presentar una fotocopia compulsada del pasaporte, del visado y, en su caso, del resguardo de haber solicitado la correspondiente tarjeta de identidad de extranjeros o del resguardo de haber solicitado la exención de visado y la correspondiente tarjeta de identidad de extranjeros. De no haber solicitado estos documentos deberán presentar los documentos expedidos por las autoridades competentes que acrediten el vínculo de parentesco y una declaración jurada o promesa, del español o del nacional de otro Estado Miembro de la Unión Europea, de que no está separado de derecho de su cónyuge y, en su caso, del hecho de que el aspirante es menor de veintiún años o que siendo mayor de esa edad vive a sus expensas.</w:t>
      </w:r>
    </w:p>
    <w:p w:rsidR="001047F3" w:rsidRDefault="001047F3">
      <w:pPr>
        <w:spacing w:line="240" w:lineRule="auto"/>
        <w:rPr>
          <w:sz w:val="24"/>
          <w:szCs w:val="24"/>
          <w:lang w:val="es-ES"/>
        </w:rPr>
      </w:pPr>
    </w:p>
    <w:p w:rsidR="001047F3" w:rsidRDefault="00220A44">
      <w:pPr>
        <w:numPr>
          <w:ilvl w:val="0"/>
          <w:numId w:val="2"/>
        </w:numPr>
        <w:spacing w:line="240" w:lineRule="auto"/>
        <w:rPr>
          <w:sz w:val="24"/>
          <w:szCs w:val="24"/>
          <w:lang w:val="es-ES"/>
        </w:rPr>
      </w:pPr>
      <w:r>
        <w:rPr>
          <w:sz w:val="24"/>
          <w:szCs w:val="24"/>
          <w:lang w:val="es-ES"/>
        </w:rPr>
        <w:t>Fotocopia</w:t>
      </w:r>
      <w:r w:rsidR="00CC1EBB">
        <w:rPr>
          <w:sz w:val="24"/>
          <w:szCs w:val="24"/>
          <w:lang w:val="es-ES"/>
        </w:rPr>
        <w:t xml:space="preserve"> de la </w:t>
      </w:r>
      <w:r>
        <w:rPr>
          <w:sz w:val="24"/>
          <w:szCs w:val="24"/>
          <w:lang w:val="es-ES"/>
        </w:rPr>
        <w:t>titulación exigida</w:t>
      </w:r>
      <w:r w:rsidR="00CC1EBB">
        <w:rPr>
          <w:sz w:val="24"/>
          <w:szCs w:val="24"/>
          <w:lang w:val="es-ES"/>
        </w:rPr>
        <w:t xml:space="preserve"> o del justificante de haber iniciado los trámites para su expedición.</w:t>
      </w:r>
    </w:p>
    <w:p w:rsidR="001047F3" w:rsidRDefault="001047F3">
      <w:pPr>
        <w:spacing w:line="240" w:lineRule="auto"/>
        <w:ind w:left="708"/>
        <w:rPr>
          <w:sz w:val="24"/>
          <w:szCs w:val="24"/>
          <w:lang w:val="es-ES"/>
        </w:rPr>
      </w:pPr>
    </w:p>
    <w:p w:rsidR="001047F3" w:rsidRDefault="00CC1EBB">
      <w:pPr>
        <w:spacing w:line="240" w:lineRule="auto"/>
        <w:ind w:left="708" w:firstLine="0"/>
        <w:rPr>
          <w:sz w:val="24"/>
          <w:szCs w:val="24"/>
          <w:lang w:val="es-ES"/>
        </w:rPr>
      </w:pPr>
      <w:r>
        <w:rPr>
          <w:sz w:val="24"/>
          <w:szCs w:val="24"/>
          <w:lang w:val="es-ES"/>
        </w:rPr>
        <w:t>En el supuesto de haber presentado un título equivalente al exigido, habrá de alegarse la norma que establezca la equivalencia, o en su defecto habrá de acompañarse certificado expedido por el órgano competente que acredite la citada equivalencia. En caso de titulaciones obtenidas en el extranjero se aportará fotocopia compulsada de la credencial que acredite su homologación en España.</w:t>
      </w:r>
    </w:p>
    <w:p w:rsidR="001047F3" w:rsidRDefault="001047F3">
      <w:pPr>
        <w:spacing w:line="240" w:lineRule="auto"/>
        <w:ind w:left="708" w:firstLine="0"/>
        <w:rPr>
          <w:sz w:val="24"/>
          <w:szCs w:val="24"/>
          <w:lang w:val="es-ES"/>
        </w:rPr>
      </w:pPr>
    </w:p>
    <w:p w:rsidR="001047F3" w:rsidRPr="003A0893" w:rsidRDefault="004403A3">
      <w:pPr>
        <w:pStyle w:val="Prrafodelista"/>
        <w:numPr>
          <w:ilvl w:val="0"/>
          <w:numId w:val="2"/>
        </w:numPr>
        <w:rPr>
          <w:rFonts w:ascii="Times New Roman" w:hAnsi="Times New Roman"/>
        </w:rPr>
      </w:pPr>
      <w:proofErr w:type="spellStart"/>
      <w:r w:rsidRPr="003A0893">
        <w:rPr>
          <w:rFonts w:ascii="Times New Roman" w:hAnsi="Times New Roman"/>
          <w:sz w:val="24"/>
          <w:szCs w:val="24"/>
        </w:rPr>
        <w:t>C</w:t>
      </w:r>
      <w:r w:rsidR="00A7052F">
        <w:rPr>
          <w:rFonts w:ascii="Times New Roman" w:hAnsi="Times New Roman"/>
          <w:sz w:val="24"/>
          <w:szCs w:val="24"/>
        </w:rPr>
        <w:t>urriculum</w:t>
      </w:r>
      <w:proofErr w:type="spellEnd"/>
      <w:r w:rsidR="00A7052F">
        <w:rPr>
          <w:rFonts w:ascii="Times New Roman" w:hAnsi="Times New Roman"/>
          <w:sz w:val="24"/>
          <w:szCs w:val="24"/>
        </w:rPr>
        <w:t xml:space="preserve"> con</w:t>
      </w:r>
      <w:r w:rsidR="003A0893">
        <w:rPr>
          <w:rFonts w:ascii="Times New Roman" w:hAnsi="Times New Roman"/>
          <w:sz w:val="24"/>
          <w:szCs w:val="24"/>
        </w:rPr>
        <w:t xml:space="preserve"> experiencia.</w:t>
      </w:r>
    </w:p>
    <w:p w:rsidR="001047F3" w:rsidRDefault="001047F3">
      <w:pPr>
        <w:pStyle w:val="Prrafodelista"/>
        <w:ind w:left="1788" w:firstLine="0"/>
        <w:rPr>
          <w:sz w:val="24"/>
          <w:szCs w:val="24"/>
        </w:rPr>
      </w:pPr>
    </w:p>
    <w:p w:rsidR="001047F3" w:rsidRPr="003A0893" w:rsidRDefault="00CC1EBB">
      <w:pPr>
        <w:pStyle w:val="Prrafodelista"/>
        <w:numPr>
          <w:ilvl w:val="0"/>
          <w:numId w:val="2"/>
        </w:numPr>
        <w:rPr>
          <w:sz w:val="24"/>
          <w:szCs w:val="24"/>
        </w:rPr>
      </w:pPr>
      <w:r w:rsidRPr="003A0893">
        <w:rPr>
          <w:rFonts w:ascii="Times New Roman" w:hAnsi="Times New Roman"/>
          <w:sz w:val="24"/>
          <w:szCs w:val="24"/>
        </w:rPr>
        <w:t>Títulos de cursos relacionados con el puesto, que el candidato desee aportar.</w:t>
      </w:r>
    </w:p>
    <w:p w:rsidR="001047F3" w:rsidRDefault="001047F3">
      <w:pPr>
        <w:spacing w:line="240" w:lineRule="auto"/>
        <w:ind w:left="708"/>
        <w:rPr>
          <w:sz w:val="24"/>
          <w:szCs w:val="24"/>
          <w:lang w:val="es-ES"/>
        </w:rPr>
      </w:pPr>
    </w:p>
    <w:p w:rsidR="001047F3" w:rsidRDefault="00CC1EBB">
      <w:pPr>
        <w:spacing w:line="240" w:lineRule="auto"/>
        <w:ind w:firstLine="0"/>
      </w:pPr>
      <w:r>
        <w:rPr>
          <w:sz w:val="24"/>
          <w:szCs w:val="24"/>
        </w:rPr>
        <w:tab/>
        <w:t xml:space="preserve">La solicitud junto con la documentación indicada se dirigirá al Sr. Alcalde Presidente de la Corporación y podrá presentarse en el Registro General del Ayuntamiento o en las demás oficinas públicas previstas en el artículo 38.4 de la Ley 30/1992, de 26 de noviembre, de Régimen Jurídico de las Administraciones Públicas y del Procedimiento Administrativo Común. </w:t>
      </w:r>
    </w:p>
    <w:p w:rsidR="001047F3" w:rsidRDefault="001047F3">
      <w:pPr>
        <w:spacing w:line="240" w:lineRule="auto"/>
        <w:ind w:firstLine="708"/>
        <w:rPr>
          <w:sz w:val="24"/>
          <w:szCs w:val="24"/>
        </w:rPr>
      </w:pPr>
    </w:p>
    <w:p w:rsidR="001047F3" w:rsidRDefault="00CC1EBB">
      <w:pPr>
        <w:spacing w:line="240" w:lineRule="auto"/>
        <w:ind w:firstLine="708"/>
        <w:rPr>
          <w:sz w:val="24"/>
          <w:szCs w:val="24"/>
        </w:rPr>
      </w:pPr>
      <w:r>
        <w:rPr>
          <w:sz w:val="24"/>
          <w:szCs w:val="24"/>
        </w:rPr>
        <w:lastRenderedPageBreak/>
        <w:t xml:space="preserve"> El plazo de presentación de solicitudes será de </w:t>
      </w:r>
      <w:r w:rsidRPr="003A0893">
        <w:rPr>
          <w:i/>
          <w:sz w:val="24"/>
          <w:szCs w:val="24"/>
        </w:rPr>
        <w:t>10 días</w:t>
      </w:r>
      <w:r w:rsidRPr="003A0893">
        <w:rPr>
          <w:sz w:val="24"/>
          <w:szCs w:val="24"/>
        </w:rPr>
        <w:t xml:space="preserve"> </w:t>
      </w:r>
      <w:r w:rsidRPr="003A0893">
        <w:rPr>
          <w:i/>
          <w:sz w:val="24"/>
          <w:szCs w:val="24"/>
        </w:rPr>
        <w:t>naturales</w:t>
      </w:r>
      <w:r w:rsidRPr="003A0893">
        <w:rPr>
          <w:sz w:val="24"/>
          <w:szCs w:val="24"/>
        </w:rPr>
        <w:t xml:space="preserve"> </w:t>
      </w:r>
      <w:r>
        <w:rPr>
          <w:sz w:val="24"/>
          <w:szCs w:val="24"/>
        </w:rPr>
        <w:t>contados a partir del día siguiente al de la publicación del anuncio en el Tablón de edictos</w:t>
      </w:r>
    </w:p>
    <w:p w:rsidR="001047F3" w:rsidRDefault="001047F3">
      <w:pPr>
        <w:spacing w:line="240" w:lineRule="auto"/>
        <w:rPr>
          <w:sz w:val="24"/>
          <w:szCs w:val="24"/>
        </w:rPr>
      </w:pPr>
    </w:p>
    <w:p w:rsidR="001047F3" w:rsidRDefault="00CC1EBB">
      <w:pPr>
        <w:spacing w:line="240" w:lineRule="auto"/>
        <w:ind w:firstLine="708"/>
        <w:rPr>
          <w:sz w:val="24"/>
          <w:szCs w:val="24"/>
        </w:rPr>
      </w:pPr>
      <w:r>
        <w:rPr>
          <w:sz w:val="24"/>
          <w:szCs w:val="24"/>
        </w:rPr>
        <w:t>Los aspirantes quedan vinculados a los datos que se han hecho constar en su solicitud, pudiendo únicamente solicitar su modificación en el plazo señalado en el primer párrafo de esta Base. Transcurrido dicho plazo no se admitirá petición de esta naturaleza.</w:t>
      </w:r>
    </w:p>
    <w:p w:rsidR="001047F3" w:rsidRDefault="001047F3">
      <w:pPr>
        <w:spacing w:line="240" w:lineRule="auto"/>
        <w:rPr>
          <w:sz w:val="24"/>
          <w:szCs w:val="24"/>
        </w:rPr>
      </w:pPr>
    </w:p>
    <w:p w:rsidR="001047F3" w:rsidRDefault="00CC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Quinta.- Valoración de los candidatos.</w:t>
      </w:r>
    </w:p>
    <w:p w:rsidR="001047F3" w:rsidRDefault="0010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1047F3" w:rsidRPr="003A0893" w:rsidRDefault="00CC1EB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rPr>
          <w:sz w:val="24"/>
          <w:szCs w:val="24"/>
          <w:u w:val="single"/>
        </w:rPr>
      </w:pPr>
      <w:r w:rsidRPr="003A0893">
        <w:rPr>
          <w:sz w:val="24"/>
          <w:szCs w:val="24"/>
          <w:u w:val="single"/>
        </w:rPr>
        <w:t>se valorará:</w:t>
      </w:r>
    </w:p>
    <w:p w:rsidR="001047F3" w:rsidRPr="003A0893" w:rsidRDefault="001047F3">
      <w:pPr>
        <w:tabs>
          <w:tab w:val="left" w:pos="2410"/>
        </w:tabs>
        <w:ind w:left="851"/>
        <w:rPr>
          <w:sz w:val="24"/>
          <w:szCs w:val="24"/>
        </w:rPr>
      </w:pPr>
    </w:p>
    <w:p w:rsidR="001047F3" w:rsidRPr="003A0893" w:rsidRDefault="00CC1EBB">
      <w:pPr>
        <w:tabs>
          <w:tab w:val="left" w:pos="2410"/>
        </w:tabs>
        <w:ind w:left="851"/>
        <w:rPr>
          <w:bCs/>
          <w:sz w:val="24"/>
          <w:szCs w:val="24"/>
        </w:rPr>
      </w:pPr>
      <w:r w:rsidRPr="003A0893">
        <w:rPr>
          <w:sz w:val="24"/>
          <w:szCs w:val="24"/>
        </w:rPr>
        <w:t xml:space="preserve">1.1.- </w:t>
      </w:r>
      <w:r w:rsidRPr="003A0893">
        <w:rPr>
          <w:bCs/>
          <w:sz w:val="24"/>
          <w:szCs w:val="24"/>
        </w:rPr>
        <w:t xml:space="preserve">Por </w:t>
      </w:r>
      <w:r w:rsidRPr="003A0893">
        <w:rPr>
          <w:sz w:val="24"/>
          <w:szCs w:val="24"/>
        </w:rPr>
        <w:t>experiencia profesional</w:t>
      </w:r>
      <w:r w:rsidRPr="003A0893">
        <w:rPr>
          <w:bCs/>
          <w:sz w:val="24"/>
          <w:szCs w:val="24"/>
        </w:rPr>
        <w:t>:</w:t>
      </w:r>
    </w:p>
    <w:p w:rsidR="001047F3" w:rsidRPr="003A0893" w:rsidRDefault="001047F3">
      <w:pPr>
        <w:tabs>
          <w:tab w:val="left" w:pos="2410"/>
        </w:tabs>
        <w:ind w:left="851"/>
        <w:rPr>
          <w:bCs/>
          <w:sz w:val="24"/>
          <w:szCs w:val="24"/>
        </w:rPr>
      </w:pPr>
    </w:p>
    <w:p w:rsidR="001047F3" w:rsidRPr="003A0893" w:rsidRDefault="00CC1EBB">
      <w:pPr>
        <w:tabs>
          <w:tab w:val="left" w:pos="2410"/>
        </w:tabs>
        <w:ind w:left="851"/>
      </w:pPr>
      <w:r w:rsidRPr="003A0893">
        <w:rPr>
          <w:sz w:val="24"/>
          <w:szCs w:val="24"/>
        </w:rPr>
        <w:t>-A) será puntuable la experiencia profesio</w:t>
      </w:r>
      <w:r w:rsidR="00E449D8" w:rsidRPr="003A0893">
        <w:rPr>
          <w:sz w:val="24"/>
          <w:szCs w:val="24"/>
        </w:rPr>
        <w:t>nal desarrollada en empresa priv</w:t>
      </w:r>
      <w:r w:rsidRPr="003A0893">
        <w:rPr>
          <w:sz w:val="24"/>
          <w:szCs w:val="24"/>
        </w:rPr>
        <w:t>ada</w:t>
      </w:r>
      <w:r w:rsidR="00E449D8" w:rsidRPr="003A0893">
        <w:rPr>
          <w:sz w:val="24"/>
          <w:szCs w:val="24"/>
        </w:rPr>
        <w:t xml:space="preserve"> o</w:t>
      </w:r>
      <w:r w:rsidRPr="003A0893">
        <w:rPr>
          <w:sz w:val="24"/>
          <w:szCs w:val="24"/>
        </w:rPr>
        <w:t xml:space="preserve"> administraciones públicas, en alguna de las materias que figuran en la base </w:t>
      </w:r>
      <w:r w:rsidR="00E449D8" w:rsidRPr="003A0893">
        <w:rPr>
          <w:sz w:val="24"/>
          <w:szCs w:val="24"/>
        </w:rPr>
        <w:t>primera y que se encuentre recog</w:t>
      </w:r>
      <w:r w:rsidRPr="003A0893">
        <w:rPr>
          <w:sz w:val="24"/>
          <w:szCs w:val="24"/>
        </w:rPr>
        <w:t xml:space="preserve">ido en su </w:t>
      </w:r>
      <w:proofErr w:type="spellStart"/>
      <w:r w:rsidR="00A7052F">
        <w:rPr>
          <w:sz w:val="24"/>
          <w:szCs w:val="24"/>
        </w:rPr>
        <w:t>curriculum</w:t>
      </w:r>
      <w:proofErr w:type="spellEnd"/>
      <w:r w:rsidRPr="003A0893">
        <w:rPr>
          <w:sz w:val="24"/>
          <w:szCs w:val="24"/>
        </w:rPr>
        <w:t xml:space="preserve">. La puntuación será </w:t>
      </w:r>
      <w:r w:rsidR="00E449D8" w:rsidRPr="003A0893">
        <w:rPr>
          <w:sz w:val="24"/>
          <w:szCs w:val="24"/>
        </w:rPr>
        <w:t>de 1 pu</w:t>
      </w:r>
      <w:r w:rsidRPr="003A0893">
        <w:rPr>
          <w:sz w:val="24"/>
          <w:szCs w:val="24"/>
        </w:rPr>
        <w:t>nto por cada año trabajado (si no llega al año se puntuará 0,08 puntos por mes trabajado, considerando mes completo siempre que se haya trabajado más de 10 días del mes, m</w:t>
      </w:r>
      <w:r w:rsidR="00E449D8" w:rsidRPr="003A0893">
        <w:rPr>
          <w:sz w:val="24"/>
          <w:szCs w:val="24"/>
        </w:rPr>
        <w:t>enos de 10 días del mes no puntú</w:t>
      </w:r>
      <w:r w:rsidRPr="003A0893">
        <w:rPr>
          <w:sz w:val="24"/>
          <w:szCs w:val="24"/>
        </w:rPr>
        <w:t>a) con un máximo de 10 puntos.</w:t>
      </w:r>
    </w:p>
    <w:p w:rsidR="001047F3" w:rsidRPr="003A0893" w:rsidRDefault="001047F3">
      <w:pPr>
        <w:tabs>
          <w:tab w:val="left" w:pos="2410"/>
        </w:tabs>
        <w:ind w:left="851"/>
        <w:rPr>
          <w:sz w:val="24"/>
          <w:szCs w:val="24"/>
        </w:rPr>
      </w:pPr>
    </w:p>
    <w:p w:rsidR="00E449D8" w:rsidRPr="003A0893" w:rsidRDefault="00CC1EBB">
      <w:pPr>
        <w:ind w:left="851"/>
        <w:rPr>
          <w:rFonts w:eastAsia="Calibri"/>
          <w:sz w:val="24"/>
          <w:szCs w:val="24"/>
          <w:lang w:eastAsia="en-US"/>
        </w:rPr>
      </w:pPr>
      <w:r w:rsidRPr="003A0893">
        <w:rPr>
          <w:rFonts w:eastAsia="Calibri"/>
          <w:sz w:val="24"/>
          <w:szCs w:val="24"/>
          <w:lang w:eastAsia="en-US"/>
        </w:rPr>
        <w:t xml:space="preserve">1.2.- Por cursos realizados. Se valoraran los cursos que tengan que ver con las materias de las actividades relacionadas en la </w:t>
      </w:r>
      <w:r w:rsidR="00E449D8" w:rsidRPr="003A0893">
        <w:rPr>
          <w:rFonts w:eastAsia="Calibri"/>
          <w:sz w:val="24"/>
          <w:szCs w:val="24"/>
          <w:lang w:eastAsia="en-US"/>
        </w:rPr>
        <w:t>base primera, con la siguiente baremación</w:t>
      </w:r>
      <w:r w:rsidRPr="003A0893">
        <w:rPr>
          <w:rFonts w:eastAsia="Calibri"/>
          <w:sz w:val="24"/>
          <w:szCs w:val="24"/>
          <w:lang w:eastAsia="en-US"/>
        </w:rPr>
        <w:t xml:space="preserve">: </w:t>
      </w:r>
    </w:p>
    <w:p w:rsidR="001047F3" w:rsidRPr="003A0893" w:rsidRDefault="00CC1EBB">
      <w:pPr>
        <w:ind w:left="851"/>
      </w:pPr>
      <w:r w:rsidRPr="003A0893">
        <w:rPr>
          <w:rFonts w:eastAsia="Calibri"/>
          <w:sz w:val="24"/>
          <w:szCs w:val="24"/>
          <w:lang w:eastAsia="en-US"/>
        </w:rPr>
        <w:t>1º curso de hasta 50 horas 0,25 puntos y cursos de más de 50 horas 0,5 con un máximo de 3 puntos.</w:t>
      </w:r>
    </w:p>
    <w:p w:rsidR="001047F3" w:rsidRPr="003A0893" w:rsidRDefault="001047F3">
      <w:pPr>
        <w:ind w:left="851"/>
        <w:rPr>
          <w:rFonts w:eastAsia="Calibri"/>
          <w:b/>
          <w:sz w:val="24"/>
          <w:szCs w:val="24"/>
          <w:lang w:eastAsia="en-US"/>
        </w:rPr>
      </w:pPr>
    </w:p>
    <w:p w:rsidR="001047F3" w:rsidRPr="003A0893" w:rsidRDefault="00CC1EBB">
      <w:pPr>
        <w:ind w:left="851"/>
      </w:pPr>
      <w:r w:rsidRPr="003A0893">
        <w:rPr>
          <w:rFonts w:eastAsia="Calibri"/>
          <w:b/>
          <w:sz w:val="24"/>
          <w:szCs w:val="24"/>
          <w:lang w:eastAsia="en-US"/>
        </w:rPr>
        <w:t>La comisión de contratación podrá a su criterio, convocar a los aspirantes a la realización de entrevista y/o p</w:t>
      </w:r>
      <w:r w:rsidR="00E90E46" w:rsidRPr="003A0893">
        <w:rPr>
          <w:rFonts w:eastAsia="Calibri"/>
          <w:b/>
          <w:sz w:val="24"/>
          <w:szCs w:val="24"/>
          <w:lang w:eastAsia="en-US"/>
        </w:rPr>
        <w:t>r</w:t>
      </w:r>
      <w:r w:rsidRPr="003A0893">
        <w:rPr>
          <w:rFonts w:eastAsia="Calibri"/>
          <w:b/>
          <w:sz w:val="24"/>
          <w:szCs w:val="24"/>
          <w:lang w:eastAsia="en-US"/>
        </w:rPr>
        <w:t>ueba como requisito previo para realizar la propuesta de nombramiento de candidato, cuando de los méritos alegado o de la experiencia manifestada de los candidatos no se deduzcan claramente sus aptitudes para el puesto de trabajo.</w:t>
      </w:r>
    </w:p>
    <w:p w:rsidR="001047F3" w:rsidRDefault="001047F3">
      <w:pPr>
        <w:ind w:left="851"/>
        <w:rPr>
          <w:sz w:val="24"/>
          <w:szCs w:val="24"/>
        </w:rPr>
      </w:pPr>
    </w:p>
    <w:p w:rsidR="001047F3" w:rsidRDefault="00CC1EBB">
      <w:pPr>
        <w:widowControl w:val="0"/>
        <w:numPr>
          <w:ilvl w:val="0"/>
          <w:numId w:val="13"/>
        </w:numPr>
        <w:spacing w:after="160" w:line="254" w:lineRule="auto"/>
        <w:rPr>
          <w:sz w:val="24"/>
          <w:szCs w:val="24"/>
          <w:u w:val="single"/>
        </w:rPr>
      </w:pPr>
      <w:r>
        <w:rPr>
          <w:sz w:val="24"/>
          <w:szCs w:val="24"/>
          <w:u w:val="single"/>
        </w:rPr>
        <w:lastRenderedPageBreak/>
        <w:t>Criterios a tener en cuenta, en su caso, en la selección a realizar:</w:t>
      </w:r>
    </w:p>
    <w:p w:rsidR="001047F3" w:rsidRDefault="00CC1EBB">
      <w:pPr>
        <w:widowControl w:val="0"/>
        <w:ind w:left="851"/>
      </w:pPr>
      <w:r>
        <w:rPr>
          <w:sz w:val="24"/>
          <w:szCs w:val="24"/>
        </w:rPr>
        <w:t>2.1.- Redondeo</w:t>
      </w:r>
      <w:r>
        <w:rPr>
          <w:i/>
          <w:sz w:val="24"/>
          <w:szCs w:val="24"/>
        </w:rPr>
        <w:t xml:space="preserve"> en puntuación</w:t>
      </w:r>
      <w:r>
        <w:rPr>
          <w:sz w:val="24"/>
          <w:szCs w:val="24"/>
        </w:rPr>
        <w:t>: se determina que en las operaciones aritméticas de suma que se realicen en la valoración de criterios a aplicar según las bases, si se diera un tercer decimal, si este fuera 5 o superior se redondearía la cifra de los dos primeros decimales incrementando una unidad, y siendo menor de 5 el tercer decimal se redondearía, sin tenerlo en cuenta, a la cifra de los dos primeros decimales.</w:t>
      </w:r>
    </w:p>
    <w:p w:rsidR="001047F3" w:rsidRDefault="001047F3">
      <w:pPr>
        <w:widowControl w:val="0"/>
        <w:ind w:left="851"/>
        <w:rPr>
          <w:sz w:val="24"/>
          <w:szCs w:val="24"/>
        </w:rPr>
      </w:pPr>
    </w:p>
    <w:p w:rsidR="001047F3" w:rsidRDefault="00CC1EBB">
      <w:pPr>
        <w:widowControl w:val="0"/>
        <w:ind w:left="851"/>
      </w:pPr>
      <w:r>
        <w:rPr>
          <w:sz w:val="24"/>
          <w:szCs w:val="24"/>
        </w:rPr>
        <w:t xml:space="preserve">2.2.- </w:t>
      </w:r>
      <w:r>
        <w:rPr>
          <w:i/>
          <w:iCs/>
          <w:sz w:val="24"/>
          <w:szCs w:val="24"/>
        </w:rPr>
        <w:t>Empate de puntuación</w:t>
      </w:r>
      <w:r>
        <w:rPr>
          <w:sz w:val="24"/>
          <w:szCs w:val="24"/>
        </w:rPr>
        <w:t>: en caso de producirse empate en la puntuación entre dos o más candidatos, el orden se establecerá atendiendo a los siguientes criterios:</w:t>
      </w:r>
    </w:p>
    <w:p w:rsidR="001047F3" w:rsidRDefault="001047F3">
      <w:pPr>
        <w:widowControl w:val="0"/>
        <w:spacing w:after="160" w:line="254" w:lineRule="auto"/>
        <w:ind w:left="1440"/>
        <w:rPr>
          <w:color w:val="FF0000"/>
          <w:sz w:val="24"/>
          <w:szCs w:val="24"/>
        </w:rPr>
      </w:pPr>
    </w:p>
    <w:p w:rsidR="001047F3" w:rsidRDefault="00CC1EBB">
      <w:pPr>
        <w:widowControl w:val="0"/>
        <w:numPr>
          <w:ilvl w:val="1"/>
          <w:numId w:val="14"/>
        </w:numPr>
        <w:spacing w:after="160" w:line="254" w:lineRule="auto"/>
      </w:pPr>
      <w:r>
        <w:rPr>
          <w:sz w:val="24"/>
          <w:szCs w:val="24"/>
        </w:rPr>
        <w:t xml:space="preserve"> Se deshará mediante la celebración por parte de la Comisión de selección de un sorteo público, que se anunciará con la suficiente antelación.</w:t>
      </w:r>
    </w:p>
    <w:p w:rsidR="001047F3" w:rsidRDefault="00CC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t>Sexta.- Composición del órgano de selección</w:t>
      </w:r>
    </w:p>
    <w:p w:rsidR="001047F3" w:rsidRDefault="0010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047F3" w:rsidRDefault="00CC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La comisión de contratación constituida en la sesión extraordinaria</w:t>
      </w:r>
      <w:r w:rsidR="00EE6917">
        <w:rPr>
          <w:sz w:val="24"/>
          <w:szCs w:val="24"/>
        </w:rPr>
        <w:t xml:space="preserve"> del 10 de julio de 2023</w:t>
      </w:r>
      <w:r>
        <w:rPr>
          <w:sz w:val="24"/>
          <w:szCs w:val="24"/>
        </w:rPr>
        <w:t>, sesión Organizativa del Ayuntamiento tras</w:t>
      </w:r>
      <w:r w:rsidR="00EE6917">
        <w:rPr>
          <w:sz w:val="24"/>
          <w:szCs w:val="24"/>
        </w:rPr>
        <w:t xml:space="preserve"> las elecciones celebradas el 28 de mayo de 2023</w:t>
      </w:r>
      <w:r>
        <w:rPr>
          <w:sz w:val="24"/>
          <w:szCs w:val="24"/>
        </w:rPr>
        <w:t>.</w:t>
      </w:r>
    </w:p>
    <w:p w:rsidR="001047F3" w:rsidRDefault="0010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1047F3" w:rsidRDefault="00CC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t xml:space="preserve">Séptima.- </w:t>
      </w:r>
      <w:r>
        <w:rPr>
          <w:b/>
          <w:bCs/>
          <w:sz w:val="24"/>
          <w:szCs w:val="24"/>
        </w:rPr>
        <w:t>La comisión de selección formulará propuesta a la Corporación</w:t>
      </w:r>
      <w:r>
        <w:rPr>
          <w:sz w:val="24"/>
          <w:szCs w:val="24"/>
        </w:rPr>
        <w:t>, de conformidad con el resultado del proceso selectivo, ordenando a todos los aspirantes en función de su puntuación, excluyendo de la propuesta a aquellos aspirantes que no hayan obtenido ninguna puntuación (puntuación 0,00 puntos).</w:t>
      </w:r>
    </w:p>
    <w:p w:rsidR="001047F3" w:rsidRDefault="0010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highlight w:val="yellow"/>
        </w:rPr>
      </w:pPr>
    </w:p>
    <w:p w:rsidR="001047F3" w:rsidRDefault="00CC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Octava.-  Propuesta de nombramiento por el presidente de la Corporación.</w:t>
      </w:r>
    </w:p>
    <w:p w:rsidR="001047F3" w:rsidRDefault="0010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1047F3" w:rsidRDefault="00CC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u w:val="single"/>
        </w:rPr>
      </w:pPr>
      <w:r>
        <w:rPr>
          <w:bCs/>
          <w:sz w:val="24"/>
          <w:szCs w:val="24"/>
        </w:rPr>
        <w:t xml:space="preserve">Corresponde al presidente de la Corporación adoptar la propuesta de nombramiento, con arreglo al siguiente </w:t>
      </w:r>
      <w:r>
        <w:rPr>
          <w:bCs/>
          <w:sz w:val="24"/>
          <w:szCs w:val="24"/>
          <w:u w:val="single"/>
        </w:rPr>
        <w:t>sistema de aviso:</w:t>
      </w:r>
    </w:p>
    <w:p w:rsidR="001047F3" w:rsidRDefault="0010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u w:val="single"/>
        </w:rPr>
      </w:pPr>
    </w:p>
    <w:p w:rsidR="001047F3" w:rsidRDefault="00CC1EBB">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contextualSpacing/>
        <w:rPr>
          <w:rFonts w:eastAsia="Calibri"/>
          <w:sz w:val="24"/>
          <w:szCs w:val="24"/>
          <w:lang w:eastAsia="en-US"/>
        </w:rPr>
      </w:pPr>
      <w:r>
        <w:rPr>
          <w:bCs/>
          <w:sz w:val="24"/>
          <w:szCs w:val="24"/>
        </w:rPr>
        <w:t>Una vez conocido el resultado del proceso selectivo s</w:t>
      </w:r>
      <w:r>
        <w:rPr>
          <w:rFonts w:eastAsia="Calibri"/>
          <w:sz w:val="24"/>
          <w:szCs w:val="24"/>
          <w:lang w:eastAsia="en-US"/>
        </w:rPr>
        <w:t xml:space="preserve">e contactará por correo electrónico, y a ser posible por teléfono, de acuerdo con los datos facilitados por los aspirantes en su solicitud, con los cinco primeros aspirantes que figuren en la </w:t>
      </w:r>
      <w:r>
        <w:rPr>
          <w:rFonts w:eastAsia="Calibri"/>
          <w:sz w:val="24"/>
          <w:szCs w:val="24"/>
          <w:lang w:eastAsia="en-US"/>
        </w:rPr>
        <w:lastRenderedPageBreak/>
        <w:t>propuesta formulada por la comisión de selección, según el orden de puntuación, para que manifiesten expresamente su aceptación o renuncia al puesto ofertado.</w:t>
      </w:r>
    </w:p>
    <w:p w:rsidR="001047F3" w:rsidRDefault="00CC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720"/>
        <w:contextualSpacing/>
        <w:rPr>
          <w:rFonts w:eastAsia="Calibri"/>
          <w:sz w:val="24"/>
          <w:szCs w:val="24"/>
          <w:lang w:eastAsia="en-US"/>
        </w:rPr>
      </w:pPr>
      <w:r>
        <w:rPr>
          <w:rFonts w:eastAsia="Calibri"/>
          <w:sz w:val="24"/>
          <w:szCs w:val="24"/>
          <w:lang w:eastAsia="en-US"/>
        </w:rPr>
        <w:t xml:space="preserve">.  </w:t>
      </w:r>
    </w:p>
    <w:p w:rsidR="001047F3" w:rsidRDefault="00CC1EBB">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contextualSpacing/>
        <w:rPr>
          <w:rFonts w:eastAsia="Calibri"/>
          <w:sz w:val="24"/>
          <w:szCs w:val="24"/>
          <w:lang w:eastAsia="en-US"/>
        </w:rPr>
      </w:pPr>
      <w:r>
        <w:rPr>
          <w:rFonts w:eastAsia="Calibri"/>
          <w:sz w:val="24"/>
          <w:szCs w:val="24"/>
          <w:lang w:eastAsia="en-US"/>
        </w:rPr>
        <w:t xml:space="preserve">Para manifestar su voluntad los aspirantes dispondrán </w:t>
      </w:r>
      <w:r>
        <w:rPr>
          <w:rFonts w:eastAsia="Calibri"/>
          <w:sz w:val="24"/>
          <w:szCs w:val="24"/>
          <w:u w:val="single"/>
          <w:lang w:eastAsia="en-US"/>
        </w:rPr>
        <w:t>hasta las 24 horas del segundo día natural siguiente al del envío del correo electrónico</w:t>
      </w:r>
      <w:r>
        <w:rPr>
          <w:rFonts w:eastAsia="Calibri"/>
          <w:sz w:val="24"/>
          <w:szCs w:val="24"/>
          <w:lang w:eastAsia="en-US"/>
        </w:rPr>
        <w:t xml:space="preserve"> al que se ha hecho referencia anteriormente. La falta de contestación en este plazo será considerada como renuncia al puesto ofertado a todos los efectos.   </w:t>
      </w:r>
    </w:p>
    <w:p w:rsidR="001047F3" w:rsidRDefault="0010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p>
    <w:p w:rsidR="001047F3" w:rsidRDefault="001047F3">
      <w:pPr>
        <w:rPr>
          <w:bCs/>
          <w:sz w:val="24"/>
          <w:szCs w:val="24"/>
        </w:rPr>
      </w:pPr>
    </w:p>
    <w:p w:rsidR="001047F3" w:rsidRDefault="00CC1EBB">
      <w:r>
        <w:rPr>
          <w:b/>
          <w:sz w:val="24"/>
          <w:szCs w:val="24"/>
        </w:rPr>
        <w:t xml:space="preserve">Novena.- </w:t>
      </w:r>
      <w:r>
        <w:rPr>
          <w:sz w:val="24"/>
          <w:szCs w:val="24"/>
        </w:rPr>
        <w:t xml:space="preserve"> El aspirante que resulte propuesto deberá presentar ante la Corporación  declaración de no haber sido separado mediante expediente disciplinario del servicio de cualquier administración pública y de no encontrarse inhabilitado para el ejercicio de las funciones correspondientes, Declaración de no padecer enfermedad o defecto físico que impida el ejercicio de las funciones y declaración de no estar dentro de las causas de incompatibilidad del personal al servicio de las Administraciones Públicas conforme a lo establecido en la Ley 53/1984, de 26 de diciembre, de incompatibilidades del personal al servicio de las administraciones públicas.</w:t>
      </w:r>
    </w:p>
    <w:p w:rsidR="001047F3" w:rsidRDefault="001047F3">
      <w:pPr>
        <w:rPr>
          <w:sz w:val="24"/>
          <w:szCs w:val="24"/>
        </w:rPr>
      </w:pPr>
    </w:p>
    <w:p w:rsidR="001047F3" w:rsidRDefault="00CC1EBB">
      <w:pPr>
        <w:spacing w:line="240" w:lineRule="auto"/>
        <w:rPr>
          <w:b/>
          <w:bCs/>
          <w:sz w:val="24"/>
          <w:szCs w:val="24"/>
        </w:rPr>
      </w:pPr>
      <w:r>
        <w:rPr>
          <w:b/>
          <w:bCs/>
          <w:sz w:val="24"/>
          <w:szCs w:val="24"/>
        </w:rPr>
        <w:t>Décima.- Formalización del contrato.</w:t>
      </w:r>
    </w:p>
    <w:p w:rsidR="001047F3" w:rsidRDefault="001047F3">
      <w:pPr>
        <w:spacing w:line="240" w:lineRule="auto"/>
        <w:rPr>
          <w:b/>
          <w:bCs/>
          <w:sz w:val="24"/>
          <w:szCs w:val="24"/>
        </w:rPr>
      </w:pPr>
    </w:p>
    <w:p w:rsidR="001047F3" w:rsidRDefault="00CC1EBB">
      <w:pPr>
        <w:spacing w:line="240" w:lineRule="auto"/>
        <w:ind w:firstLine="708"/>
      </w:pPr>
      <w:r>
        <w:rPr>
          <w:sz w:val="24"/>
          <w:szCs w:val="24"/>
        </w:rPr>
        <w:t xml:space="preserve">Aportados los documentos a los que se refiere la base anterior, el Sr. Alcalde aprobará la propuesta de contratación efectuada por el Tribunal. Una vez notificada la Resolución al interesado, deberá comparecer en el </w:t>
      </w:r>
      <w:r>
        <w:rPr>
          <w:bCs/>
          <w:sz w:val="24"/>
          <w:szCs w:val="24"/>
        </w:rPr>
        <w:t xml:space="preserve">plazo de </w:t>
      </w:r>
      <w:r>
        <w:rPr>
          <w:bCs/>
          <w:i/>
          <w:sz w:val="24"/>
          <w:szCs w:val="24"/>
        </w:rPr>
        <w:t>cinco días</w:t>
      </w:r>
      <w:r>
        <w:rPr>
          <w:bCs/>
          <w:sz w:val="24"/>
          <w:szCs w:val="24"/>
        </w:rPr>
        <w:t xml:space="preserve"> </w:t>
      </w:r>
      <w:r>
        <w:rPr>
          <w:bCs/>
          <w:i/>
          <w:sz w:val="24"/>
          <w:szCs w:val="24"/>
        </w:rPr>
        <w:t xml:space="preserve">naturales </w:t>
      </w:r>
      <w:r>
        <w:rPr>
          <w:sz w:val="24"/>
          <w:szCs w:val="24"/>
        </w:rPr>
        <w:t>para formalizar el correspondiente contrato.</w:t>
      </w:r>
    </w:p>
    <w:p w:rsidR="001047F3" w:rsidRDefault="001047F3">
      <w:pPr>
        <w:spacing w:line="240" w:lineRule="auto"/>
        <w:rPr>
          <w:sz w:val="24"/>
          <w:szCs w:val="24"/>
        </w:rPr>
      </w:pPr>
    </w:p>
    <w:p w:rsidR="001047F3" w:rsidRDefault="00CC1EBB">
      <w:pPr>
        <w:spacing w:line="240" w:lineRule="auto"/>
        <w:rPr>
          <w:b/>
          <w:bCs/>
          <w:sz w:val="24"/>
          <w:szCs w:val="24"/>
        </w:rPr>
      </w:pPr>
      <w:r>
        <w:rPr>
          <w:b/>
          <w:bCs/>
          <w:sz w:val="24"/>
          <w:szCs w:val="24"/>
        </w:rPr>
        <w:t>Novena.- Impugnación de la convocatoria</w:t>
      </w:r>
    </w:p>
    <w:p w:rsidR="001047F3" w:rsidRDefault="001047F3">
      <w:pPr>
        <w:spacing w:line="240" w:lineRule="auto"/>
        <w:rPr>
          <w:b/>
          <w:bCs/>
          <w:sz w:val="24"/>
          <w:szCs w:val="24"/>
        </w:rPr>
      </w:pPr>
    </w:p>
    <w:p w:rsidR="001047F3" w:rsidRDefault="00CC1EBB">
      <w:pPr>
        <w:spacing w:line="240" w:lineRule="auto"/>
        <w:rPr>
          <w:sz w:val="24"/>
          <w:szCs w:val="24"/>
          <w:lang w:val="es-ES"/>
        </w:rPr>
      </w:pPr>
      <w:r>
        <w:rPr>
          <w:sz w:val="24"/>
          <w:szCs w:val="24"/>
          <w:lang w:val="es-ES"/>
        </w:rPr>
        <w:t>La convocatoria, sus bases y cuantos actos administrativos se deriven de ésta, así como de las actuaciones del Tribunal, podrán ser impugnadas por las personas interesadas, en los casos y forma establecidos en la Ley de del Procedimiento Administrativo Común, Ley 39/2015, de 1 de octubre.</w:t>
      </w:r>
    </w:p>
    <w:p w:rsidR="001047F3" w:rsidRDefault="001047F3">
      <w:pPr>
        <w:spacing w:line="240" w:lineRule="auto"/>
        <w:ind w:firstLine="0"/>
        <w:rPr>
          <w:sz w:val="24"/>
          <w:szCs w:val="24"/>
          <w:lang w:val="es-ES"/>
        </w:rPr>
      </w:pPr>
    </w:p>
    <w:p w:rsidR="001047F3" w:rsidRDefault="00CC1EBB">
      <w:pPr>
        <w:spacing w:line="240" w:lineRule="auto"/>
        <w:ind w:firstLine="0"/>
        <w:rPr>
          <w:sz w:val="24"/>
          <w:szCs w:val="24"/>
          <w:lang w:val="es-ES"/>
        </w:rPr>
      </w:pPr>
      <w:r>
        <w:rPr>
          <w:b/>
          <w:bCs/>
          <w:sz w:val="24"/>
          <w:szCs w:val="24"/>
        </w:rPr>
        <w:t>Undécima. –Legislación aplicable</w:t>
      </w:r>
    </w:p>
    <w:p w:rsidR="001047F3" w:rsidRDefault="001047F3">
      <w:pPr>
        <w:spacing w:line="240" w:lineRule="auto"/>
        <w:rPr>
          <w:b/>
          <w:bCs/>
          <w:sz w:val="24"/>
          <w:szCs w:val="24"/>
        </w:rPr>
      </w:pPr>
    </w:p>
    <w:p w:rsidR="001047F3" w:rsidRDefault="00CC1EBB">
      <w:pPr>
        <w:spacing w:line="240" w:lineRule="auto"/>
        <w:ind w:firstLine="708"/>
        <w:rPr>
          <w:sz w:val="24"/>
          <w:szCs w:val="24"/>
        </w:rPr>
      </w:pPr>
      <w:r>
        <w:rPr>
          <w:sz w:val="24"/>
          <w:szCs w:val="24"/>
        </w:rPr>
        <w:t xml:space="preserve">Para lo no previsto en estas Bases se estará a lo establecido en la Ley 7/2007 de 12 de abril, del Estatuto Básico del Empleado Público, la Ley 7/1985, de 2 de abril, Reguladora de las Bases de Régimen Local, el Real Decreto Legislativo 781/1986, de 18 de abril, por el que se aprueba el Texto Refundido de las Disposiciones legales vigentes en materia de Régimen Local, el Real Decreto Legislativo 1/1995 de 24 de marzo, por el </w:t>
      </w:r>
      <w:r>
        <w:rPr>
          <w:sz w:val="24"/>
          <w:szCs w:val="24"/>
        </w:rPr>
        <w:lastRenderedPageBreak/>
        <w:t>que se aprueba el Texto Refundido de la Ley de Estatuto de los Trabajadores y en el Real Decreto Ley 364/1995, de 10 de marzo, que aprueba el Reglamento General de Ingreso del Personal al servicio de la Administración General del Estado.</w:t>
      </w:r>
    </w:p>
    <w:p w:rsidR="001047F3" w:rsidRDefault="001047F3">
      <w:pPr>
        <w:spacing w:line="240" w:lineRule="auto"/>
        <w:rPr>
          <w:sz w:val="24"/>
          <w:szCs w:val="24"/>
        </w:rPr>
      </w:pPr>
    </w:p>
    <w:p w:rsidR="001047F3" w:rsidRDefault="00CC1EBB">
      <w:pPr>
        <w:spacing w:line="240" w:lineRule="auto"/>
        <w:ind w:firstLine="0"/>
        <w:rPr>
          <w:sz w:val="24"/>
          <w:szCs w:val="24"/>
        </w:rPr>
      </w:pPr>
      <w:r>
        <w:br w:type="page"/>
      </w:r>
      <w:bookmarkStart w:id="0" w:name="_GoBack"/>
      <w:bookmarkEnd w:id="0"/>
    </w:p>
    <w:p w:rsidR="001047F3" w:rsidRDefault="00CC1EBB">
      <w:pPr>
        <w:spacing w:line="240" w:lineRule="auto"/>
        <w:jc w:val="center"/>
        <w:rPr>
          <w:b/>
          <w:bCs/>
          <w:sz w:val="24"/>
          <w:szCs w:val="24"/>
          <w:u w:val="single"/>
        </w:rPr>
      </w:pPr>
      <w:r>
        <w:rPr>
          <w:b/>
          <w:bCs/>
          <w:sz w:val="24"/>
          <w:szCs w:val="24"/>
          <w:u w:val="single"/>
        </w:rPr>
        <w:lastRenderedPageBreak/>
        <w:t>ANEXO I: INSTANCIA</w:t>
      </w:r>
    </w:p>
    <w:p w:rsidR="00EE6917" w:rsidRDefault="00EE6917">
      <w:pPr>
        <w:spacing w:line="240" w:lineRule="auto"/>
        <w:jc w:val="center"/>
        <w:rPr>
          <w:b/>
          <w:bCs/>
          <w:sz w:val="24"/>
          <w:szCs w:val="24"/>
          <w:u w:val="single"/>
        </w:rPr>
      </w:pPr>
    </w:p>
    <w:p w:rsidR="00EE6917" w:rsidRDefault="00EE6917">
      <w:pPr>
        <w:spacing w:line="240" w:lineRule="auto"/>
        <w:jc w:val="center"/>
        <w:rPr>
          <w:b/>
          <w:bCs/>
          <w:sz w:val="24"/>
          <w:szCs w:val="24"/>
          <w:u w:val="single"/>
        </w:rPr>
      </w:pPr>
    </w:p>
    <w:p w:rsidR="001047F3" w:rsidRDefault="001047F3">
      <w:pPr>
        <w:spacing w:line="240" w:lineRule="auto"/>
        <w:jc w:val="center"/>
        <w:rPr>
          <w:b/>
          <w:bCs/>
          <w:sz w:val="24"/>
          <w:szCs w:val="24"/>
        </w:rPr>
      </w:pPr>
    </w:p>
    <w:p w:rsidR="001047F3" w:rsidRDefault="00CC1EBB">
      <w:pPr>
        <w:spacing w:line="360" w:lineRule="auto"/>
        <w:ind w:left="346" w:firstLine="0"/>
        <w:rPr>
          <w:sz w:val="24"/>
          <w:szCs w:val="24"/>
        </w:rPr>
      </w:pPr>
      <w:r>
        <w:rPr>
          <w:sz w:val="24"/>
          <w:szCs w:val="24"/>
        </w:rPr>
        <w:t>D./D.ª .................................................................................., con DNI……………………., con domicilio a efectos de notificaciones en…………….........................................................., del Municipio de ..............................................., Provincia de ............................., y nº de teléfono …………………..enterado del Concurso</w:t>
      </w:r>
      <w:r>
        <w:rPr>
          <w:i/>
          <w:sz w:val="24"/>
          <w:szCs w:val="24"/>
        </w:rPr>
        <w:t xml:space="preserve">, </w:t>
      </w:r>
      <w:r>
        <w:rPr>
          <w:sz w:val="24"/>
          <w:szCs w:val="24"/>
        </w:rPr>
        <w:t xml:space="preserve">convocado por el Ayuntamiento de Fresno el Viejo, para la selección de un </w:t>
      </w:r>
      <w:r w:rsidR="00EE6917">
        <w:rPr>
          <w:sz w:val="24"/>
          <w:szCs w:val="24"/>
        </w:rPr>
        <w:t>administrativo de administración general</w:t>
      </w:r>
      <w:r>
        <w:rPr>
          <w:sz w:val="24"/>
          <w:szCs w:val="24"/>
        </w:rPr>
        <w:t xml:space="preserve"> como personal laboral mediante contrato temporal </w:t>
      </w:r>
      <w:r w:rsidR="00EE6917">
        <w:rPr>
          <w:i/>
          <w:sz w:val="24"/>
          <w:szCs w:val="24"/>
        </w:rPr>
        <w:t xml:space="preserve">de </w:t>
      </w:r>
      <w:proofErr w:type="spellStart"/>
      <w:r w:rsidR="00EE6917">
        <w:rPr>
          <w:i/>
          <w:sz w:val="24"/>
          <w:szCs w:val="24"/>
        </w:rPr>
        <w:t>sustitiución</w:t>
      </w:r>
      <w:proofErr w:type="spellEnd"/>
      <w:r>
        <w:rPr>
          <w:sz w:val="24"/>
          <w:szCs w:val="24"/>
        </w:rPr>
        <w:t>, ante Usted comparece y EXPONE:</w:t>
      </w:r>
    </w:p>
    <w:p w:rsidR="001047F3" w:rsidRDefault="001047F3">
      <w:pPr>
        <w:spacing w:line="360" w:lineRule="auto"/>
        <w:ind w:left="346" w:firstLine="0"/>
        <w:rPr>
          <w:sz w:val="24"/>
          <w:szCs w:val="24"/>
        </w:rPr>
      </w:pPr>
    </w:p>
    <w:p w:rsidR="001047F3" w:rsidRDefault="00CC1EBB">
      <w:pPr>
        <w:numPr>
          <w:ilvl w:val="0"/>
          <w:numId w:val="1"/>
        </w:numPr>
        <w:spacing w:line="360" w:lineRule="auto"/>
        <w:rPr>
          <w:sz w:val="24"/>
          <w:szCs w:val="24"/>
        </w:rPr>
      </w:pPr>
      <w:r>
        <w:rPr>
          <w:sz w:val="24"/>
          <w:szCs w:val="24"/>
        </w:rPr>
        <w:t>Que desea tomar parte en el concurso convocado por el Ayuntamiento de Fresno el Viejo.</w:t>
      </w:r>
    </w:p>
    <w:p w:rsidR="001047F3" w:rsidRDefault="00CC1EBB">
      <w:pPr>
        <w:numPr>
          <w:ilvl w:val="0"/>
          <w:numId w:val="1"/>
        </w:numPr>
        <w:spacing w:line="360" w:lineRule="auto"/>
        <w:rPr>
          <w:sz w:val="24"/>
          <w:szCs w:val="24"/>
        </w:rPr>
      </w:pPr>
      <w:r>
        <w:rPr>
          <w:sz w:val="24"/>
          <w:szCs w:val="24"/>
        </w:rPr>
        <w:t>Que reúne todos y cada uno de los requisitos exigidos en la convocatoria publicada en el Tablón de edictos municipal para el desempeño del mencionado puesto de trabajo.</w:t>
      </w:r>
    </w:p>
    <w:p w:rsidR="001047F3" w:rsidRDefault="00CC1EBB">
      <w:pPr>
        <w:numPr>
          <w:ilvl w:val="0"/>
          <w:numId w:val="1"/>
        </w:numPr>
        <w:spacing w:line="360" w:lineRule="auto"/>
        <w:rPr>
          <w:sz w:val="24"/>
          <w:szCs w:val="24"/>
        </w:rPr>
      </w:pPr>
      <w:r>
        <w:rPr>
          <w:sz w:val="24"/>
          <w:szCs w:val="24"/>
        </w:rPr>
        <w:t>Que se adjuntan a la presente solicitud documentación acreditativa de los documentos exigidos en la Base Cuarta de la presente convocatoria y de los siguientes méritos que alego:</w:t>
      </w:r>
    </w:p>
    <w:p w:rsidR="001047F3" w:rsidRDefault="001047F3">
      <w:pPr>
        <w:numPr>
          <w:ilvl w:val="1"/>
          <w:numId w:val="1"/>
        </w:numPr>
        <w:spacing w:line="360" w:lineRule="auto"/>
        <w:rPr>
          <w:sz w:val="24"/>
          <w:szCs w:val="24"/>
        </w:rPr>
      </w:pPr>
    </w:p>
    <w:p w:rsidR="001047F3" w:rsidRDefault="001047F3">
      <w:pPr>
        <w:numPr>
          <w:ilvl w:val="1"/>
          <w:numId w:val="1"/>
        </w:numPr>
        <w:spacing w:line="360" w:lineRule="auto"/>
        <w:rPr>
          <w:sz w:val="24"/>
          <w:szCs w:val="24"/>
        </w:rPr>
      </w:pPr>
    </w:p>
    <w:p w:rsidR="001047F3" w:rsidRDefault="00CC1EBB">
      <w:pPr>
        <w:spacing w:line="360" w:lineRule="auto"/>
        <w:ind w:left="346" w:firstLine="0"/>
        <w:rPr>
          <w:sz w:val="24"/>
          <w:szCs w:val="24"/>
        </w:rPr>
      </w:pPr>
      <w:r>
        <w:rPr>
          <w:sz w:val="24"/>
          <w:szCs w:val="24"/>
        </w:rPr>
        <w:t>Por todo lo expuesto SOLICITA ser admitido al proceso selectivo con acatamiento expreso de las bases de la convocatoria aprobadas por R</w:t>
      </w:r>
      <w:r w:rsidR="00EE6917">
        <w:rPr>
          <w:sz w:val="24"/>
          <w:szCs w:val="24"/>
        </w:rPr>
        <w:t xml:space="preserve">esolución de Alcaldía de fecha </w:t>
      </w:r>
      <w:r w:rsidR="00BE5A53">
        <w:rPr>
          <w:sz w:val="24"/>
          <w:szCs w:val="24"/>
        </w:rPr>
        <w:t>2 de agosto de 2023</w:t>
      </w:r>
    </w:p>
    <w:p w:rsidR="001047F3" w:rsidRDefault="00CC1EBB">
      <w:pPr>
        <w:spacing w:line="240" w:lineRule="auto"/>
        <w:ind w:left="708" w:firstLine="708"/>
        <w:rPr>
          <w:sz w:val="24"/>
          <w:szCs w:val="24"/>
        </w:rPr>
      </w:pPr>
      <w:r>
        <w:rPr>
          <w:sz w:val="24"/>
          <w:szCs w:val="24"/>
        </w:rPr>
        <w:t xml:space="preserve">En Fresno el Viejo </w:t>
      </w:r>
      <w:proofErr w:type="gramStart"/>
      <w:r>
        <w:rPr>
          <w:sz w:val="24"/>
          <w:szCs w:val="24"/>
        </w:rPr>
        <w:t>a ......</w:t>
      </w:r>
      <w:proofErr w:type="gramEnd"/>
      <w:r>
        <w:rPr>
          <w:sz w:val="24"/>
          <w:szCs w:val="24"/>
        </w:rPr>
        <w:t xml:space="preserve"> de ........</w:t>
      </w:r>
      <w:r w:rsidR="00EE6917">
        <w:rPr>
          <w:sz w:val="24"/>
          <w:szCs w:val="24"/>
        </w:rPr>
        <w:t>....................... de 2023</w:t>
      </w:r>
    </w:p>
    <w:p w:rsidR="001047F3" w:rsidRDefault="001047F3">
      <w:pPr>
        <w:spacing w:line="240" w:lineRule="auto"/>
        <w:rPr>
          <w:sz w:val="24"/>
          <w:szCs w:val="24"/>
        </w:rPr>
      </w:pPr>
    </w:p>
    <w:p w:rsidR="001047F3" w:rsidRDefault="00CC1EBB">
      <w:pPr>
        <w:spacing w:line="240" w:lineRule="auto"/>
        <w:ind w:left="3540" w:firstLine="708"/>
        <w:rPr>
          <w:sz w:val="24"/>
          <w:szCs w:val="24"/>
        </w:rPr>
      </w:pPr>
      <w:r>
        <w:rPr>
          <w:sz w:val="24"/>
          <w:szCs w:val="24"/>
        </w:rPr>
        <w:t>Firma</w:t>
      </w:r>
    </w:p>
    <w:p w:rsidR="001047F3" w:rsidRDefault="001047F3">
      <w:pPr>
        <w:spacing w:line="240" w:lineRule="auto"/>
        <w:rPr>
          <w:sz w:val="24"/>
          <w:szCs w:val="24"/>
        </w:rPr>
      </w:pPr>
    </w:p>
    <w:p w:rsidR="001047F3" w:rsidRDefault="00EE6917" w:rsidP="00EE6917">
      <w:pPr>
        <w:spacing w:line="240" w:lineRule="auto"/>
        <w:ind w:firstLine="0"/>
      </w:pPr>
      <w:r>
        <w:rPr>
          <w:sz w:val="24"/>
          <w:szCs w:val="24"/>
        </w:rPr>
        <w:t xml:space="preserve">                      </w:t>
      </w:r>
      <w:r w:rsidR="00CC1EBB">
        <w:rPr>
          <w:b/>
          <w:sz w:val="24"/>
          <w:szCs w:val="24"/>
        </w:rPr>
        <w:t>SR. ALCALDE DEL AYUNTAMIENTO DE FRESNO EL VIEJO</w:t>
      </w:r>
    </w:p>
    <w:sectPr w:rsidR="001047F3" w:rsidSect="001047F3">
      <w:headerReference w:type="default" r:id="rId8"/>
      <w:pgSz w:w="11906" w:h="16838"/>
      <w:pgMar w:top="2945" w:right="1701" w:bottom="1134" w:left="1560" w:header="1134"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9C" w:rsidRDefault="00C1149C" w:rsidP="001047F3">
      <w:pPr>
        <w:spacing w:line="240" w:lineRule="auto"/>
      </w:pPr>
      <w:r>
        <w:separator/>
      </w:r>
    </w:p>
  </w:endnote>
  <w:endnote w:type="continuationSeparator" w:id="0">
    <w:p w:rsidR="00C1149C" w:rsidRDefault="00C1149C" w:rsidP="00104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9C" w:rsidRDefault="00C1149C" w:rsidP="001047F3">
      <w:pPr>
        <w:spacing w:line="240" w:lineRule="auto"/>
      </w:pPr>
      <w:r>
        <w:separator/>
      </w:r>
    </w:p>
  </w:footnote>
  <w:footnote w:type="continuationSeparator" w:id="0">
    <w:p w:rsidR="00C1149C" w:rsidRDefault="00C1149C" w:rsidP="00104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F3" w:rsidRDefault="00CC1EBB">
    <w:pPr>
      <w:pStyle w:val="Encabezado1"/>
      <w:tabs>
        <w:tab w:val="clear" w:pos="4252"/>
        <w:tab w:val="left" w:pos="1701"/>
      </w:tabs>
    </w:pPr>
    <w:r>
      <w:rPr>
        <w:noProof/>
        <w:lang w:val="es-ES"/>
      </w:rPr>
      <w:drawing>
        <wp:anchor distT="0" distB="0" distL="133350" distR="114300" simplePos="0" relativeHeight="9" behindDoc="1" locked="0" layoutInCell="1" allowOverlap="1">
          <wp:simplePos x="0" y="0"/>
          <wp:positionH relativeFrom="column">
            <wp:posOffset>-3810</wp:posOffset>
          </wp:positionH>
          <wp:positionV relativeFrom="paragraph">
            <wp:posOffset>-3810</wp:posOffset>
          </wp:positionV>
          <wp:extent cx="541020" cy="952500"/>
          <wp:effectExtent l="0" t="0" r="0" b="0"/>
          <wp:wrapTopAndBottom/>
          <wp:docPr id="1" name="Imagen 2" descr="FR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FRESNO"/>
                  <pic:cNvPicPr>
                    <a:picLocks noChangeAspect="1" noChangeArrowheads="1"/>
                  </pic:cNvPicPr>
                </pic:nvPicPr>
                <pic:blipFill>
                  <a:blip r:embed="rId1"/>
                  <a:stretch>
                    <a:fillRect/>
                  </a:stretch>
                </pic:blipFill>
                <pic:spPr bwMode="auto">
                  <a:xfrm>
                    <a:off x="0" y="0"/>
                    <a:ext cx="541020" cy="952500"/>
                  </a:xfrm>
                  <a:prstGeom prst="rect">
                    <a:avLst/>
                  </a:prstGeom>
                </pic:spPr>
              </pic:pic>
            </a:graphicData>
          </a:graphic>
        </wp:anchor>
      </w:drawing>
    </w:r>
    <w:r>
      <w:tab/>
    </w:r>
  </w:p>
  <w:p w:rsidR="001047F3" w:rsidRDefault="00CC1EBB">
    <w:pPr>
      <w:pStyle w:val="Encabezado1"/>
      <w:tabs>
        <w:tab w:val="clear" w:pos="4252"/>
        <w:tab w:val="left" w:pos="1418"/>
      </w:tabs>
      <w:rPr>
        <w:b/>
        <w:sz w:val="34"/>
      </w:rPr>
    </w:pPr>
    <w:r>
      <w:tab/>
    </w:r>
    <w:r>
      <w:rPr>
        <w:b/>
        <w:sz w:val="34"/>
      </w:rPr>
      <w:t>Ayuntamiento de FRESNO EL VIEJO</w:t>
    </w:r>
  </w:p>
  <w:p w:rsidR="001047F3" w:rsidRDefault="001047F3">
    <w:pPr>
      <w:pStyle w:val="Encabezado1"/>
      <w:tabs>
        <w:tab w:val="clear" w:pos="4252"/>
        <w:tab w:val="left" w:pos="1418"/>
      </w:tabs>
      <w:rPr>
        <w:b/>
        <w:sz w:val="20"/>
      </w:rPr>
    </w:pPr>
  </w:p>
  <w:p w:rsidR="001047F3" w:rsidRDefault="00CC1EBB">
    <w:pPr>
      <w:pStyle w:val="Encabezado1"/>
      <w:tabs>
        <w:tab w:val="clear" w:pos="4252"/>
        <w:tab w:val="clear" w:pos="8504"/>
        <w:tab w:val="left" w:pos="1418"/>
        <w:tab w:val="left" w:pos="6663"/>
      </w:tabs>
    </w:pPr>
    <w:r>
      <w:rPr>
        <w:b/>
        <w:sz w:val="32"/>
      </w:rPr>
      <w:tab/>
    </w:r>
    <w:r>
      <w:rPr>
        <w:b/>
        <w:sz w:val="20"/>
      </w:rPr>
      <w:t xml:space="preserve">Plaza de España, 1 -  47480             </w:t>
    </w:r>
    <w:hyperlink r:id="rId2">
      <w:r>
        <w:rPr>
          <w:rStyle w:val="EnlacedeInternet"/>
          <w:b/>
          <w:sz w:val="20"/>
        </w:rPr>
        <w:t>ayuntamiento@fresnoelviejo.gob.es</w:t>
      </w:r>
    </w:hyperlink>
  </w:p>
  <w:p w:rsidR="001047F3" w:rsidRDefault="00CC1EBB">
    <w:pPr>
      <w:pStyle w:val="Encabezado1"/>
      <w:tabs>
        <w:tab w:val="clear" w:pos="4252"/>
        <w:tab w:val="clear" w:pos="8504"/>
        <w:tab w:val="left" w:pos="1418"/>
        <w:tab w:val="left" w:pos="6663"/>
      </w:tabs>
      <w:rPr>
        <w:b/>
        <w:sz w:val="20"/>
      </w:rPr>
    </w:pPr>
    <w:r>
      <w:rPr>
        <w:b/>
        <w:sz w:val="20"/>
      </w:rPr>
      <w:tab/>
      <w:t>Teléfono  983 86 30 89</w:t>
    </w:r>
  </w:p>
  <w:p w:rsidR="001047F3" w:rsidRDefault="00CC1EBB">
    <w:pPr>
      <w:pStyle w:val="Encabezado1"/>
      <w:tabs>
        <w:tab w:val="clear" w:pos="4252"/>
        <w:tab w:val="clear" w:pos="8504"/>
        <w:tab w:val="left" w:pos="1418"/>
        <w:tab w:val="left" w:pos="6663"/>
      </w:tabs>
    </w:pPr>
    <w:r>
      <w:rPr>
        <w:b/>
        <w:sz w:val="20"/>
      </w:rPr>
      <w:tab/>
      <w:t xml:space="preserve"> Fax          983 86 36 34                     </w:t>
    </w:r>
    <w:hyperlink r:id="rId3">
      <w:r>
        <w:rPr>
          <w:rStyle w:val="EnlacedeInternet"/>
          <w:b/>
          <w:sz w:val="20"/>
        </w:rPr>
        <w:t>www.fresnoelviejo.es</w:t>
      </w:r>
    </w:hyperlink>
    <w:r>
      <w:rPr>
        <w:b/>
        <w:sz w:val="20"/>
      </w:rPr>
      <w:t xml:space="preserve"> </w:t>
    </w:r>
  </w:p>
  <w:p w:rsidR="001047F3" w:rsidRDefault="00CC1EBB">
    <w:pPr>
      <w:pStyle w:val="Encabezado1"/>
      <w:tabs>
        <w:tab w:val="clear" w:pos="4252"/>
        <w:tab w:val="clear" w:pos="8504"/>
        <w:tab w:val="left" w:pos="1418"/>
        <w:tab w:val="left" w:pos="6663"/>
      </w:tabs>
      <w:rPr>
        <w:b/>
        <w:sz w:val="20"/>
      </w:rPr>
    </w:pPr>
    <w:r>
      <w:rPr>
        <w:b/>
        <w:sz w:val="20"/>
      </w:rPr>
      <w:tab/>
    </w:r>
    <w:r>
      <w:rPr>
        <w:b/>
        <w:sz w:val="20"/>
      </w:rPr>
      <w:tab/>
    </w:r>
  </w:p>
  <w:p w:rsidR="001047F3" w:rsidRDefault="001047F3">
    <w:pPr>
      <w:pStyle w:val="Encabezado1"/>
      <w:tabs>
        <w:tab w:val="clear" w:pos="4252"/>
        <w:tab w:val="clear" w:pos="8504"/>
        <w:tab w:val="left" w:pos="1701"/>
        <w:tab w:val="left" w:pos="6521"/>
      </w:tabs>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908"/>
    <w:multiLevelType w:val="multilevel"/>
    <w:tmpl w:val="2604F49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C74DA6"/>
    <w:multiLevelType w:val="multilevel"/>
    <w:tmpl w:val="48DCA44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55211A2"/>
    <w:multiLevelType w:val="multilevel"/>
    <w:tmpl w:val="6024BBA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nsid w:val="16D04F94"/>
    <w:multiLevelType w:val="multilevel"/>
    <w:tmpl w:val="5052C9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3014345C"/>
    <w:multiLevelType w:val="multilevel"/>
    <w:tmpl w:val="F0CEBD4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3E7C5BCC"/>
    <w:multiLevelType w:val="multilevel"/>
    <w:tmpl w:val="DCB6B6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42E665D"/>
    <w:multiLevelType w:val="multilevel"/>
    <w:tmpl w:val="A26A4B7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44FF2DA7"/>
    <w:multiLevelType w:val="multilevel"/>
    <w:tmpl w:val="3978FDA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nsid w:val="46AA1AB1"/>
    <w:multiLevelType w:val="multilevel"/>
    <w:tmpl w:val="4738970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nsid w:val="4B8E56EE"/>
    <w:multiLevelType w:val="multilevel"/>
    <w:tmpl w:val="1D4C67E0"/>
    <w:lvl w:ilvl="0">
      <w:start w:val="1"/>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C812352"/>
    <w:multiLevelType w:val="multilevel"/>
    <w:tmpl w:val="7E8E8E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nsid w:val="515F0186"/>
    <w:multiLevelType w:val="multilevel"/>
    <w:tmpl w:val="2B98C832"/>
    <w:lvl w:ilvl="0">
      <w:start w:val="1"/>
      <w:numFmt w:val="decimal"/>
      <w:lvlText w:val="%1."/>
      <w:lvlJc w:val="left"/>
      <w:pPr>
        <w:ind w:left="720" w:hanging="360"/>
      </w:pPr>
    </w:lvl>
    <w:lvl w:ilvl="1">
      <w:start w:val="3"/>
      <w:numFmt w:val="decimal"/>
      <w:lvlText w:val="%1.%2."/>
      <w:lvlJc w:val="left"/>
      <w:pPr>
        <w:ind w:left="1211" w:hanging="36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12">
    <w:nsid w:val="64A13593"/>
    <w:multiLevelType w:val="multilevel"/>
    <w:tmpl w:val="1A20C8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nsid w:val="665A49C0"/>
    <w:multiLevelType w:val="multilevel"/>
    <w:tmpl w:val="37704B5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7F32FF6"/>
    <w:multiLevelType w:val="multilevel"/>
    <w:tmpl w:val="6F940C9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nsid w:val="6859732E"/>
    <w:multiLevelType w:val="hybridMultilevel"/>
    <w:tmpl w:val="ECBA54E8"/>
    <w:lvl w:ilvl="0" w:tplc="AE98A798">
      <w:numFmt w:val="bullet"/>
      <w:lvlText w:val="-"/>
      <w:lvlJc w:val="left"/>
      <w:rPr>
        <w:rFonts w:ascii="Arial Narrow" w:eastAsia="Calibri" w:hAnsi="Arial Narro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CBA6617"/>
    <w:multiLevelType w:val="multilevel"/>
    <w:tmpl w:val="A8D8064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9"/>
  </w:num>
  <w:num w:numId="2">
    <w:abstractNumId w:val="6"/>
  </w:num>
  <w:num w:numId="3">
    <w:abstractNumId w:val="10"/>
  </w:num>
  <w:num w:numId="4">
    <w:abstractNumId w:val="16"/>
  </w:num>
  <w:num w:numId="5">
    <w:abstractNumId w:val="14"/>
  </w:num>
  <w:num w:numId="6">
    <w:abstractNumId w:val="2"/>
  </w:num>
  <w:num w:numId="7">
    <w:abstractNumId w:val="3"/>
  </w:num>
  <w:num w:numId="8">
    <w:abstractNumId w:val="8"/>
  </w:num>
  <w:num w:numId="9">
    <w:abstractNumId w:val="4"/>
  </w:num>
  <w:num w:numId="10">
    <w:abstractNumId w:val="1"/>
  </w:num>
  <w:num w:numId="11">
    <w:abstractNumId w:val="12"/>
  </w:num>
  <w:num w:numId="12">
    <w:abstractNumId w:val="7"/>
  </w:num>
  <w:num w:numId="13">
    <w:abstractNumId w:val="11"/>
  </w:num>
  <w:num w:numId="14">
    <w:abstractNumId w:val="13"/>
  </w:num>
  <w:num w:numId="15">
    <w:abstractNumId w:val="0"/>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F3"/>
    <w:rsid w:val="001047F3"/>
    <w:rsid w:val="00185CE0"/>
    <w:rsid w:val="00220A44"/>
    <w:rsid w:val="003A0893"/>
    <w:rsid w:val="004403A3"/>
    <w:rsid w:val="004750A0"/>
    <w:rsid w:val="00625A24"/>
    <w:rsid w:val="00A7052F"/>
    <w:rsid w:val="00AF5C1F"/>
    <w:rsid w:val="00BE5A53"/>
    <w:rsid w:val="00C1149C"/>
    <w:rsid w:val="00CC1EBB"/>
    <w:rsid w:val="00DD56BB"/>
    <w:rsid w:val="00E449D8"/>
    <w:rsid w:val="00E82292"/>
    <w:rsid w:val="00E90E46"/>
    <w:rsid w:val="00EE6917"/>
    <w:rsid w:val="00FB4C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95F"/>
    <w:pPr>
      <w:spacing w:line="312" w:lineRule="auto"/>
      <w:ind w:firstLine="346"/>
      <w:jc w:val="both"/>
    </w:pPr>
    <w:rPr>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2E1B33"/>
    <w:pPr>
      <w:keepNext/>
      <w:outlineLvl w:val="0"/>
    </w:pPr>
    <w:rPr>
      <w:b/>
      <w:bCs/>
    </w:rPr>
  </w:style>
  <w:style w:type="paragraph" w:customStyle="1" w:styleId="Ttulo21">
    <w:name w:val="Título 21"/>
    <w:basedOn w:val="Normal"/>
    <w:next w:val="Normal"/>
    <w:qFormat/>
    <w:rsid w:val="002E1B33"/>
    <w:pPr>
      <w:keepNext/>
      <w:jc w:val="center"/>
      <w:outlineLvl w:val="1"/>
    </w:pPr>
    <w:rPr>
      <w:u w:val="single"/>
    </w:rPr>
  </w:style>
  <w:style w:type="paragraph" w:customStyle="1" w:styleId="Ttulo31">
    <w:name w:val="Título 31"/>
    <w:basedOn w:val="Normal"/>
    <w:next w:val="Normal"/>
    <w:qFormat/>
    <w:rsid w:val="002E1B33"/>
    <w:pPr>
      <w:keepNext/>
      <w:outlineLvl w:val="2"/>
    </w:pPr>
    <w:rPr>
      <w:b/>
      <w:bCs/>
    </w:rPr>
  </w:style>
  <w:style w:type="paragraph" w:customStyle="1" w:styleId="Ttulo41">
    <w:name w:val="Título 41"/>
    <w:basedOn w:val="Normal"/>
    <w:next w:val="Normal"/>
    <w:qFormat/>
    <w:rsid w:val="002E1B33"/>
    <w:pPr>
      <w:keepNext/>
      <w:jc w:val="center"/>
      <w:outlineLvl w:val="3"/>
    </w:pPr>
    <w:rPr>
      <w:b/>
      <w:bCs/>
      <w:u w:val="single"/>
    </w:rPr>
  </w:style>
  <w:style w:type="paragraph" w:customStyle="1" w:styleId="Ttulo51">
    <w:name w:val="Título 51"/>
    <w:basedOn w:val="Normal"/>
    <w:next w:val="Normal"/>
    <w:link w:val="Ttulo5Car"/>
    <w:qFormat/>
    <w:rsid w:val="00507630"/>
    <w:pPr>
      <w:spacing w:before="240" w:after="60"/>
      <w:outlineLvl w:val="4"/>
    </w:pPr>
    <w:rPr>
      <w:b/>
      <w:bCs/>
      <w:i/>
      <w:iCs/>
      <w:szCs w:val="26"/>
    </w:rPr>
  </w:style>
  <w:style w:type="paragraph" w:customStyle="1" w:styleId="Ttulo61">
    <w:name w:val="Título 61"/>
    <w:basedOn w:val="Normal"/>
    <w:next w:val="Normal"/>
    <w:link w:val="Ttulo6Car"/>
    <w:qFormat/>
    <w:rsid w:val="004D37AD"/>
    <w:pPr>
      <w:spacing w:before="240" w:after="60"/>
      <w:outlineLvl w:val="5"/>
    </w:pPr>
    <w:rPr>
      <w:rFonts w:ascii="Calibri" w:hAnsi="Calibri"/>
      <w:b/>
      <w:bCs/>
      <w:sz w:val="22"/>
      <w:szCs w:val="22"/>
    </w:rPr>
  </w:style>
  <w:style w:type="paragraph" w:customStyle="1" w:styleId="Ttulo81">
    <w:name w:val="Título 81"/>
    <w:basedOn w:val="Normal"/>
    <w:next w:val="Normal"/>
    <w:link w:val="Ttulo8Car"/>
    <w:qFormat/>
    <w:rsid w:val="004D37AD"/>
    <w:pPr>
      <w:spacing w:before="240" w:after="60"/>
      <w:outlineLvl w:val="7"/>
    </w:pPr>
    <w:rPr>
      <w:rFonts w:ascii="Calibri" w:hAnsi="Calibri"/>
      <w:i/>
      <w:iCs/>
    </w:rPr>
  </w:style>
  <w:style w:type="character" w:customStyle="1" w:styleId="Ttulo5Car">
    <w:name w:val="Título 5 Car"/>
    <w:basedOn w:val="Fuentedeprrafopredeter"/>
    <w:link w:val="Ttulo51"/>
    <w:qFormat/>
    <w:rsid w:val="00507630"/>
    <w:rPr>
      <w:b/>
      <w:bCs/>
      <w:i/>
      <w:iCs/>
      <w:sz w:val="26"/>
      <w:szCs w:val="26"/>
    </w:rPr>
  </w:style>
  <w:style w:type="character" w:customStyle="1" w:styleId="Sangra2detindependienteCar">
    <w:name w:val="Sangría 2 de t. independiente Car"/>
    <w:basedOn w:val="Fuentedeprrafopredeter"/>
    <w:link w:val="Sangra2detindependiente"/>
    <w:qFormat/>
    <w:rsid w:val="00507630"/>
    <w:rPr>
      <w:sz w:val="24"/>
      <w:szCs w:val="24"/>
    </w:rPr>
  </w:style>
  <w:style w:type="character" w:customStyle="1" w:styleId="Ttulo6Car">
    <w:name w:val="Título 6 Car"/>
    <w:basedOn w:val="Fuentedeprrafopredeter"/>
    <w:link w:val="Ttulo61"/>
    <w:semiHidden/>
    <w:qFormat/>
    <w:rsid w:val="004D37AD"/>
    <w:rPr>
      <w:rFonts w:ascii="Calibri" w:eastAsia="Times New Roman" w:hAnsi="Calibri" w:cs="Times New Roman"/>
      <w:b/>
      <w:bCs/>
      <w:sz w:val="22"/>
      <w:szCs w:val="22"/>
    </w:rPr>
  </w:style>
  <w:style w:type="character" w:customStyle="1" w:styleId="Ttulo8Car">
    <w:name w:val="Título 8 Car"/>
    <w:basedOn w:val="Fuentedeprrafopredeter"/>
    <w:link w:val="Ttulo81"/>
    <w:semiHidden/>
    <w:qFormat/>
    <w:rsid w:val="004D37AD"/>
    <w:rPr>
      <w:rFonts w:ascii="Calibri" w:eastAsia="Times New Roman" w:hAnsi="Calibri" w:cs="Times New Roman"/>
      <w:i/>
      <w:iCs/>
      <w:sz w:val="24"/>
      <w:szCs w:val="24"/>
    </w:rPr>
  </w:style>
  <w:style w:type="character" w:customStyle="1" w:styleId="SangradetextonormalCar">
    <w:name w:val="Sangría de texto normal Car"/>
    <w:basedOn w:val="Fuentedeprrafopredeter"/>
    <w:link w:val="Sangradetextonormal"/>
    <w:qFormat/>
    <w:rsid w:val="004D37AD"/>
    <w:rPr>
      <w:sz w:val="24"/>
      <w:szCs w:val="24"/>
    </w:rPr>
  </w:style>
  <w:style w:type="character" w:customStyle="1" w:styleId="EnlacedeInternet">
    <w:name w:val="Enlace de Internet"/>
    <w:basedOn w:val="Fuentedeprrafopredeter"/>
    <w:rsid w:val="004D37AD"/>
    <w:rPr>
      <w:color w:val="0000FF"/>
      <w:u w:val="single"/>
    </w:rPr>
  </w:style>
  <w:style w:type="character" w:customStyle="1" w:styleId="TextonotapieCar">
    <w:name w:val="Texto nota pie Car"/>
    <w:basedOn w:val="Fuentedeprrafopredeter"/>
    <w:link w:val="Textonotapie1"/>
    <w:qFormat/>
    <w:rsid w:val="004D37AD"/>
  </w:style>
  <w:style w:type="character" w:customStyle="1" w:styleId="Ancladenotaalpie">
    <w:name w:val="Ancla de nota al pie"/>
    <w:rsid w:val="001047F3"/>
    <w:rPr>
      <w:vertAlign w:val="superscript"/>
    </w:rPr>
  </w:style>
  <w:style w:type="character" w:customStyle="1" w:styleId="FootnoteCharacters">
    <w:name w:val="Footnote Characters"/>
    <w:basedOn w:val="Fuentedeprrafopredeter"/>
    <w:qFormat/>
    <w:rsid w:val="004D37AD"/>
    <w:rPr>
      <w:vertAlign w:val="superscript"/>
    </w:rPr>
  </w:style>
  <w:style w:type="character" w:customStyle="1" w:styleId="Destacado">
    <w:name w:val="Destacado"/>
    <w:basedOn w:val="Fuentedeprrafopredeter"/>
    <w:qFormat/>
    <w:rsid w:val="004D37AD"/>
    <w:rPr>
      <w:i/>
      <w:iCs/>
    </w:rPr>
  </w:style>
  <w:style w:type="character" w:customStyle="1" w:styleId="ListLabel1">
    <w:name w:val="ListLabel 1"/>
    <w:qFormat/>
    <w:rsid w:val="001047F3"/>
    <w:rPr>
      <w:rFonts w:eastAsia="Times New Roman" w:cs="Times New Roman"/>
    </w:rPr>
  </w:style>
  <w:style w:type="character" w:customStyle="1" w:styleId="ListLabel2">
    <w:name w:val="ListLabel 2"/>
    <w:qFormat/>
    <w:rsid w:val="001047F3"/>
    <w:rPr>
      <w:rFonts w:cs="Courier New"/>
    </w:rPr>
  </w:style>
  <w:style w:type="character" w:customStyle="1" w:styleId="ListLabel3">
    <w:name w:val="ListLabel 3"/>
    <w:qFormat/>
    <w:rsid w:val="001047F3"/>
    <w:rPr>
      <w:rFonts w:cs="Courier New"/>
    </w:rPr>
  </w:style>
  <w:style w:type="character" w:customStyle="1" w:styleId="ListLabel4">
    <w:name w:val="ListLabel 4"/>
    <w:qFormat/>
    <w:rsid w:val="001047F3"/>
    <w:rPr>
      <w:rFonts w:cs="Courier New"/>
    </w:rPr>
  </w:style>
  <w:style w:type="character" w:customStyle="1" w:styleId="ListLabel5">
    <w:name w:val="ListLabel 5"/>
    <w:qFormat/>
    <w:rsid w:val="001047F3"/>
    <w:rPr>
      <w:rFonts w:eastAsia="Calibri" w:cs="Times New Roman"/>
      <w:sz w:val="24"/>
    </w:rPr>
  </w:style>
  <w:style w:type="character" w:customStyle="1" w:styleId="ListLabel6">
    <w:name w:val="ListLabel 6"/>
    <w:qFormat/>
    <w:rsid w:val="001047F3"/>
    <w:rPr>
      <w:rFonts w:cs="Courier New"/>
    </w:rPr>
  </w:style>
  <w:style w:type="character" w:customStyle="1" w:styleId="ListLabel7">
    <w:name w:val="ListLabel 7"/>
    <w:qFormat/>
    <w:rsid w:val="001047F3"/>
    <w:rPr>
      <w:rFonts w:cs="Courier New"/>
    </w:rPr>
  </w:style>
  <w:style w:type="character" w:customStyle="1" w:styleId="ListLabel8">
    <w:name w:val="ListLabel 8"/>
    <w:qFormat/>
    <w:rsid w:val="001047F3"/>
    <w:rPr>
      <w:sz w:val="24"/>
    </w:rPr>
  </w:style>
  <w:style w:type="character" w:customStyle="1" w:styleId="ListLabel9">
    <w:name w:val="ListLabel 9"/>
    <w:qFormat/>
    <w:rsid w:val="001047F3"/>
    <w:rPr>
      <w:sz w:val="20"/>
    </w:rPr>
  </w:style>
  <w:style w:type="character" w:customStyle="1" w:styleId="ListLabel10">
    <w:name w:val="ListLabel 10"/>
    <w:qFormat/>
    <w:rsid w:val="001047F3"/>
    <w:rPr>
      <w:sz w:val="20"/>
    </w:rPr>
  </w:style>
  <w:style w:type="character" w:customStyle="1" w:styleId="ListLabel11">
    <w:name w:val="ListLabel 11"/>
    <w:qFormat/>
    <w:rsid w:val="001047F3"/>
    <w:rPr>
      <w:sz w:val="20"/>
    </w:rPr>
  </w:style>
  <w:style w:type="character" w:customStyle="1" w:styleId="ListLabel12">
    <w:name w:val="ListLabel 12"/>
    <w:qFormat/>
    <w:rsid w:val="001047F3"/>
    <w:rPr>
      <w:sz w:val="20"/>
    </w:rPr>
  </w:style>
  <w:style w:type="character" w:customStyle="1" w:styleId="ListLabel13">
    <w:name w:val="ListLabel 13"/>
    <w:qFormat/>
    <w:rsid w:val="001047F3"/>
    <w:rPr>
      <w:sz w:val="20"/>
    </w:rPr>
  </w:style>
  <w:style w:type="character" w:customStyle="1" w:styleId="ListLabel14">
    <w:name w:val="ListLabel 14"/>
    <w:qFormat/>
    <w:rsid w:val="001047F3"/>
    <w:rPr>
      <w:sz w:val="20"/>
    </w:rPr>
  </w:style>
  <w:style w:type="character" w:customStyle="1" w:styleId="ListLabel15">
    <w:name w:val="ListLabel 15"/>
    <w:qFormat/>
    <w:rsid w:val="001047F3"/>
    <w:rPr>
      <w:sz w:val="20"/>
    </w:rPr>
  </w:style>
  <w:style w:type="character" w:customStyle="1" w:styleId="ListLabel16">
    <w:name w:val="ListLabel 16"/>
    <w:qFormat/>
    <w:rsid w:val="001047F3"/>
    <w:rPr>
      <w:sz w:val="20"/>
    </w:rPr>
  </w:style>
  <w:style w:type="character" w:customStyle="1" w:styleId="ListLabel17">
    <w:name w:val="ListLabel 17"/>
    <w:qFormat/>
    <w:rsid w:val="001047F3"/>
    <w:rPr>
      <w:sz w:val="24"/>
    </w:rPr>
  </w:style>
  <w:style w:type="character" w:customStyle="1" w:styleId="ListLabel18">
    <w:name w:val="ListLabel 18"/>
    <w:qFormat/>
    <w:rsid w:val="001047F3"/>
    <w:rPr>
      <w:sz w:val="20"/>
    </w:rPr>
  </w:style>
  <w:style w:type="character" w:customStyle="1" w:styleId="ListLabel19">
    <w:name w:val="ListLabel 19"/>
    <w:qFormat/>
    <w:rsid w:val="001047F3"/>
    <w:rPr>
      <w:sz w:val="20"/>
    </w:rPr>
  </w:style>
  <w:style w:type="character" w:customStyle="1" w:styleId="ListLabel20">
    <w:name w:val="ListLabel 20"/>
    <w:qFormat/>
    <w:rsid w:val="001047F3"/>
    <w:rPr>
      <w:sz w:val="20"/>
    </w:rPr>
  </w:style>
  <w:style w:type="character" w:customStyle="1" w:styleId="ListLabel21">
    <w:name w:val="ListLabel 21"/>
    <w:qFormat/>
    <w:rsid w:val="001047F3"/>
    <w:rPr>
      <w:sz w:val="20"/>
    </w:rPr>
  </w:style>
  <w:style w:type="character" w:customStyle="1" w:styleId="ListLabel22">
    <w:name w:val="ListLabel 22"/>
    <w:qFormat/>
    <w:rsid w:val="001047F3"/>
    <w:rPr>
      <w:sz w:val="20"/>
    </w:rPr>
  </w:style>
  <w:style w:type="character" w:customStyle="1" w:styleId="ListLabel23">
    <w:name w:val="ListLabel 23"/>
    <w:qFormat/>
    <w:rsid w:val="001047F3"/>
    <w:rPr>
      <w:sz w:val="20"/>
    </w:rPr>
  </w:style>
  <w:style w:type="character" w:customStyle="1" w:styleId="ListLabel24">
    <w:name w:val="ListLabel 24"/>
    <w:qFormat/>
    <w:rsid w:val="001047F3"/>
    <w:rPr>
      <w:sz w:val="20"/>
    </w:rPr>
  </w:style>
  <w:style w:type="character" w:customStyle="1" w:styleId="ListLabel25">
    <w:name w:val="ListLabel 25"/>
    <w:qFormat/>
    <w:rsid w:val="001047F3"/>
    <w:rPr>
      <w:sz w:val="20"/>
    </w:rPr>
  </w:style>
  <w:style w:type="character" w:customStyle="1" w:styleId="ListLabel26">
    <w:name w:val="ListLabel 26"/>
    <w:qFormat/>
    <w:rsid w:val="001047F3"/>
    <w:rPr>
      <w:sz w:val="24"/>
    </w:rPr>
  </w:style>
  <w:style w:type="character" w:customStyle="1" w:styleId="ListLabel27">
    <w:name w:val="ListLabel 27"/>
    <w:qFormat/>
    <w:rsid w:val="001047F3"/>
    <w:rPr>
      <w:sz w:val="20"/>
    </w:rPr>
  </w:style>
  <w:style w:type="character" w:customStyle="1" w:styleId="ListLabel28">
    <w:name w:val="ListLabel 28"/>
    <w:qFormat/>
    <w:rsid w:val="001047F3"/>
    <w:rPr>
      <w:sz w:val="20"/>
    </w:rPr>
  </w:style>
  <w:style w:type="character" w:customStyle="1" w:styleId="ListLabel29">
    <w:name w:val="ListLabel 29"/>
    <w:qFormat/>
    <w:rsid w:val="001047F3"/>
    <w:rPr>
      <w:sz w:val="20"/>
    </w:rPr>
  </w:style>
  <w:style w:type="character" w:customStyle="1" w:styleId="ListLabel30">
    <w:name w:val="ListLabel 30"/>
    <w:qFormat/>
    <w:rsid w:val="001047F3"/>
    <w:rPr>
      <w:sz w:val="20"/>
    </w:rPr>
  </w:style>
  <w:style w:type="character" w:customStyle="1" w:styleId="ListLabel31">
    <w:name w:val="ListLabel 31"/>
    <w:qFormat/>
    <w:rsid w:val="001047F3"/>
    <w:rPr>
      <w:sz w:val="20"/>
    </w:rPr>
  </w:style>
  <w:style w:type="character" w:customStyle="1" w:styleId="ListLabel32">
    <w:name w:val="ListLabel 32"/>
    <w:qFormat/>
    <w:rsid w:val="001047F3"/>
    <w:rPr>
      <w:sz w:val="20"/>
    </w:rPr>
  </w:style>
  <w:style w:type="character" w:customStyle="1" w:styleId="ListLabel33">
    <w:name w:val="ListLabel 33"/>
    <w:qFormat/>
    <w:rsid w:val="001047F3"/>
    <w:rPr>
      <w:sz w:val="20"/>
    </w:rPr>
  </w:style>
  <w:style w:type="character" w:customStyle="1" w:styleId="ListLabel34">
    <w:name w:val="ListLabel 34"/>
    <w:qFormat/>
    <w:rsid w:val="001047F3"/>
    <w:rPr>
      <w:sz w:val="20"/>
    </w:rPr>
  </w:style>
  <w:style w:type="character" w:customStyle="1" w:styleId="ListLabel35">
    <w:name w:val="ListLabel 35"/>
    <w:qFormat/>
    <w:rsid w:val="001047F3"/>
    <w:rPr>
      <w:sz w:val="24"/>
    </w:rPr>
  </w:style>
  <w:style w:type="character" w:customStyle="1" w:styleId="ListLabel36">
    <w:name w:val="ListLabel 36"/>
    <w:qFormat/>
    <w:rsid w:val="001047F3"/>
    <w:rPr>
      <w:sz w:val="20"/>
    </w:rPr>
  </w:style>
  <w:style w:type="character" w:customStyle="1" w:styleId="ListLabel37">
    <w:name w:val="ListLabel 37"/>
    <w:qFormat/>
    <w:rsid w:val="001047F3"/>
    <w:rPr>
      <w:sz w:val="20"/>
    </w:rPr>
  </w:style>
  <w:style w:type="character" w:customStyle="1" w:styleId="ListLabel38">
    <w:name w:val="ListLabel 38"/>
    <w:qFormat/>
    <w:rsid w:val="001047F3"/>
    <w:rPr>
      <w:sz w:val="20"/>
    </w:rPr>
  </w:style>
  <w:style w:type="character" w:customStyle="1" w:styleId="ListLabel39">
    <w:name w:val="ListLabel 39"/>
    <w:qFormat/>
    <w:rsid w:val="001047F3"/>
    <w:rPr>
      <w:sz w:val="20"/>
    </w:rPr>
  </w:style>
  <w:style w:type="character" w:customStyle="1" w:styleId="ListLabel40">
    <w:name w:val="ListLabel 40"/>
    <w:qFormat/>
    <w:rsid w:val="001047F3"/>
    <w:rPr>
      <w:sz w:val="20"/>
    </w:rPr>
  </w:style>
  <w:style w:type="character" w:customStyle="1" w:styleId="ListLabel41">
    <w:name w:val="ListLabel 41"/>
    <w:qFormat/>
    <w:rsid w:val="001047F3"/>
    <w:rPr>
      <w:sz w:val="20"/>
    </w:rPr>
  </w:style>
  <w:style w:type="character" w:customStyle="1" w:styleId="ListLabel42">
    <w:name w:val="ListLabel 42"/>
    <w:qFormat/>
    <w:rsid w:val="001047F3"/>
    <w:rPr>
      <w:sz w:val="20"/>
    </w:rPr>
  </w:style>
  <w:style w:type="character" w:customStyle="1" w:styleId="ListLabel43">
    <w:name w:val="ListLabel 43"/>
    <w:qFormat/>
    <w:rsid w:val="001047F3"/>
    <w:rPr>
      <w:sz w:val="20"/>
    </w:rPr>
  </w:style>
  <w:style w:type="character" w:customStyle="1" w:styleId="ListLabel44">
    <w:name w:val="ListLabel 44"/>
    <w:qFormat/>
    <w:rsid w:val="001047F3"/>
    <w:rPr>
      <w:sz w:val="24"/>
    </w:rPr>
  </w:style>
  <w:style w:type="character" w:customStyle="1" w:styleId="ListLabel45">
    <w:name w:val="ListLabel 45"/>
    <w:qFormat/>
    <w:rsid w:val="001047F3"/>
    <w:rPr>
      <w:sz w:val="20"/>
    </w:rPr>
  </w:style>
  <w:style w:type="character" w:customStyle="1" w:styleId="ListLabel46">
    <w:name w:val="ListLabel 46"/>
    <w:qFormat/>
    <w:rsid w:val="001047F3"/>
    <w:rPr>
      <w:sz w:val="20"/>
    </w:rPr>
  </w:style>
  <w:style w:type="character" w:customStyle="1" w:styleId="ListLabel47">
    <w:name w:val="ListLabel 47"/>
    <w:qFormat/>
    <w:rsid w:val="001047F3"/>
    <w:rPr>
      <w:sz w:val="20"/>
    </w:rPr>
  </w:style>
  <w:style w:type="character" w:customStyle="1" w:styleId="ListLabel48">
    <w:name w:val="ListLabel 48"/>
    <w:qFormat/>
    <w:rsid w:val="001047F3"/>
    <w:rPr>
      <w:sz w:val="20"/>
    </w:rPr>
  </w:style>
  <w:style w:type="character" w:customStyle="1" w:styleId="ListLabel49">
    <w:name w:val="ListLabel 49"/>
    <w:qFormat/>
    <w:rsid w:val="001047F3"/>
    <w:rPr>
      <w:sz w:val="20"/>
    </w:rPr>
  </w:style>
  <w:style w:type="character" w:customStyle="1" w:styleId="ListLabel50">
    <w:name w:val="ListLabel 50"/>
    <w:qFormat/>
    <w:rsid w:val="001047F3"/>
    <w:rPr>
      <w:sz w:val="20"/>
    </w:rPr>
  </w:style>
  <w:style w:type="character" w:customStyle="1" w:styleId="ListLabel51">
    <w:name w:val="ListLabel 51"/>
    <w:qFormat/>
    <w:rsid w:val="001047F3"/>
    <w:rPr>
      <w:sz w:val="20"/>
    </w:rPr>
  </w:style>
  <w:style w:type="character" w:customStyle="1" w:styleId="ListLabel52">
    <w:name w:val="ListLabel 52"/>
    <w:qFormat/>
    <w:rsid w:val="001047F3"/>
    <w:rPr>
      <w:sz w:val="20"/>
    </w:rPr>
  </w:style>
  <w:style w:type="character" w:customStyle="1" w:styleId="ListLabel53">
    <w:name w:val="ListLabel 53"/>
    <w:qFormat/>
    <w:rsid w:val="001047F3"/>
    <w:rPr>
      <w:sz w:val="24"/>
    </w:rPr>
  </w:style>
  <w:style w:type="character" w:customStyle="1" w:styleId="ListLabel54">
    <w:name w:val="ListLabel 54"/>
    <w:qFormat/>
    <w:rsid w:val="001047F3"/>
    <w:rPr>
      <w:sz w:val="20"/>
    </w:rPr>
  </w:style>
  <w:style w:type="character" w:customStyle="1" w:styleId="ListLabel55">
    <w:name w:val="ListLabel 55"/>
    <w:qFormat/>
    <w:rsid w:val="001047F3"/>
    <w:rPr>
      <w:sz w:val="20"/>
    </w:rPr>
  </w:style>
  <w:style w:type="character" w:customStyle="1" w:styleId="ListLabel56">
    <w:name w:val="ListLabel 56"/>
    <w:qFormat/>
    <w:rsid w:val="001047F3"/>
    <w:rPr>
      <w:sz w:val="20"/>
    </w:rPr>
  </w:style>
  <w:style w:type="character" w:customStyle="1" w:styleId="ListLabel57">
    <w:name w:val="ListLabel 57"/>
    <w:qFormat/>
    <w:rsid w:val="001047F3"/>
    <w:rPr>
      <w:sz w:val="20"/>
    </w:rPr>
  </w:style>
  <w:style w:type="character" w:customStyle="1" w:styleId="ListLabel58">
    <w:name w:val="ListLabel 58"/>
    <w:qFormat/>
    <w:rsid w:val="001047F3"/>
    <w:rPr>
      <w:sz w:val="20"/>
    </w:rPr>
  </w:style>
  <w:style w:type="character" w:customStyle="1" w:styleId="ListLabel59">
    <w:name w:val="ListLabel 59"/>
    <w:qFormat/>
    <w:rsid w:val="001047F3"/>
    <w:rPr>
      <w:sz w:val="20"/>
    </w:rPr>
  </w:style>
  <w:style w:type="character" w:customStyle="1" w:styleId="ListLabel60">
    <w:name w:val="ListLabel 60"/>
    <w:qFormat/>
    <w:rsid w:val="001047F3"/>
    <w:rPr>
      <w:sz w:val="20"/>
    </w:rPr>
  </w:style>
  <w:style w:type="character" w:customStyle="1" w:styleId="ListLabel61">
    <w:name w:val="ListLabel 61"/>
    <w:qFormat/>
    <w:rsid w:val="001047F3"/>
    <w:rPr>
      <w:sz w:val="20"/>
    </w:rPr>
  </w:style>
  <w:style w:type="character" w:customStyle="1" w:styleId="ListLabel62">
    <w:name w:val="ListLabel 62"/>
    <w:qFormat/>
    <w:rsid w:val="001047F3"/>
    <w:rPr>
      <w:sz w:val="24"/>
    </w:rPr>
  </w:style>
  <w:style w:type="character" w:customStyle="1" w:styleId="ListLabel63">
    <w:name w:val="ListLabel 63"/>
    <w:qFormat/>
    <w:rsid w:val="001047F3"/>
    <w:rPr>
      <w:sz w:val="20"/>
    </w:rPr>
  </w:style>
  <w:style w:type="character" w:customStyle="1" w:styleId="ListLabel64">
    <w:name w:val="ListLabel 64"/>
    <w:qFormat/>
    <w:rsid w:val="001047F3"/>
    <w:rPr>
      <w:sz w:val="20"/>
    </w:rPr>
  </w:style>
  <w:style w:type="character" w:customStyle="1" w:styleId="ListLabel65">
    <w:name w:val="ListLabel 65"/>
    <w:qFormat/>
    <w:rsid w:val="001047F3"/>
    <w:rPr>
      <w:sz w:val="20"/>
    </w:rPr>
  </w:style>
  <w:style w:type="character" w:customStyle="1" w:styleId="ListLabel66">
    <w:name w:val="ListLabel 66"/>
    <w:qFormat/>
    <w:rsid w:val="001047F3"/>
    <w:rPr>
      <w:sz w:val="20"/>
    </w:rPr>
  </w:style>
  <w:style w:type="character" w:customStyle="1" w:styleId="ListLabel67">
    <w:name w:val="ListLabel 67"/>
    <w:qFormat/>
    <w:rsid w:val="001047F3"/>
    <w:rPr>
      <w:sz w:val="20"/>
    </w:rPr>
  </w:style>
  <w:style w:type="character" w:customStyle="1" w:styleId="ListLabel68">
    <w:name w:val="ListLabel 68"/>
    <w:qFormat/>
    <w:rsid w:val="001047F3"/>
    <w:rPr>
      <w:sz w:val="20"/>
    </w:rPr>
  </w:style>
  <w:style w:type="character" w:customStyle="1" w:styleId="ListLabel69">
    <w:name w:val="ListLabel 69"/>
    <w:qFormat/>
    <w:rsid w:val="001047F3"/>
    <w:rPr>
      <w:sz w:val="20"/>
    </w:rPr>
  </w:style>
  <w:style w:type="character" w:customStyle="1" w:styleId="ListLabel70">
    <w:name w:val="ListLabel 70"/>
    <w:qFormat/>
    <w:rsid w:val="001047F3"/>
    <w:rPr>
      <w:sz w:val="20"/>
    </w:rPr>
  </w:style>
  <w:style w:type="character" w:customStyle="1" w:styleId="ListLabel71">
    <w:name w:val="ListLabel 71"/>
    <w:qFormat/>
    <w:rsid w:val="001047F3"/>
    <w:rPr>
      <w:sz w:val="24"/>
    </w:rPr>
  </w:style>
  <w:style w:type="character" w:customStyle="1" w:styleId="ListLabel72">
    <w:name w:val="ListLabel 72"/>
    <w:qFormat/>
    <w:rsid w:val="001047F3"/>
    <w:rPr>
      <w:sz w:val="20"/>
    </w:rPr>
  </w:style>
  <w:style w:type="character" w:customStyle="1" w:styleId="ListLabel73">
    <w:name w:val="ListLabel 73"/>
    <w:qFormat/>
    <w:rsid w:val="001047F3"/>
    <w:rPr>
      <w:sz w:val="20"/>
    </w:rPr>
  </w:style>
  <w:style w:type="character" w:customStyle="1" w:styleId="ListLabel74">
    <w:name w:val="ListLabel 74"/>
    <w:qFormat/>
    <w:rsid w:val="001047F3"/>
    <w:rPr>
      <w:sz w:val="20"/>
    </w:rPr>
  </w:style>
  <w:style w:type="character" w:customStyle="1" w:styleId="ListLabel75">
    <w:name w:val="ListLabel 75"/>
    <w:qFormat/>
    <w:rsid w:val="001047F3"/>
    <w:rPr>
      <w:sz w:val="20"/>
    </w:rPr>
  </w:style>
  <w:style w:type="character" w:customStyle="1" w:styleId="ListLabel76">
    <w:name w:val="ListLabel 76"/>
    <w:qFormat/>
    <w:rsid w:val="001047F3"/>
    <w:rPr>
      <w:sz w:val="20"/>
    </w:rPr>
  </w:style>
  <w:style w:type="character" w:customStyle="1" w:styleId="ListLabel77">
    <w:name w:val="ListLabel 77"/>
    <w:qFormat/>
    <w:rsid w:val="001047F3"/>
    <w:rPr>
      <w:sz w:val="20"/>
    </w:rPr>
  </w:style>
  <w:style w:type="character" w:customStyle="1" w:styleId="ListLabel78">
    <w:name w:val="ListLabel 78"/>
    <w:qFormat/>
    <w:rsid w:val="001047F3"/>
    <w:rPr>
      <w:sz w:val="20"/>
    </w:rPr>
  </w:style>
  <w:style w:type="character" w:customStyle="1" w:styleId="ListLabel79">
    <w:name w:val="ListLabel 79"/>
    <w:qFormat/>
    <w:rsid w:val="001047F3"/>
    <w:rPr>
      <w:sz w:val="20"/>
    </w:rPr>
  </w:style>
  <w:style w:type="character" w:customStyle="1" w:styleId="ListLabel80">
    <w:name w:val="ListLabel 80"/>
    <w:qFormat/>
    <w:rsid w:val="001047F3"/>
    <w:rPr>
      <w:sz w:val="24"/>
    </w:rPr>
  </w:style>
  <w:style w:type="character" w:customStyle="1" w:styleId="ListLabel81">
    <w:name w:val="ListLabel 81"/>
    <w:qFormat/>
    <w:rsid w:val="001047F3"/>
    <w:rPr>
      <w:sz w:val="20"/>
    </w:rPr>
  </w:style>
  <w:style w:type="character" w:customStyle="1" w:styleId="ListLabel82">
    <w:name w:val="ListLabel 82"/>
    <w:qFormat/>
    <w:rsid w:val="001047F3"/>
    <w:rPr>
      <w:sz w:val="20"/>
    </w:rPr>
  </w:style>
  <w:style w:type="character" w:customStyle="1" w:styleId="ListLabel83">
    <w:name w:val="ListLabel 83"/>
    <w:qFormat/>
    <w:rsid w:val="001047F3"/>
    <w:rPr>
      <w:sz w:val="20"/>
    </w:rPr>
  </w:style>
  <w:style w:type="character" w:customStyle="1" w:styleId="ListLabel84">
    <w:name w:val="ListLabel 84"/>
    <w:qFormat/>
    <w:rsid w:val="001047F3"/>
    <w:rPr>
      <w:sz w:val="20"/>
    </w:rPr>
  </w:style>
  <w:style w:type="character" w:customStyle="1" w:styleId="ListLabel85">
    <w:name w:val="ListLabel 85"/>
    <w:qFormat/>
    <w:rsid w:val="001047F3"/>
    <w:rPr>
      <w:sz w:val="20"/>
    </w:rPr>
  </w:style>
  <w:style w:type="character" w:customStyle="1" w:styleId="ListLabel86">
    <w:name w:val="ListLabel 86"/>
    <w:qFormat/>
    <w:rsid w:val="001047F3"/>
    <w:rPr>
      <w:sz w:val="20"/>
    </w:rPr>
  </w:style>
  <w:style w:type="character" w:customStyle="1" w:styleId="ListLabel87">
    <w:name w:val="ListLabel 87"/>
    <w:qFormat/>
    <w:rsid w:val="001047F3"/>
    <w:rPr>
      <w:sz w:val="20"/>
    </w:rPr>
  </w:style>
  <w:style w:type="character" w:customStyle="1" w:styleId="ListLabel88">
    <w:name w:val="ListLabel 88"/>
    <w:qFormat/>
    <w:rsid w:val="001047F3"/>
    <w:rPr>
      <w:sz w:val="20"/>
    </w:rPr>
  </w:style>
  <w:style w:type="character" w:customStyle="1" w:styleId="ListLabel89">
    <w:name w:val="ListLabel 89"/>
    <w:qFormat/>
    <w:rsid w:val="001047F3"/>
    <w:rPr>
      <w:sz w:val="24"/>
    </w:rPr>
  </w:style>
  <w:style w:type="character" w:customStyle="1" w:styleId="ListLabel90">
    <w:name w:val="ListLabel 90"/>
    <w:qFormat/>
    <w:rsid w:val="001047F3"/>
    <w:rPr>
      <w:sz w:val="20"/>
    </w:rPr>
  </w:style>
  <w:style w:type="character" w:customStyle="1" w:styleId="ListLabel91">
    <w:name w:val="ListLabel 91"/>
    <w:qFormat/>
    <w:rsid w:val="001047F3"/>
    <w:rPr>
      <w:sz w:val="20"/>
    </w:rPr>
  </w:style>
  <w:style w:type="character" w:customStyle="1" w:styleId="ListLabel92">
    <w:name w:val="ListLabel 92"/>
    <w:qFormat/>
    <w:rsid w:val="001047F3"/>
    <w:rPr>
      <w:sz w:val="20"/>
    </w:rPr>
  </w:style>
  <w:style w:type="character" w:customStyle="1" w:styleId="ListLabel93">
    <w:name w:val="ListLabel 93"/>
    <w:qFormat/>
    <w:rsid w:val="001047F3"/>
    <w:rPr>
      <w:sz w:val="20"/>
    </w:rPr>
  </w:style>
  <w:style w:type="character" w:customStyle="1" w:styleId="ListLabel94">
    <w:name w:val="ListLabel 94"/>
    <w:qFormat/>
    <w:rsid w:val="001047F3"/>
    <w:rPr>
      <w:sz w:val="20"/>
    </w:rPr>
  </w:style>
  <w:style w:type="character" w:customStyle="1" w:styleId="ListLabel95">
    <w:name w:val="ListLabel 95"/>
    <w:qFormat/>
    <w:rsid w:val="001047F3"/>
    <w:rPr>
      <w:sz w:val="20"/>
    </w:rPr>
  </w:style>
  <w:style w:type="character" w:customStyle="1" w:styleId="ListLabel96">
    <w:name w:val="ListLabel 96"/>
    <w:qFormat/>
    <w:rsid w:val="001047F3"/>
    <w:rPr>
      <w:sz w:val="20"/>
    </w:rPr>
  </w:style>
  <w:style w:type="character" w:customStyle="1" w:styleId="ListLabel97">
    <w:name w:val="ListLabel 97"/>
    <w:qFormat/>
    <w:rsid w:val="001047F3"/>
    <w:rPr>
      <w:sz w:val="20"/>
    </w:rPr>
  </w:style>
  <w:style w:type="character" w:customStyle="1" w:styleId="ListLabel98">
    <w:name w:val="ListLabel 98"/>
    <w:qFormat/>
    <w:rsid w:val="001047F3"/>
    <w:rPr>
      <w:rFonts w:cs="Courier New"/>
    </w:rPr>
  </w:style>
  <w:style w:type="character" w:customStyle="1" w:styleId="ListLabel99">
    <w:name w:val="ListLabel 99"/>
    <w:qFormat/>
    <w:rsid w:val="001047F3"/>
    <w:rPr>
      <w:rFonts w:cs="Courier New"/>
    </w:rPr>
  </w:style>
  <w:style w:type="character" w:customStyle="1" w:styleId="ListLabel100">
    <w:name w:val="ListLabel 100"/>
    <w:qFormat/>
    <w:rsid w:val="001047F3"/>
    <w:rPr>
      <w:rFonts w:cs="Courier New"/>
    </w:rPr>
  </w:style>
  <w:style w:type="character" w:customStyle="1" w:styleId="ListLabel101">
    <w:name w:val="ListLabel 101"/>
    <w:qFormat/>
    <w:rsid w:val="001047F3"/>
    <w:rPr>
      <w:rFonts w:cs="Courier New"/>
    </w:rPr>
  </w:style>
  <w:style w:type="character" w:customStyle="1" w:styleId="ListLabel102">
    <w:name w:val="ListLabel 102"/>
    <w:qFormat/>
    <w:rsid w:val="001047F3"/>
    <w:rPr>
      <w:rFonts w:cs="Courier New"/>
    </w:rPr>
  </w:style>
  <w:style w:type="character" w:customStyle="1" w:styleId="ListLabel103">
    <w:name w:val="ListLabel 103"/>
    <w:qFormat/>
    <w:rsid w:val="001047F3"/>
    <w:rPr>
      <w:b/>
      <w:sz w:val="20"/>
    </w:rPr>
  </w:style>
  <w:style w:type="paragraph" w:styleId="Ttulo">
    <w:name w:val="Title"/>
    <w:basedOn w:val="Normal"/>
    <w:next w:val="Textoindependiente"/>
    <w:qFormat/>
    <w:rsid w:val="001047F3"/>
    <w:pPr>
      <w:keepNext/>
      <w:spacing w:before="240" w:after="120"/>
    </w:pPr>
    <w:rPr>
      <w:rFonts w:ascii="Liberation Sans" w:eastAsia="Microsoft YaHei" w:hAnsi="Liberation Sans" w:cs="Arial"/>
      <w:sz w:val="28"/>
      <w:szCs w:val="28"/>
    </w:rPr>
  </w:style>
  <w:style w:type="paragraph" w:styleId="Textoindependiente">
    <w:name w:val="Body Text"/>
    <w:basedOn w:val="Normal"/>
    <w:rsid w:val="002E1B33"/>
    <w:rPr>
      <w:b/>
      <w:bCs/>
    </w:rPr>
  </w:style>
  <w:style w:type="paragraph" w:styleId="Lista">
    <w:name w:val="List"/>
    <w:basedOn w:val="Textoindependiente"/>
    <w:rsid w:val="001047F3"/>
    <w:rPr>
      <w:rFonts w:cs="Arial"/>
    </w:rPr>
  </w:style>
  <w:style w:type="paragraph" w:customStyle="1" w:styleId="Epgrafe1">
    <w:name w:val="Epígrafe1"/>
    <w:basedOn w:val="Normal"/>
    <w:qFormat/>
    <w:rsid w:val="001047F3"/>
    <w:pPr>
      <w:suppressLineNumbers/>
      <w:spacing w:before="120" w:after="120"/>
    </w:pPr>
    <w:rPr>
      <w:rFonts w:cs="Arial"/>
      <w:i/>
      <w:iCs/>
      <w:sz w:val="24"/>
      <w:szCs w:val="24"/>
    </w:rPr>
  </w:style>
  <w:style w:type="paragraph" w:customStyle="1" w:styleId="ndice">
    <w:name w:val="Índice"/>
    <w:basedOn w:val="Normal"/>
    <w:qFormat/>
    <w:rsid w:val="001047F3"/>
    <w:pPr>
      <w:suppressLineNumbers/>
    </w:pPr>
    <w:rPr>
      <w:rFonts w:cs="Arial"/>
    </w:rPr>
  </w:style>
  <w:style w:type="paragraph" w:customStyle="1" w:styleId="Encabezado1">
    <w:name w:val="Encabezado1"/>
    <w:basedOn w:val="Normal"/>
    <w:rsid w:val="002E1B33"/>
    <w:pPr>
      <w:tabs>
        <w:tab w:val="center" w:pos="4252"/>
        <w:tab w:val="right" w:pos="8504"/>
      </w:tabs>
    </w:pPr>
  </w:style>
  <w:style w:type="paragraph" w:customStyle="1" w:styleId="Piedepgina1">
    <w:name w:val="Pie de página1"/>
    <w:basedOn w:val="Normal"/>
    <w:rsid w:val="002E1B33"/>
    <w:pPr>
      <w:tabs>
        <w:tab w:val="center" w:pos="4252"/>
        <w:tab w:val="right" w:pos="8504"/>
      </w:tabs>
    </w:pPr>
  </w:style>
  <w:style w:type="paragraph" w:styleId="Textoindependiente2">
    <w:name w:val="Body Text 2"/>
    <w:basedOn w:val="Normal"/>
    <w:qFormat/>
    <w:rsid w:val="002E1B33"/>
    <w:pPr>
      <w:spacing w:line="360" w:lineRule="auto"/>
    </w:pPr>
  </w:style>
  <w:style w:type="paragraph" w:styleId="Textodeglobo">
    <w:name w:val="Balloon Text"/>
    <w:basedOn w:val="Normal"/>
    <w:semiHidden/>
    <w:qFormat/>
    <w:rsid w:val="00AC4587"/>
    <w:rPr>
      <w:rFonts w:ascii="Tahoma" w:hAnsi="Tahoma" w:cs="Tahoma"/>
      <w:sz w:val="16"/>
      <w:szCs w:val="16"/>
    </w:rPr>
  </w:style>
  <w:style w:type="paragraph" w:styleId="NormalWeb">
    <w:name w:val="Normal (Web)"/>
    <w:basedOn w:val="Normal"/>
    <w:uiPriority w:val="99"/>
    <w:qFormat/>
    <w:rsid w:val="00507630"/>
    <w:pPr>
      <w:spacing w:line="360" w:lineRule="auto"/>
      <w:ind w:left="528" w:right="71" w:firstLine="600"/>
    </w:pPr>
    <w:rPr>
      <w:rFonts w:ascii="Verdana" w:hAnsi="Verdana" w:cs="Arial"/>
      <w:sz w:val="20"/>
    </w:rPr>
  </w:style>
  <w:style w:type="paragraph" w:styleId="Sangra2detindependiente">
    <w:name w:val="Body Text Indent 2"/>
    <w:basedOn w:val="Normal"/>
    <w:link w:val="Sangra2detindependienteCar"/>
    <w:qFormat/>
    <w:rsid w:val="00507630"/>
    <w:pPr>
      <w:spacing w:after="120" w:line="480" w:lineRule="auto"/>
      <w:ind w:left="283"/>
    </w:pPr>
  </w:style>
  <w:style w:type="paragraph" w:customStyle="1" w:styleId="Estilo2">
    <w:name w:val="Estilo2"/>
    <w:basedOn w:val="Normal"/>
    <w:qFormat/>
    <w:rsid w:val="00507630"/>
    <w:pPr>
      <w:keepNext/>
      <w:spacing w:line="360" w:lineRule="auto"/>
      <w:jc w:val="center"/>
      <w:outlineLvl w:val="1"/>
    </w:pPr>
    <w:rPr>
      <w:rFonts w:ascii="Verdana" w:hAnsi="Verdana" w:cs="Microsoft Sans Serif"/>
      <w:bCs/>
      <w:sz w:val="20"/>
    </w:rPr>
  </w:style>
  <w:style w:type="paragraph" w:styleId="Sangradetextonormal">
    <w:name w:val="Body Text Indent"/>
    <w:basedOn w:val="Normal"/>
    <w:link w:val="SangradetextonormalCar"/>
    <w:rsid w:val="004D37AD"/>
    <w:pPr>
      <w:spacing w:after="120"/>
      <w:ind w:left="283"/>
    </w:pPr>
  </w:style>
  <w:style w:type="paragraph" w:customStyle="1" w:styleId="Textonotapie1">
    <w:name w:val="Texto nota pie1"/>
    <w:basedOn w:val="Normal"/>
    <w:link w:val="TextonotapieCar"/>
    <w:rsid w:val="004D37AD"/>
    <w:rPr>
      <w:sz w:val="20"/>
    </w:rPr>
  </w:style>
  <w:style w:type="paragraph" w:styleId="Mapadeldocumento">
    <w:name w:val="Document Map"/>
    <w:basedOn w:val="Normal"/>
    <w:semiHidden/>
    <w:qFormat/>
    <w:rsid w:val="0002685A"/>
    <w:pPr>
      <w:shd w:val="clear" w:color="auto" w:fill="000080"/>
    </w:pPr>
    <w:rPr>
      <w:rFonts w:ascii="Tahoma" w:hAnsi="Tahoma" w:cs="Tahoma"/>
      <w:sz w:val="20"/>
    </w:rPr>
  </w:style>
  <w:style w:type="paragraph" w:styleId="Prrafodelista">
    <w:name w:val="List Paragraph"/>
    <w:basedOn w:val="Normal"/>
    <w:uiPriority w:val="34"/>
    <w:qFormat/>
    <w:rsid w:val="00ED495F"/>
    <w:pPr>
      <w:spacing w:line="240" w:lineRule="auto"/>
      <w:ind w:left="720"/>
      <w:contextualSpacing/>
    </w:pPr>
    <w:rPr>
      <w:rFonts w:ascii="Calibri" w:eastAsia="Calibri" w:hAnsi="Calibri"/>
      <w:sz w:val="22"/>
      <w:szCs w:val="22"/>
      <w:lang w:val="es-ES" w:eastAsia="en-US"/>
    </w:rPr>
  </w:style>
  <w:style w:type="paragraph" w:styleId="Sinespaciado">
    <w:name w:val="No Spacing"/>
    <w:uiPriority w:val="1"/>
    <w:qFormat/>
    <w:rsid w:val="00E82292"/>
    <w:rPr>
      <w:rFonts w:ascii="Calibri" w:eastAsia="Calibri" w:hAnsi="Calibri"/>
      <w:sz w:val="22"/>
      <w:szCs w:val="22"/>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95F"/>
    <w:pPr>
      <w:spacing w:line="312" w:lineRule="auto"/>
      <w:ind w:firstLine="346"/>
      <w:jc w:val="both"/>
    </w:pPr>
    <w:rPr>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2E1B33"/>
    <w:pPr>
      <w:keepNext/>
      <w:outlineLvl w:val="0"/>
    </w:pPr>
    <w:rPr>
      <w:b/>
      <w:bCs/>
    </w:rPr>
  </w:style>
  <w:style w:type="paragraph" w:customStyle="1" w:styleId="Ttulo21">
    <w:name w:val="Título 21"/>
    <w:basedOn w:val="Normal"/>
    <w:next w:val="Normal"/>
    <w:qFormat/>
    <w:rsid w:val="002E1B33"/>
    <w:pPr>
      <w:keepNext/>
      <w:jc w:val="center"/>
      <w:outlineLvl w:val="1"/>
    </w:pPr>
    <w:rPr>
      <w:u w:val="single"/>
    </w:rPr>
  </w:style>
  <w:style w:type="paragraph" w:customStyle="1" w:styleId="Ttulo31">
    <w:name w:val="Título 31"/>
    <w:basedOn w:val="Normal"/>
    <w:next w:val="Normal"/>
    <w:qFormat/>
    <w:rsid w:val="002E1B33"/>
    <w:pPr>
      <w:keepNext/>
      <w:outlineLvl w:val="2"/>
    </w:pPr>
    <w:rPr>
      <w:b/>
      <w:bCs/>
    </w:rPr>
  </w:style>
  <w:style w:type="paragraph" w:customStyle="1" w:styleId="Ttulo41">
    <w:name w:val="Título 41"/>
    <w:basedOn w:val="Normal"/>
    <w:next w:val="Normal"/>
    <w:qFormat/>
    <w:rsid w:val="002E1B33"/>
    <w:pPr>
      <w:keepNext/>
      <w:jc w:val="center"/>
      <w:outlineLvl w:val="3"/>
    </w:pPr>
    <w:rPr>
      <w:b/>
      <w:bCs/>
      <w:u w:val="single"/>
    </w:rPr>
  </w:style>
  <w:style w:type="paragraph" w:customStyle="1" w:styleId="Ttulo51">
    <w:name w:val="Título 51"/>
    <w:basedOn w:val="Normal"/>
    <w:next w:val="Normal"/>
    <w:link w:val="Ttulo5Car"/>
    <w:qFormat/>
    <w:rsid w:val="00507630"/>
    <w:pPr>
      <w:spacing w:before="240" w:after="60"/>
      <w:outlineLvl w:val="4"/>
    </w:pPr>
    <w:rPr>
      <w:b/>
      <w:bCs/>
      <w:i/>
      <w:iCs/>
      <w:szCs w:val="26"/>
    </w:rPr>
  </w:style>
  <w:style w:type="paragraph" w:customStyle="1" w:styleId="Ttulo61">
    <w:name w:val="Título 61"/>
    <w:basedOn w:val="Normal"/>
    <w:next w:val="Normal"/>
    <w:link w:val="Ttulo6Car"/>
    <w:qFormat/>
    <w:rsid w:val="004D37AD"/>
    <w:pPr>
      <w:spacing w:before="240" w:after="60"/>
      <w:outlineLvl w:val="5"/>
    </w:pPr>
    <w:rPr>
      <w:rFonts w:ascii="Calibri" w:hAnsi="Calibri"/>
      <w:b/>
      <w:bCs/>
      <w:sz w:val="22"/>
      <w:szCs w:val="22"/>
    </w:rPr>
  </w:style>
  <w:style w:type="paragraph" w:customStyle="1" w:styleId="Ttulo81">
    <w:name w:val="Título 81"/>
    <w:basedOn w:val="Normal"/>
    <w:next w:val="Normal"/>
    <w:link w:val="Ttulo8Car"/>
    <w:qFormat/>
    <w:rsid w:val="004D37AD"/>
    <w:pPr>
      <w:spacing w:before="240" w:after="60"/>
      <w:outlineLvl w:val="7"/>
    </w:pPr>
    <w:rPr>
      <w:rFonts w:ascii="Calibri" w:hAnsi="Calibri"/>
      <w:i/>
      <w:iCs/>
    </w:rPr>
  </w:style>
  <w:style w:type="character" w:customStyle="1" w:styleId="Ttulo5Car">
    <w:name w:val="Título 5 Car"/>
    <w:basedOn w:val="Fuentedeprrafopredeter"/>
    <w:link w:val="Ttulo51"/>
    <w:qFormat/>
    <w:rsid w:val="00507630"/>
    <w:rPr>
      <w:b/>
      <w:bCs/>
      <w:i/>
      <w:iCs/>
      <w:sz w:val="26"/>
      <w:szCs w:val="26"/>
    </w:rPr>
  </w:style>
  <w:style w:type="character" w:customStyle="1" w:styleId="Sangra2detindependienteCar">
    <w:name w:val="Sangría 2 de t. independiente Car"/>
    <w:basedOn w:val="Fuentedeprrafopredeter"/>
    <w:link w:val="Sangra2detindependiente"/>
    <w:qFormat/>
    <w:rsid w:val="00507630"/>
    <w:rPr>
      <w:sz w:val="24"/>
      <w:szCs w:val="24"/>
    </w:rPr>
  </w:style>
  <w:style w:type="character" w:customStyle="1" w:styleId="Ttulo6Car">
    <w:name w:val="Título 6 Car"/>
    <w:basedOn w:val="Fuentedeprrafopredeter"/>
    <w:link w:val="Ttulo61"/>
    <w:semiHidden/>
    <w:qFormat/>
    <w:rsid w:val="004D37AD"/>
    <w:rPr>
      <w:rFonts w:ascii="Calibri" w:eastAsia="Times New Roman" w:hAnsi="Calibri" w:cs="Times New Roman"/>
      <w:b/>
      <w:bCs/>
      <w:sz w:val="22"/>
      <w:szCs w:val="22"/>
    </w:rPr>
  </w:style>
  <w:style w:type="character" w:customStyle="1" w:styleId="Ttulo8Car">
    <w:name w:val="Título 8 Car"/>
    <w:basedOn w:val="Fuentedeprrafopredeter"/>
    <w:link w:val="Ttulo81"/>
    <w:semiHidden/>
    <w:qFormat/>
    <w:rsid w:val="004D37AD"/>
    <w:rPr>
      <w:rFonts w:ascii="Calibri" w:eastAsia="Times New Roman" w:hAnsi="Calibri" w:cs="Times New Roman"/>
      <w:i/>
      <w:iCs/>
      <w:sz w:val="24"/>
      <w:szCs w:val="24"/>
    </w:rPr>
  </w:style>
  <w:style w:type="character" w:customStyle="1" w:styleId="SangradetextonormalCar">
    <w:name w:val="Sangría de texto normal Car"/>
    <w:basedOn w:val="Fuentedeprrafopredeter"/>
    <w:link w:val="Sangradetextonormal"/>
    <w:qFormat/>
    <w:rsid w:val="004D37AD"/>
    <w:rPr>
      <w:sz w:val="24"/>
      <w:szCs w:val="24"/>
    </w:rPr>
  </w:style>
  <w:style w:type="character" w:customStyle="1" w:styleId="EnlacedeInternet">
    <w:name w:val="Enlace de Internet"/>
    <w:basedOn w:val="Fuentedeprrafopredeter"/>
    <w:rsid w:val="004D37AD"/>
    <w:rPr>
      <w:color w:val="0000FF"/>
      <w:u w:val="single"/>
    </w:rPr>
  </w:style>
  <w:style w:type="character" w:customStyle="1" w:styleId="TextonotapieCar">
    <w:name w:val="Texto nota pie Car"/>
    <w:basedOn w:val="Fuentedeprrafopredeter"/>
    <w:link w:val="Textonotapie1"/>
    <w:qFormat/>
    <w:rsid w:val="004D37AD"/>
  </w:style>
  <w:style w:type="character" w:customStyle="1" w:styleId="Ancladenotaalpie">
    <w:name w:val="Ancla de nota al pie"/>
    <w:rsid w:val="001047F3"/>
    <w:rPr>
      <w:vertAlign w:val="superscript"/>
    </w:rPr>
  </w:style>
  <w:style w:type="character" w:customStyle="1" w:styleId="FootnoteCharacters">
    <w:name w:val="Footnote Characters"/>
    <w:basedOn w:val="Fuentedeprrafopredeter"/>
    <w:qFormat/>
    <w:rsid w:val="004D37AD"/>
    <w:rPr>
      <w:vertAlign w:val="superscript"/>
    </w:rPr>
  </w:style>
  <w:style w:type="character" w:customStyle="1" w:styleId="Destacado">
    <w:name w:val="Destacado"/>
    <w:basedOn w:val="Fuentedeprrafopredeter"/>
    <w:qFormat/>
    <w:rsid w:val="004D37AD"/>
    <w:rPr>
      <w:i/>
      <w:iCs/>
    </w:rPr>
  </w:style>
  <w:style w:type="character" w:customStyle="1" w:styleId="ListLabel1">
    <w:name w:val="ListLabel 1"/>
    <w:qFormat/>
    <w:rsid w:val="001047F3"/>
    <w:rPr>
      <w:rFonts w:eastAsia="Times New Roman" w:cs="Times New Roman"/>
    </w:rPr>
  </w:style>
  <w:style w:type="character" w:customStyle="1" w:styleId="ListLabel2">
    <w:name w:val="ListLabel 2"/>
    <w:qFormat/>
    <w:rsid w:val="001047F3"/>
    <w:rPr>
      <w:rFonts w:cs="Courier New"/>
    </w:rPr>
  </w:style>
  <w:style w:type="character" w:customStyle="1" w:styleId="ListLabel3">
    <w:name w:val="ListLabel 3"/>
    <w:qFormat/>
    <w:rsid w:val="001047F3"/>
    <w:rPr>
      <w:rFonts w:cs="Courier New"/>
    </w:rPr>
  </w:style>
  <w:style w:type="character" w:customStyle="1" w:styleId="ListLabel4">
    <w:name w:val="ListLabel 4"/>
    <w:qFormat/>
    <w:rsid w:val="001047F3"/>
    <w:rPr>
      <w:rFonts w:cs="Courier New"/>
    </w:rPr>
  </w:style>
  <w:style w:type="character" w:customStyle="1" w:styleId="ListLabel5">
    <w:name w:val="ListLabel 5"/>
    <w:qFormat/>
    <w:rsid w:val="001047F3"/>
    <w:rPr>
      <w:rFonts w:eastAsia="Calibri" w:cs="Times New Roman"/>
      <w:sz w:val="24"/>
    </w:rPr>
  </w:style>
  <w:style w:type="character" w:customStyle="1" w:styleId="ListLabel6">
    <w:name w:val="ListLabel 6"/>
    <w:qFormat/>
    <w:rsid w:val="001047F3"/>
    <w:rPr>
      <w:rFonts w:cs="Courier New"/>
    </w:rPr>
  </w:style>
  <w:style w:type="character" w:customStyle="1" w:styleId="ListLabel7">
    <w:name w:val="ListLabel 7"/>
    <w:qFormat/>
    <w:rsid w:val="001047F3"/>
    <w:rPr>
      <w:rFonts w:cs="Courier New"/>
    </w:rPr>
  </w:style>
  <w:style w:type="character" w:customStyle="1" w:styleId="ListLabel8">
    <w:name w:val="ListLabel 8"/>
    <w:qFormat/>
    <w:rsid w:val="001047F3"/>
    <w:rPr>
      <w:sz w:val="24"/>
    </w:rPr>
  </w:style>
  <w:style w:type="character" w:customStyle="1" w:styleId="ListLabel9">
    <w:name w:val="ListLabel 9"/>
    <w:qFormat/>
    <w:rsid w:val="001047F3"/>
    <w:rPr>
      <w:sz w:val="20"/>
    </w:rPr>
  </w:style>
  <w:style w:type="character" w:customStyle="1" w:styleId="ListLabel10">
    <w:name w:val="ListLabel 10"/>
    <w:qFormat/>
    <w:rsid w:val="001047F3"/>
    <w:rPr>
      <w:sz w:val="20"/>
    </w:rPr>
  </w:style>
  <w:style w:type="character" w:customStyle="1" w:styleId="ListLabel11">
    <w:name w:val="ListLabel 11"/>
    <w:qFormat/>
    <w:rsid w:val="001047F3"/>
    <w:rPr>
      <w:sz w:val="20"/>
    </w:rPr>
  </w:style>
  <w:style w:type="character" w:customStyle="1" w:styleId="ListLabel12">
    <w:name w:val="ListLabel 12"/>
    <w:qFormat/>
    <w:rsid w:val="001047F3"/>
    <w:rPr>
      <w:sz w:val="20"/>
    </w:rPr>
  </w:style>
  <w:style w:type="character" w:customStyle="1" w:styleId="ListLabel13">
    <w:name w:val="ListLabel 13"/>
    <w:qFormat/>
    <w:rsid w:val="001047F3"/>
    <w:rPr>
      <w:sz w:val="20"/>
    </w:rPr>
  </w:style>
  <w:style w:type="character" w:customStyle="1" w:styleId="ListLabel14">
    <w:name w:val="ListLabel 14"/>
    <w:qFormat/>
    <w:rsid w:val="001047F3"/>
    <w:rPr>
      <w:sz w:val="20"/>
    </w:rPr>
  </w:style>
  <w:style w:type="character" w:customStyle="1" w:styleId="ListLabel15">
    <w:name w:val="ListLabel 15"/>
    <w:qFormat/>
    <w:rsid w:val="001047F3"/>
    <w:rPr>
      <w:sz w:val="20"/>
    </w:rPr>
  </w:style>
  <w:style w:type="character" w:customStyle="1" w:styleId="ListLabel16">
    <w:name w:val="ListLabel 16"/>
    <w:qFormat/>
    <w:rsid w:val="001047F3"/>
    <w:rPr>
      <w:sz w:val="20"/>
    </w:rPr>
  </w:style>
  <w:style w:type="character" w:customStyle="1" w:styleId="ListLabel17">
    <w:name w:val="ListLabel 17"/>
    <w:qFormat/>
    <w:rsid w:val="001047F3"/>
    <w:rPr>
      <w:sz w:val="24"/>
    </w:rPr>
  </w:style>
  <w:style w:type="character" w:customStyle="1" w:styleId="ListLabel18">
    <w:name w:val="ListLabel 18"/>
    <w:qFormat/>
    <w:rsid w:val="001047F3"/>
    <w:rPr>
      <w:sz w:val="20"/>
    </w:rPr>
  </w:style>
  <w:style w:type="character" w:customStyle="1" w:styleId="ListLabel19">
    <w:name w:val="ListLabel 19"/>
    <w:qFormat/>
    <w:rsid w:val="001047F3"/>
    <w:rPr>
      <w:sz w:val="20"/>
    </w:rPr>
  </w:style>
  <w:style w:type="character" w:customStyle="1" w:styleId="ListLabel20">
    <w:name w:val="ListLabel 20"/>
    <w:qFormat/>
    <w:rsid w:val="001047F3"/>
    <w:rPr>
      <w:sz w:val="20"/>
    </w:rPr>
  </w:style>
  <w:style w:type="character" w:customStyle="1" w:styleId="ListLabel21">
    <w:name w:val="ListLabel 21"/>
    <w:qFormat/>
    <w:rsid w:val="001047F3"/>
    <w:rPr>
      <w:sz w:val="20"/>
    </w:rPr>
  </w:style>
  <w:style w:type="character" w:customStyle="1" w:styleId="ListLabel22">
    <w:name w:val="ListLabel 22"/>
    <w:qFormat/>
    <w:rsid w:val="001047F3"/>
    <w:rPr>
      <w:sz w:val="20"/>
    </w:rPr>
  </w:style>
  <w:style w:type="character" w:customStyle="1" w:styleId="ListLabel23">
    <w:name w:val="ListLabel 23"/>
    <w:qFormat/>
    <w:rsid w:val="001047F3"/>
    <w:rPr>
      <w:sz w:val="20"/>
    </w:rPr>
  </w:style>
  <w:style w:type="character" w:customStyle="1" w:styleId="ListLabel24">
    <w:name w:val="ListLabel 24"/>
    <w:qFormat/>
    <w:rsid w:val="001047F3"/>
    <w:rPr>
      <w:sz w:val="20"/>
    </w:rPr>
  </w:style>
  <w:style w:type="character" w:customStyle="1" w:styleId="ListLabel25">
    <w:name w:val="ListLabel 25"/>
    <w:qFormat/>
    <w:rsid w:val="001047F3"/>
    <w:rPr>
      <w:sz w:val="20"/>
    </w:rPr>
  </w:style>
  <w:style w:type="character" w:customStyle="1" w:styleId="ListLabel26">
    <w:name w:val="ListLabel 26"/>
    <w:qFormat/>
    <w:rsid w:val="001047F3"/>
    <w:rPr>
      <w:sz w:val="24"/>
    </w:rPr>
  </w:style>
  <w:style w:type="character" w:customStyle="1" w:styleId="ListLabel27">
    <w:name w:val="ListLabel 27"/>
    <w:qFormat/>
    <w:rsid w:val="001047F3"/>
    <w:rPr>
      <w:sz w:val="20"/>
    </w:rPr>
  </w:style>
  <w:style w:type="character" w:customStyle="1" w:styleId="ListLabel28">
    <w:name w:val="ListLabel 28"/>
    <w:qFormat/>
    <w:rsid w:val="001047F3"/>
    <w:rPr>
      <w:sz w:val="20"/>
    </w:rPr>
  </w:style>
  <w:style w:type="character" w:customStyle="1" w:styleId="ListLabel29">
    <w:name w:val="ListLabel 29"/>
    <w:qFormat/>
    <w:rsid w:val="001047F3"/>
    <w:rPr>
      <w:sz w:val="20"/>
    </w:rPr>
  </w:style>
  <w:style w:type="character" w:customStyle="1" w:styleId="ListLabel30">
    <w:name w:val="ListLabel 30"/>
    <w:qFormat/>
    <w:rsid w:val="001047F3"/>
    <w:rPr>
      <w:sz w:val="20"/>
    </w:rPr>
  </w:style>
  <w:style w:type="character" w:customStyle="1" w:styleId="ListLabel31">
    <w:name w:val="ListLabel 31"/>
    <w:qFormat/>
    <w:rsid w:val="001047F3"/>
    <w:rPr>
      <w:sz w:val="20"/>
    </w:rPr>
  </w:style>
  <w:style w:type="character" w:customStyle="1" w:styleId="ListLabel32">
    <w:name w:val="ListLabel 32"/>
    <w:qFormat/>
    <w:rsid w:val="001047F3"/>
    <w:rPr>
      <w:sz w:val="20"/>
    </w:rPr>
  </w:style>
  <w:style w:type="character" w:customStyle="1" w:styleId="ListLabel33">
    <w:name w:val="ListLabel 33"/>
    <w:qFormat/>
    <w:rsid w:val="001047F3"/>
    <w:rPr>
      <w:sz w:val="20"/>
    </w:rPr>
  </w:style>
  <w:style w:type="character" w:customStyle="1" w:styleId="ListLabel34">
    <w:name w:val="ListLabel 34"/>
    <w:qFormat/>
    <w:rsid w:val="001047F3"/>
    <w:rPr>
      <w:sz w:val="20"/>
    </w:rPr>
  </w:style>
  <w:style w:type="character" w:customStyle="1" w:styleId="ListLabel35">
    <w:name w:val="ListLabel 35"/>
    <w:qFormat/>
    <w:rsid w:val="001047F3"/>
    <w:rPr>
      <w:sz w:val="24"/>
    </w:rPr>
  </w:style>
  <w:style w:type="character" w:customStyle="1" w:styleId="ListLabel36">
    <w:name w:val="ListLabel 36"/>
    <w:qFormat/>
    <w:rsid w:val="001047F3"/>
    <w:rPr>
      <w:sz w:val="20"/>
    </w:rPr>
  </w:style>
  <w:style w:type="character" w:customStyle="1" w:styleId="ListLabel37">
    <w:name w:val="ListLabel 37"/>
    <w:qFormat/>
    <w:rsid w:val="001047F3"/>
    <w:rPr>
      <w:sz w:val="20"/>
    </w:rPr>
  </w:style>
  <w:style w:type="character" w:customStyle="1" w:styleId="ListLabel38">
    <w:name w:val="ListLabel 38"/>
    <w:qFormat/>
    <w:rsid w:val="001047F3"/>
    <w:rPr>
      <w:sz w:val="20"/>
    </w:rPr>
  </w:style>
  <w:style w:type="character" w:customStyle="1" w:styleId="ListLabel39">
    <w:name w:val="ListLabel 39"/>
    <w:qFormat/>
    <w:rsid w:val="001047F3"/>
    <w:rPr>
      <w:sz w:val="20"/>
    </w:rPr>
  </w:style>
  <w:style w:type="character" w:customStyle="1" w:styleId="ListLabel40">
    <w:name w:val="ListLabel 40"/>
    <w:qFormat/>
    <w:rsid w:val="001047F3"/>
    <w:rPr>
      <w:sz w:val="20"/>
    </w:rPr>
  </w:style>
  <w:style w:type="character" w:customStyle="1" w:styleId="ListLabel41">
    <w:name w:val="ListLabel 41"/>
    <w:qFormat/>
    <w:rsid w:val="001047F3"/>
    <w:rPr>
      <w:sz w:val="20"/>
    </w:rPr>
  </w:style>
  <w:style w:type="character" w:customStyle="1" w:styleId="ListLabel42">
    <w:name w:val="ListLabel 42"/>
    <w:qFormat/>
    <w:rsid w:val="001047F3"/>
    <w:rPr>
      <w:sz w:val="20"/>
    </w:rPr>
  </w:style>
  <w:style w:type="character" w:customStyle="1" w:styleId="ListLabel43">
    <w:name w:val="ListLabel 43"/>
    <w:qFormat/>
    <w:rsid w:val="001047F3"/>
    <w:rPr>
      <w:sz w:val="20"/>
    </w:rPr>
  </w:style>
  <w:style w:type="character" w:customStyle="1" w:styleId="ListLabel44">
    <w:name w:val="ListLabel 44"/>
    <w:qFormat/>
    <w:rsid w:val="001047F3"/>
    <w:rPr>
      <w:sz w:val="24"/>
    </w:rPr>
  </w:style>
  <w:style w:type="character" w:customStyle="1" w:styleId="ListLabel45">
    <w:name w:val="ListLabel 45"/>
    <w:qFormat/>
    <w:rsid w:val="001047F3"/>
    <w:rPr>
      <w:sz w:val="20"/>
    </w:rPr>
  </w:style>
  <w:style w:type="character" w:customStyle="1" w:styleId="ListLabel46">
    <w:name w:val="ListLabel 46"/>
    <w:qFormat/>
    <w:rsid w:val="001047F3"/>
    <w:rPr>
      <w:sz w:val="20"/>
    </w:rPr>
  </w:style>
  <w:style w:type="character" w:customStyle="1" w:styleId="ListLabel47">
    <w:name w:val="ListLabel 47"/>
    <w:qFormat/>
    <w:rsid w:val="001047F3"/>
    <w:rPr>
      <w:sz w:val="20"/>
    </w:rPr>
  </w:style>
  <w:style w:type="character" w:customStyle="1" w:styleId="ListLabel48">
    <w:name w:val="ListLabel 48"/>
    <w:qFormat/>
    <w:rsid w:val="001047F3"/>
    <w:rPr>
      <w:sz w:val="20"/>
    </w:rPr>
  </w:style>
  <w:style w:type="character" w:customStyle="1" w:styleId="ListLabel49">
    <w:name w:val="ListLabel 49"/>
    <w:qFormat/>
    <w:rsid w:val="001047F3"/>
    <w:rPr>
      <w:sz w:val="20"/>
    </w:rPr>
  </w:style>
  <w:style w:type="character" w:customStyle="1" w:styleId="ListLabel50">
    <w:name w:val="ListLabel 50"/>
    <w:qFormat/>
    <w:rsid w:val="001047F3"/>
    <w:rPr>
      <w:sz w:val="20"/>
    </w:rPr>
  </w:style>
  <w:style w:type="character" w:customStyle="1" w:styleId="ListLabel51">
    <w:name w:val="ListLabel 51"/>
    <w:qFormat/>
    <w:rsid w:val="001047F3"/>
    <w:rPr>
      <w:sz w:val="20"/>
    </w:rPr>
  </w:style>
  <w:style w:type="character" w:customStyle="1" w:styleId="ListLabel52">
    <w:name w:val="ListLabel 52"/>
    <w:qFormat/>
    <w:rsid w:val="001047F3"/>
    <w:rPr>
      <w:sz w:val="20"/>
    </w:rPr>
  </w:style>
  <w:style w:type="character" w:customStyle="1" w:styleId="ListLabel53">
    <w:name w:val="ListLabel 53"/>
    <w:qFormat/>
    <w:rsid w:val="001047F3"/>
    <w:rPr>
      <w:sz w:val="24"/>
    </w:rPr>
  </w:style>
  <w:style w:type="character" w:customStyle="1" w:styleId="ListLabel54">
    <w:name w:val="ListLabel 54"/>
    <w:qFormat/>
    <w:rsid w:val="001047F3"/>
    <w:rPr>
      <w:sz w:val="20"/>
    </w:rPr>
  </w:style>
  <w:style w:type="character" w:customStyle="1" w:styleId="ListLabel55">
    <w:name w:val="ListLabel 55"/>
    <w:qFormat/>
    <w:rsid w:val="001047F3"/>
    <w:rPr>
      <w:sz w:val="20"/>
    </w:rPr>
  </w:style>
  <w:style w:type="character" w:customStyle="1" w:styleId="ListLabel56">
    <w:name w:val="ListLabel 56"/>
    <w:qFormat/>
    <w:rsid w:val="001047F3"/>
    <w:rPr>
      <w:sz w:val="20"/>
    </w:rPr>
  </w:style>
  <w:style w:type="character" w:customStyle="1" w:styleId="ListLabel57">
    <w:name w:val="ListLabel 57"/>
    <w:qFormat/>
    <w:rsid w:val="001047F3"/>
    <w:rPr>
      <w:sz w:val="20"/>
    </w:rPr>
  </w:style>
  <w:style w:type="character" w:customStyle="1" w:styleId="ListLabel58">
    <w:name w:val="ListLabel 58"/>
    <w:qFormat/>
    <w:rsid w:val="001047F3"/>
    <w:rPr>
      <w:sz w:val="20"/>
    </w:rPr>
  </w:style>
  <w:style w:type="character" w:customStyle="1" w:styleId="ListLabel59">
    <w:name w:val="ListLabel 59"/>
    <w:qFormat/>
    <w:rsid w:val="001047F3"/>
    <w:rPr>
      <w:sz w:val="20"/>
    </w:rPr>
  </w:style>
  <w:style w:type="character" w:customStyle="1" w:styleId="ListLabel60">
    <w:name w:val="ListLabel 60"/>
    <w:qFormat/>
    <w:rsid w:val="001047F3"/>
    <w:rPr>
      <w:sz w:val="20"/>
    </w:rPr>
  </w:style>
  <w:style w:type="character" w:customStyle="1" w:styleId="ListLabel61">
    <w:name w:val="ListLabel 61"/>
    <w:qFormat/>
    <w:rsid w:val="001047F3"/>
    <w:rPr>
      <w:sz w:val="20"/>
    </w:rPr>
  </w:style>
  <w:style w:type="character" w:customStyle="1" w:styleId="ListLabel62">
    <w:name w:val="ListLabel 62"/>
    <w:qFormat/>
    <w:rsid w:val="001047F3"/>
    <w:rPr>
      <w:sz w:val="24"/>
    </w:rPr>
  </w:style>
  <w:style w:type="character" w:customStyle="1" w:styleId="ListLabel63">
    <w:name w:val="ListLabel 63"/>
    <w:qFormat/>
    <w:rsid w:val="001047F3"/>
    <w:rPr>
      <w:sz w:val="20"/>
    </w:rPr>
  </w:style>
  <w:style w:type="character" w:customStyle="1" w:styleId="ListLabel64">
    <w:name w:val="ListLabel 64"/>
    <w:qFormat/>
    <w:rsid w:val="001047F3"/>
    <w:rPr>
      <w:sz w:val="20"/>
    </w:rPr>
  </w:style>
  <w:style w:type="character" w:customStyle="1" w:styleId="ListLabel65">
    <w:name w:val="ListLabel 65"/>
    <w:qFormat/>
    <w:rsid w:val="001047F3"/>
    <w:rPr>
      <w:sz w:val="20"/>
    </w:rPr>
  </w:style>
  <w:style w:type="character" w:customStyle="1" w:styleId="ListLabel66">
    <w:name w:val="ListLabel 66"/>
    <w:qFormat/>
    <w:rsid w:val="001047F3"/>
    <w:rPr>
      <w:sz w:val="20"/>
    </w:rPr>
  </w:style>
  <w:style w:type="character" w:customStyle="1" w:styleId="ListLabel67">
    <w:name w:val="ListLabel 67"/>
    <w:qFormat/>
    <w:rsid w:val="001047F3"/>
    <w:rPr>
      <w:sz w:val="20"/>
    </w:rPr>
  </w:style>
  <w:style w:type="character" w:customStyle="1" w:styleId="ListLabel68">
    <w:name w:val="ListLabel 68"/>
    <w:qFormat/>
    <w:rsid w:val="001047F3"/>
    <w:rPr>
      <w:sz w:val="20"/>
    </w:rPr>
  </w:style>
  <w:style w:type="character" w:customStyle="1" w:styleId="ListLabel69">
    <w:name w:val="ListLabel 69"/>
    <w:qFormat/>
    <w:rsid w:val="001047F3"/>
    <w:rPr>
      <w:sz w:val="20"/>
    </w:rPr>
  </w:style>
  <w:style w:type="character" w:customStyle="1" w:styleId="ListLabel70">
    <w:name w:val="ListLabel 70"/>
    <w:qFormat/>
    <w:rsid w:val="001047F3"/>
    <w:rPr>
      <w:sz w:val="20"/>
    </w:rPr>
  </w:style>
  <w:style w:type="character" w:customStyle="1" w:styleId="ListLabel71">
    <w:name w:val="ListLabel 71"/>
    <w:qFormat/>
    <w:rsid w:val="001047F3"/>
    <w:rPr>
      <w:sz w:val="24"/>
    </w:rPr>
  </w:style>
  <w:style w:type="character" w:customStyle="1" w:styleId="ListLabel72">
    <w:name w:val="ListLabel 72"/>
    <w:qFormat/>
    <w:rsid w:val="001047F3"/>
    <w:rPr>
      <w:sz w:val="20"/>
    </w:rPr>
  </w:style>
  <w:style w:type="character" w:customStyle="1" w:styleId="ListLabel73">
    <w:name w:val="ListLabel 73"/>
    <w:qFormat/>
    <w:rsid w:val="001047F3"/>
    <w:rPr>
      <w:sz w:val="20"/>
    </w:rPr>
  </w:style>
  <w:style w:type="character" w:customStyle="1" w:styleId="ListLabel74">
    <w:name w:val="ListLabel 74"/>
    <w:qFormat/>
    <w:rsid w:val="001047F3"/>
    <w:rPr>
      <w:sz w:val="20"/>
    </w:rPr>
  </w:style>
  <w:style w:type="character" w:customStyle="1" w:styleId="ListLabel75">
    <w:name w:val="ListLabel 75"/>
    <w:qFormat/>
    <w:rsid w:val="001047F3"/>
    <w:rPr>
      <w:sz w:val="20"/>
    </w:rPr>
  </w:style>
  <w:style w:type="character" w:customStyle="1" w:styleId="ListLabel76">
    <w:name w:val="ListLabel 76"/>
    <w:qFormat/>
    <w:rsid w:val="001047F3"/>
    <w:rPr>
      <w:sz w:val="20"/>
    </w:rPr>
  </w:style>
  <w:style w:type="character" w:customStyle="1" w:styleId="ListLabel77">
    <w:name w:val="ListLabel 77"/>
    <w:qFormat/>
    <w:rsid w:val="001047F3"/>
    <w:rPr>
      <w:sz w:val="20"/>
    </w:rPr>
  </w:style>
  <w:style w:type="character" w:customStyle="1" w:styleId="ListLabel78">
    <w:name w:val="ListLabel 78"/>
    <w:qFormat/>
    <w:rsid w:val="001047F3"/>
    <w:rPr>
      <w:sz w:val="20"/>
    </w:rPr>
  </w:style>
  <w:style w:type="character" w:customStyle="1" w:styleId="ListLabel79">
    <w:name w:val="ListLabel 79"/>
    <w:qFormat/>
    <w:rsid w:val="001047F3"/>
    <w:rPr>
      <w:sz w:val="20"/>
    </w:rPr>
  </w:style>
  <w:style w:type="character" w:customStyle="1" w:styleId="ListLabel80">
    <w:name w:val="ListLabel 80"/>
    <w:qFormat/>
    <w:rsid w:val="001047F3"/>
    <w:rPr>
      <w:sz w:val="24"/>
    </w:rPr>
  </w:style>
  <w:style w:type="character" w:customStyle="1" w:styleId="ListLabel81">
    <w:name w:val="ListLabel 81"/>
    <w:qFormat/>
    <w:rsid w:val="001047F3"/>
    <w:rPr>
      <w:sz w:val="20"/>
    </w:rPr>
  </w:style>
  <w:style w:type="character" w:customStyle="1" w:styleId="ListLabel82">
    <w:name w:val="ListLabel 82"/>
    <w:qFormat/>
    <w:rsid w:val="001047F3"/>
    <w:rPr>
      <w:sz w:val="20"/>
    </w:rPr>
  </w:style>
  <w:style w:type="character" w:customStyle="1" w:styleId="ListLabel83">
    <w:name w:val="ListLabel 83"/>
    <w:qFormat/>
    <w:rsid w:val="001047F3"/>
    <w:rPr>
      <w:sz w:val="20"/>
    </w:rPr>
  </w:style>
  <w:style w:type="character" w:customStyle="1" w:styleId="ListLabel84">
    <w:name w:val="ListLabel 84"/>
    <w:qFormat/>
    <w:rsid w:val="001047F3"/>
    <w:rPr>
      <w:sz w:val="20"/>
    </w:rPr>
  </w:style>
  <w:style w:type="character" w:customStyle="1" w:styleId="ListLabel85">
    <w:name w:val="ListLabel 85"/>
    <w:qFormat/>
    <w:rsid w:val="001047F3"/>
    <w:rPr>
      <w:sz w:val="20"/>
    </w:rPr>
  </w:style>
  <w:style w:type="character" w:customStyle="1" w:styleId="ListLabel86">
    <w:name w:val="ListLabel 86"/>
    <w:qFormat/>
    <w:rsid w:val="001047F3"/>
    <w:rPr>
      <w:sz w:val="20"/>
    </w:rPr>
  </w:style>
  <w:style w:type="character" w:customStyle="1" w:styleId="ListLabel87">
    <w:name w:val="ListLabel 87"/>
    <w:qFormat/>
    <w:rsid w:val="001047F3"/>
    <w:rPr>
      <w:sz w:val="20"/>
    </w:rPr>
  </w:style>
  <w:style w:type="character" w:customStyle="1" w:styleId="ListLabel88">
    <w:name w:val="ListLabel 88"/>
    <w:qFormat/>
    <w:rsid w:val="001047F3"/>
    <w:rPr>
      <w:sz w:val="20"/>
    </w:rPr>
  </w:style>
  <w:style w:type="character" w:customStyle="1" w:styleId="ListLabel89">
    <w:name w:val="ListLabel 89"/>
    <w:qFormat/>
    <w:rsid w:val="001047F3"/>
    <w:rPr>
      <w:sz w:val="24"/>
    </w:rPr>
  </w:style>
  <w:style w:type="character" w:customStyle="1" w:styleId="ListLabel90">
    <w:name w:val="ListLabel 90"/>
    <w:qFormat/>
    <w:rsid w:val="001047F3"/>
    <w:rPr>
      <w:sz w:val="20"/>
    </w:rPr>
  </w:style>
  <w:style w:type="character" w:customStyle="1" w:styleId="ListLabel91">
    <w:name w:val="ListLabel 91"/>
    <w:qFormat/>
    <w:rsid w:val="001047F3"/>
    <w:rPr>
      <w:sz w:val="20"/>
    </w:rPr>
  </w:style>
  <w:style w:type="character" w:customStyle="1" w:styleId="ListLabel92">
    <w:name w:val="ListLabel 92"/>
    <w:qFormat/>
    <w:rsid w:val="001047F3"/>
    <w:rPr>
      <w:sz w:val="20"/>
    </w:rPr>
  </w:style>
  <w:style w:type="character" w:customStyle="1" w:styleId="ListLabel93">
    <w:name w:val="ListLabel 93"/>
    <w:qFormat/>
    <w:rsid w:val="001047F3"/>
    <w:rPr>
      <w:sz w:val="20"/>
    </w:rPr>
  </w:style>
  <w:style w:type="character" w:customStyle="1" w:styleId="ListLabel94">
    <w:name w:val="ListLabel 94"/>
    <w:qFormat/>
    <w:rsid w:val="001047F3"/>
    <w:rPr>
      <w:sz w:val="20"/>
    </w:rPr>
  </w:style>
  <w:style w:type="character" w:customStyle="1" w:styleId="ListLabel95">
    <w:name w:val="ListLabel 95"/>
    <w:qFormat/>
    <w:rsid w:val="001047F3"/>
    <w:rPr>
      <w:sz w:val="20"/>
    </w:rPr>
  </w:style>
  <w:style w:type="character" w:customStyle="1" w:styleId="ListLabel96">
    <w:name w:val="ListLabel 96"/>
    <w:qFormat/>
    <w:rsid w:val="001047F3"/>
    <w:rPr>
      <w:sz w:val="20"/>
    </w:rPr>
  </w:style>
  <w:style w:type="character" w:customStyle="1" w:styleId="ListLabel97">
    <w:name w:val="ListLabel 97"/>
    <w:qFormat/>
    <w:rsid w:val="001047F3"/>
    <w:rPr>
      <w:sz w:val="20"/>
    </w:rPr>
  </w:style>
  <w:style w:type="character" w:customStyle="1" w:styleId="ListLabel98">
    <w:name w:val="ListLabel 98"/>
    <w:qFormat/>
    <w:rsid w:val="001047F3"/>
    <w:rPr>
      <w:rFonts w:cs="Courier New"/>
    </w:rPr>
  </w:style>
  <w:style w:type="character" w:customStyle="1" w:styleId="ListLabel99">
    <w:name w:val="ListLabel 99"/>
    <w:qFormat/>
    <w:rsid w:val="001047F3"/>
    <w:rPr>
      <w:rFonts w:cs="Courier New"/>
    </w:rPr>
  </w:style>
  <w:style w:type="character" w:customStyle="1" w:styleId="ListLabel100">
    <w:name w:val="ListLabel 100"/>
    <w:qFormat/>
    <w:rsid w:val="001047F3"/>
    <w:rPr>
      <w:rFonts w:cs="Courier New"/>
    </w:rPr>
  </w:style>
  <w:style w:type="character" w:customStyle="1" w:styleId="ListLabel101">
    <w:name w:val="ListLabel 101"/>
    <w:qFormat/>
    <w:rsid w:val="001047F3"/>
    <w:rPr>
      <w:rFonts w:cs="Courier New"/>
    </w:rPr>
  </w:style>
  <w:style w:type="character" w:customStyle="1" w:styleId="ListLabel102">
    <w:name w:val="ListLabel 102"/>
    <w:qFormat/>
    <w:rsid w:val="001047F3"/>
    <w:rPr>
      <w:rFonts w:cs="Courier New"/>
    </w:rPr>
  </w:style>
  <w:style w:type="character" w:customStyle="1" w:styleId="ListLabel103">
    <w:name w:val="ListLabel 103"/>
    <w:qFormat/>
    <w:rsid w:val="001047F3"/>
    <w:rPr>
      <w:b/>
      <w:sz w:val="20"/>
    </w:rPr>
  </w:style>
  <w:style w:type="paragraph" w:styleId="Ttulo">
    <w:name w:val="Title"/>
    <w:basedOn w:val="Normal"/>
    <w:next w:val="Textoindependiente"/>
    <w:qFormat/>
    <w:rsid w:val="001047F3"/>
    <w:pPr>
      <w:keepNext/>
      <w:spacing w:before="240" w:after="120"/>
    </w:pPr>
    <w:rPr>
      <w:rFonts w:ascii="Liberation Sans" w:eastAsia="Microsoft YaHei" w:hAnsi="Liberation Sans" w:cs="Arial"/>
      <w:sz w:val="28"/>
      <w:szCs w:val="28"/>
    </w:rPr>
  </w:style>
  <w:style w:type="paragraph" w:styleId="Textoindependiente">
    <w:name w:val="Body Text"/>
    <w:basedOn w:val="Normal"/>
    <w:rsid w:val="002E1B33"/>
    <w:rPr>
      <w:b/>
      <w:bCs/>
    </w:rPr>
  </w:style>
  <w:style w:type="paragraph" w:styleId="Lista">
    <w:name w:val="List"/>
    <w:basedOn w:val="Textoindependiente"/>
    <w:rsid w:val="001047F3"/>
    <w:rPr>
      <w:rFonts w:cs="Arial"/>
    </w:rPr>
  </w:style>
  <w:style w:type="paragraph" w:customStyle="1" w:styleId="Epgrafe1">
    <w:name w:val="Epígrafe1"/>
    <w:basedOn w:val="Normal"/>
    <w:qFormat/>
    <w:rsid w:val="001047F3"/>
    <w:pPr>
      <w:suppressLineNumbers/>
      <w:spacing w:before="120" w:after="120"/>
    </w:pPr>
    <w:rPr>
      <w:rFonts w:cs="Arial"/>
      <w:i/>
      <w:iCs/>
      <w:sz w:val="24"/>
      <w:szCs w:val="24"/>
    </w:rPr>
  </w:style>
  <w:style w:type="paragraph" w:customStyle="1" w:styleId="ndice">
    <w:name w:val="Índice"/>
    <w:basedOn w:val="Normal"/>
    <w:qFormat/>
    <w:rsid w:val="001047F3"/>
    <w:pPr>
      <w:suppressLineNumbers/>
    </w:pPr>
    <w:rPr>
      <w:rFonts w:cs="Arial"/>
    </w:rPr>
  </w:style>
  <w:style w:type="paragraph" w:customStyle="1" w:styleId="Encabezado1">
    <w:name w:val="Encabezado1"/>
    <w:basedOn w:val="Normal"/>
    <w:rsid w:val="002E1B33"/>
    <w:pPr>
      <w:tabs>
        <w:tab w:val="center" w:pos="4252"/>
        <w:tab w:val="right" w:pos="8504"/>
      </w:tabs>
    </w:pPr>
  </w:style>
  <w:style w:type="paragraph" w:customStyle="1" w:styleId="Piedepgina1">
    <w:name w:val="Pie de página1"/>
    <w:basedOn w:val="Normal"/>
    <w:rsid w:val="002E1B33"/>
    <w:pPr>
      <w:tabs>
        <w:tab w:val="center" w:pos="4252"/>
        <w:tab w:val="right" w:pos="8504"/>
      </w:tabs>
    </w:pPr>
  </w:style>
  <w:style w:type="paragraph" w:styleId="Textoindependiente2">
    <w:name w:val="Body Text 2"/>
    <w:basedOn w:val="Normal"/>
    <w:qFormat/>
    <w:rsid w:val="002E1B33"/>
    <w:pPr>
      <w:spacing w:line="360" w:lineRule="auto"/>
    </w:pPr>
  </w:style>
  <w:style w:type="paragraph" w:styleId="Textodeglobo">
    <w:name w:val="Balloon Text"/>
    <w:basedOn w:val="Normal"/>
    <w:semiHidden/>
    <w:qFormat/>
    <w:rsid w:val="00AC4587"/>
    <w:rPr>
      <w:rFonts w:ascii="Tahoma" w:hAnsi="Tahoma" w:cs="Tahoma"/>
      <w:sz w:val="16"/>
      <w:szCs w:val="16"/>
    </w:rPr>
  </w:style>
  <w:style w:type="paragraph" w:styleId="NormalWeb">
    <w:name w:val="Normal (Web)"/>
    <w:basedOn w:val="Normal"/>
    <w:uiPriority w:val="99"/>
    <w:qFormat/>
    <w:rsid w:val="00507630"/>
    <w:pPr>
      <w:spacing w:line="360" w:lineRule="auto"/>
      <w:ind w:left="528" w:right="71" w:firstLine="600"/>
    </w:pPr>
    <w:rPr>
      <w:rFonts w:ascii="Verdana" w:hAnsi="Verdana" w:cs="Arial"/>
      <w:sz w:val="20"/>
    </w:rPr>
  </w:style>
  <w:style w:type="paragraph" w:styleId="Sangra2detindependiente">
    <w:name w:val="Body Text Indent 2"/>
    <w:basedOn w:val="Normal"/>
    <w:link w:val="Sangra2detindependienteCar"/>
    <w:qFormat/>
    <w:rsid w:val="00507630"/>
    <w:pPr>
      <w:spacing w:after="120" w:line="480" w:lineRule="auto"/>
      <w:ind w:left="283"/>
    </w:pPr>
  </w:style>
  <w:style w:type="paragraph" w:customStyle="1" w:styleId="Estilo2">
    <w:name w:val="Estilo2"/>
    <w:basedOn w:val="Normal"/>
    <w:qFormat/>
    <w:rsid w:val="00507630"/>
    <w:pPr>
      <w:keepNext/>
      <w:spacing w:line="360" w:lineRule="auto"/>
      <w:jc w:val="center"/>
      <w:outlineLvl w:val="1"/>
    </w:pPr>
    <w:rPr>
      <w:rFonts w:ascii="Verdana" w:hAnsi="Verdana" w:cs="Microsoft Sans Serif"/>
      <w:bCs/>
      <w:sz w:val="20"/>
    </w:rPr>
  </w:style>
  <w:style w:type="paragraph" w:styleId="Sangradetextonormal">
    <w:name w:val="Body Text Indent"/>
    <w:basedOn w:val="Normal"/>
    <w:link w:val="SangradetextonormalCar"/>
    <w:rsid w:val="004D37AD"/>
    <w:pPr>
      <w:spacing w:after="120"/>
      <w:ind w:left="283"/>
    </w:pPr>
  </w:style>
  <w:style w:type="paragraph" w:customStyle="1" w:styleId="Textonotapie1">
    <w:name w:val="Texto nota pie1"/>
    <w:basedOn w:val="Normal"/>
    <w:link w:val="TextonotapieCar"/>
    <w:rsid w:val="004D37AD"/>
    <w:rPr>
      <w:sz w:val="20"/>
    </w:rPr>
  </w:style>
  <w:style w:type="paragraph" w:styleId="Mapadeldocumento">
    <w:name w:val="Document Map"/>
    <w:basedOn w:val="Normal"/>
    <w:semiHidden/>
    <w:qFormat/>
    <w:rsid w:val="0002685A"/>
    <w:pPr>
      <w:shd w:val="clear" w:color="auto" w:fill="000080"/>
    </w:pPr>
    <w:rPr>
      <w:rFonts w:ascii="Tahoma" w:hAnsi="Tahoma" w:cs="Tahoma"/>
      <w:sz w:val="20"/>
    </w:rPr>
  </w:style>
  <w:style w:type="paragraph" w:styleId="Prrafodelista">
    <w:name w:val="List Paragraph"/>
    <w:basedOn w:val="Normal"/>
    <w:uiPriority w:val="34"/>
    <w:qFormat/>
    <w:rsid w:val="00ED495F"/>
    <w:pPr>
      <w:spacing w:line="240" w:lineRule="auto"/>
      <w:ind w:left="720"/>
      <w:contextualSpacing/>
    </w:pPr>
    <w:rPr>
      <w:rFonts w:ascii="Calibri" w:eastAsia="Calibri" w:hAnsi="Calibri"/>
      <w:sz w:val="22"/>
      <w:szCs w:val="22"/>
      <w:lang w:val="es-ES" w:eastAsia="en-US"/>
    </w:rPr>
  </w:style>
  <w:style w:type="paragraph" w:styleId="Sinespaciado">
    <w:name w:val="No Spacing"/>
    <w:uiPriority w:val="1"/>
    <w:qFormat/>
    <w:rsid w:val="00E82292"/>
    <w:rPr>
      <w:rFonts w:ascii="Calibri" w:eastAsia="Calibri" w:hAnsi="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resnoelviejo.es/" TargetMode="External"/><Relationship Id="rId2" Type="http://schemas.openxmlformats.org/officeDocument/2006/relationships/hyperlink" Target="mailto:ayuntamiento@fresnoelviejo.gob.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2107</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RESOLUCIÓN DE LA ALCALDÍA</vt:lpstr>
    </vt:vector>
  </TitlesOfParts>
  <Company>Diputación provincial</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LA ALCALDÍA</dc:title>
  <dc:creator>FRESNO EL VIEJO</dc:creator>
  <cp:lastModifiedBy>Secretaría Ayuntamiento Fresno el Viejo</cp:lastModifiedBy>
  <cp:revision>4</cp:revision>
  <cp:lastPrinted>2021-12-03T08:33:00Z</cp:lastPrinted>
  <dcterms:created xsi:type="dcterms:W3CDTF">2023-07-31T09:42:00Z</dcterms:created>
  <dcterms:modified xsi:type="dcterms:W3CDTF">2023-08-02T10:59:00Z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Diputación provincial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