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122D4" w14:textId="430E2AF5" w:rsidR="000F2EEF" w:rsidRPr="00780961" w:rsidRDefault="00780961">
      <w:pPr>
        <w:rPr>
          <w:b/>
          <w:bCs/>
          <w:u w:val="single"/>
        </w:rPr>
      </w:pPr>
      <w:r w:rsidRPr="00780961">
        <w:rPr>
          <w:b/>
          <w:bCs/>
          <w:u w:val="single"/>
        </w:rPr>
        <w:t>DECLARACIÓN RESPONSABLE MODALIDAD AYUDAS A LA CONCILIACIÓN LABORAL Y FAMILIAR</w:t>
      </w:r>
    </w:p>
    <w:p w14:paraId="5BF2B372" w14:textId="77777777" w:rsidR="00780961" w:rsidRDefault="00780961"/>
    <w:p w14:paraId="1D6A648F" w14:textId="0C64886B" w:rsidR="00780961" w:rsidRDefault="00780961">
      <w:r>
        <w:t>YO, D./Dª ______________________________________________ CON DNI ______________</w:t>
      </w:r>
    </w:p>
    <w:p w14:paraId="07D21BE2" w14:textId="21DE7393" w:rsidR="00780961" w:rsidRDefault="00780961">
      <w:r>
        <w:t>DECLARO QUE CUMPLO LOS SIGUIENTES REQUISITOS DE LOS QUE DEBERÉ APORTAR LA DOCUMENTACIÓN RECOGIDA EN LAS BASES DE LA CONVOCATORIA DE BECAS COMEDOR Y AYUDAS A LA CONCILIACIÓN DE LA VIDA LABORAL Y FAMILIAR DEL AYUNTAMIENTO DE BELMONTE DE MIRANDA EN LA MODALIDAD DE AYUDAS A LA CONCILIACIÓN</w:t>
      </w:r>
    </w:p>
    <w:p w14:paraId="77D34B8E" w14:textId="77777777" w:rsidR="00B84314" w:rsidRDefault="00B84314" w:rsidP="00B84314">
      <w:pPr>
        <w:spacing w:after="0" w:line="276" w:lineRule="auto"/>
        <w:jc w:val="both"/>
      </w:pPr>
      <w:r w:rsidRPr="00545737">
        <w:t>Para la determinación del nivel de ingresos de la unidad familiar se computarán la suma de</w:t>
      </w:r>
      <w:r w:rsidRPr="00545737">
        <w:br/>
        <w:t>todos los ingresos procedentes de actividad laboral, prestación o subsidio por desempleo,</w:t>
      </w:r>
      <w:r w:rsidRPr="00545737">
        <w:br/>
        <w:t>pensiones y prestaciones de la Seguridad Social o del Principado de Asturias de todos los</w:t>
      </w:r>
      <w:r w:rsidRPr="00545737">
        <w:br/>
        <w:t>miembros que forman la unidad familiar.</w:t>
      </w:r>
    </w:p>
    <w:p w14:paraId="460FEF17" w14:textId="77777777" w:rsidR="00B84314" w:rsidRDefault="00B84314" w:rsidP="00780961">
      <w:pPr>
        <w:spacing w:after="0" w:line="276" w:lineRule="auto"/>
        <w:jc w:val="both"/>
        <w:rPr>
          <w:b/>
          <w:bCs/>
        </w:rPr>
      </w:pPr>
    </w:p>
    <w:p w14:paraId="4707D52D" w14:textId="1EBCA4EE" w:rsidR="00780961" w:rsidRDefault="00780961" w:rsidP="00780961">
      <w:pPr>
        <w:spacing w:after="0" w:line="276" w:lineRule="auto"/>
        <w:jc w:val="both"/>
      </w:pPr>
      <w:r>
        <w:rPr>
          <w:b/>
          <w:bCs/>
        </w:rPr>
        <w:t>2.2.1.</w:t>
      </w:r>
      <w:r w:rsidRPr="00545737">
        <w:rPr>
          <w:b/>
          <w:bCs/>
        </w:rPr>
        <w:t xml:space="preserve"> </w:t>
      </w:r>
      <w:r w:rsidRPr="00545737">
        <w:t>Cuando los ingresos de la unidad familiar superen los 20.678,87 € pero sean</w:t>
      </w:r>
      <w:r>
        <w:t xml:space="preserve"> </w:t>
      </w:r>
      <w:r w:rsidRPr="00545737">
        <w:t>iguales o inferiores a 26.318,57 € (3,5 veces el Indicador Público de Renta de Efectos</w:t>
      </w:r>
      <w:r>
        <w:t xml:space="preserve"> Múltiples</w:t>
      </w:r>
      <w:r w:rsidRPr="00545737">
        <w:t xml:space="preserve"> para 2020) se concederá:</w:t>
      </w:r>
      <w:r>
        <w:t xml:space="preserve"> </w:t>
      </w:r>
    </w:p>
    <w:p w14:paraId="128A0A6C" w14:textId="3156A000" w:rsidR="00780961" w:rsidRDefault="00780961" w:rsidP="00780961">
      <w:pPr>
        <w:spacing w:after="0" w:line="276" w:lineRule="auto"/>
        <w:jc w:val="both"/>
      </w:pPr>
      <w:r w:rsidRPr="00545737">
        <w:t xml:space="preserve">- el 50% del precio/mes del importe de la Beca comedor </w:t>
      </w:r>
    </w:p>
    <w:p w14:paraId="54BE9A5D" w14:textId="6344DF76" w:rsidR="00780961" w:rsidRDefault="00780961" w:rsidP="00780961">
      <w:pPr>
        <w:spacing w:after="0" w:line="276" w:lineRule="auto"/>
        <w:jc w:val="both"/>
      </w:pPr>
      <w:r w:rsidRPr="00545737">
        <w:t>- el 75 % de la subvención de la Beca comedor si</w:t>
      </w:r>
      <w:r>
        <w:t xml:space="preserve"> </w:t>
      </w:r>
      <w:r w:rsidRPr="00545737">
        <w:t>concurrieran alguno de los siguientes supuestos:</w:t>
      </w:r>
      <w:r>
        <w:t xml:space="preserve"> </w:t>
      </w:r>
    </w:p>
    <w:p w14:paraId="2F34C66A" w14:textId="643DAC4C" w:rsidR="00780961" w:rsidRDefault="00780961" w:rsidP="00780961">
      <w:pPr>
        <w:spacing w:after="0" w:line="276" w:lineRule="auto"/>
        <w:jc w:val="both"/>
      </w:pPr>
      <w:r w:rsidRPr="00545737">
        <w:sym w:font="Symbol" w:char="F0B7"/>
      </w:r>
      <w:r w:rsidRPr="00545737">
        <w:t xml:space="preserve"> Familias numerosas</w:t>
      </w:r>
      <w:r w:rsidR="00B84314">
        <w:t xml:space="preserve"> </w:t>
      </w:r>
    </w:p>
    <w:p w14:paraId="16ACA82D" w14:textId="77777777" w:rsidR="00780961" w:rsidRDefault="00780961" w:rsidP="00780961">
      <w:pPr>
        <w:spacing w:after="0" w:line="276" w:lineRule="auto"/>
        <w:jc w:val="both"/>
      </w:pPr>
      <w:r w:rsidRPr="00545737">
        <w:sym w:font="Symbol" w:char="F0B7"/>
      </w:r>
      <w:r w:rsidRPr="00545737">
        <w:t xml:space="preserve"> Familias </w:t>
      </w:r>
      <w:proofErr w:type="spellStart"/>
      <w:r w:rsidRPr="00545737">
        <w:t>monomarentales</w:t>
      </w:r>
      <w:proofErr w:type="spellEnd"/>
      <w:r w:rsidRPr="00545737">
        <w:t>/monoparentales</w:t>
      </w:r>
      <w:r>
        <w:t xml:space="preserve"> </w:t>
      </w:r>
    </w:p>
    <w:p w14:paraId="78BC8DC0" w14:textId="77777777" w:rsidR="00780961" w:rsidRDefault="00780961" w:rsidP="00780961">
      <w:pPr>
        <w:spacing w:after="0" w:line="276" w:lineRule="auto"/>
        <w:jc w:val="both"/>
      </w:pPr>
      <w:r w:rsidRPr="00545737">
        <w:sym w:font="Symbol" w:char="F0B7"/>
      </w:r>
      <w:r w:rsidRPr="00545737">
        <w:t xml:space="preserve"> Menores con discapacidad igual o superior al 33 %</w:t>
      </w:r>
    </w:p>
    <w:p w14:paraId="749702EC" w14:textId="75BB6675" w:rsidR="00780961" w:rsidRDefault="00780961" w:rsidP="00780961">
      <w:pPr>
        <w:spacing w:after="0" w:line="276" w:lineRule="auto"/>
        <w:jc w:val="both"/>
      </w:pPr>
      <w:r w:rsidRPr="00545737">
        <w:br/>
      </w:r>
      <w:r>
        <w:rPr>
          <w:b/>
          <w:bCs/>
        </w:rPr>
        <w:t>2.2.2.</w:t>
      </w:r>
      <w:r w:rsidRPr="00545737">
        <w:rPr>
          <w:b/>
          <w:bCs/>
        </w:rPr>
        <w:t xml:space="preserve"> </w:t>
      </w:r>
      <w:r w:rsidRPr="00545737">
        <w:t>Cuando los ingresos de la unidad familiar superen los 26.318,57€, pero sean</w:t>
      </w:r>
      <w:r>
        <w:t xml:space="preserve"> </w:t>
      </w:r>
      <w:r w:rsidRPr="00545737">
        <w:t>iguales o inferiores a 30.078,36€, tratándose de unidades familiares que sean familias</w:t>
      </w:r>
      <w:r w:rsidR="00B84314">
        <w:t xml:space="preserve"> </w:t>
      </w:r>
      <w:r w:rsidRPr="00545737">
        <w:t xml:space="preserve">numerosas, </w:t>
      </w:r>
      <w:proofErr w:type="spellStart"/>
      <w:r w:rsidRPr="00545737">
        <w:t>monomarentales</w:t>
      </w:r>
      <w:proofErr w:type="spellEnd"/>
      <w:r w:rsidRPr="00545737">
        <w:t xml:space="preserve"> o monoparentales o con algún menor con discapacidad igual</w:t>
      </w:r>
      <w:r w:rsidR="00B84314">
        <w:t xml:space="preserve"> </w:t>
      </w:r>
      <w:r w:rsidRPr="00545737">
        <w:t>o superior al 33%, podrán acceder a una ayuda del 50% del precio/mes del importe de la</w:t>
      </w:r>
      <w:r w:rsidR="00B84314">
        <w:t xml:space="preserve"> </w:t>
      </w:r>
      <w:r w:rsidRPr="00545737">
        <w:t xml:space="preserve">Beca comedor que corresponda en el Colegio </w:t>
      </w:r>
      <w:r>
        <w:t>Público de Belmonte de Miranda</w:t>
      </w:r>
      <w:r w:rsidRPr="00545737">
        <w:t xml:space="preserve"> en</w:t>
      </w:r>
      <w:r>
        <w:t xml:space="preserve"> </w:t>
      </w:r>
      <w:r w:rsidRPr="00545737">
        <w:t>concepto de ayuda a la conciliación de la vida familiar y laboral.</w:t>
      </w:r>
    </w:p>
    <w:p w14:paraId="60580175" w14:textId="2F8A5F58" w:rsidR="00780961" w:rsidRDefault="00780961" w:rsidP="00780961">
      <w:pPr>
        <w:spacing w:after="0" w:line="276" w:lineRule="auto"/>
        <w:jc w:val="both"/>
      </w:pPr>
      <w:r w:rsidRPr="00545737">
        <w:rPr>
          <w:i/>
          <w:iCs/>
        </w:rPr>
        <w:t xml:space="preserve">Además del cumplimiento </w:t>
      </w:r>
      <w:r w:rsidRPr="00545737">
        <w:t>de los límites económicos señalados en el apartado 5.2 para</w:t>
      </w:r>
      <w:r w:rsidRPr="00545737">
        <w:br/>
        <w:t>optar a las</w:t>
      </w:r>
      <w:r w:rsidRPr="00545737">
        <w:rPr>
          <w:b/>
          <w:bCs/>
        </w:rPr>
        <w:t xml:space="preserve"> Ayudas de conciliación de la</w:t>
      </w:r>
      <w:r>
        <w:rPr>
          <w:b/>
          <w:bCs/>
        </w:rPr>
        <w:t xml:space="preserve"> </w:t>
      </w:r>
      <w:r w:rsidRPr="00545737">
        <w:rPr>
          <w:b/>
          <w:bCs/>
        </w:rPr>
        <w:t xml:space="preserve">vida familiar y laboral </w:t>
      </w:r>
      <w:r w:rsidRPr="00545737">
        <w:t>serán requisitos adicionales los siguientes:</w:t>
      </w:r>
    </w:p>
    <w:p w14:paraId="5C2484DE" w14:textId="77777777" w:rsidR="00780961" w:rsidRDefault="00780961" w:rsidP="00780961">
      <w:pPr>
        <w:spacing w:after="0" w:line="276" w:lineRule="auto"/>
        <w:jc w:val="both"/>
      </w:pPr>
      <w:r>
        <w:rPr>
          <w:b/>
          <w:bCs/>
        </w:rPr>
        <w:t>2.2.3.</w:t>
      </w:r>
      <w:r>
        <w:t xml:space="preserve"> </w:t>
      </w:r>
      <w:r w:rsidRPr="00545737">
        <w:t>El/la menor para la que se solicita la ayuda debe tener plaza en el comedor del colegio en el que se</w:t>
      </w:r>
      <w:r>
        <w:t xml:space="preserve"> </w:t>
      </w:r>
      <w:r w:rsidRPr="00545737">
        <w:t>hará uso del servicio y hacer uso del servicio comedor en la modalidad de usuario/a fijo o</w:t>
      </w:r>
      <w:r>
        <w:t xml:space="preserve"> </w:t>
      </w:r>
      <w:r w:rsidRPr="00545737">
        <w:t>habitual</w:t>
      </w:r>
      <w:r>
        <w:t>, no inferior a tres días semanales</w:t>
      </w:r>
      <w:r w:rsidRPr="00545737">
        <w:rPr>
          <w:b/>
          <w:bCs/>
        </w:rPr>
        <w:t xml:space="preserve">. </w:t>
      </w:r>
      <w:r w:rsidRPr="00545737">
        <w:t>Este requisito se comprobará mediante petición a</w:t>
      </w:r>
      <w:r>
        <w:t xml:space="preserve">l Colegio Público </w:t>
      </w:r>
      <w:r w:rsidRPr="00545737">
        <w:t>del listado de alumnos/as que se hayan inscrito a dichos servicios para todo</w:t>
      </w:r>
      <w:r>
        <w:t xml:space="preserve"> </w:t>
      </w:r>
      <w:r w:rsidRPr="00545737">
        <w:t>el curso</w:t>
      </w:r>
      <w:r>
        <w:t xml:space="preserve"> </w:t>
      </w:r>
      <w:r w:rsidRPr="00545737">
        <w:t>escolar, que indique el servicio y la</w:t>
      </w:r>
      <w:r>
        <w:t xml:space="preserve"> </w:t>
      </w:r>
      <w:r w:rsidRPr="00545737">
        <w:t>frecuencia.</w:t>
      </w:r>
      <w:r>
        <w:t xml:space="preserve"> </w:t>
      </w:r>
    </w:p>
    <w:p w14:paraId="0F15F12A" w14:textId="5E5E20FD" w:rsidR="00780961" w:rsidRDefault="00780961" w:rsidP="00780961">
      <w:pPr>
        <w:spacing w:after="0" w:line="276" w:lineRule="auto"/>
        <w:jc w:val="both"/>
      </w:pPr>
      <w:r>
        <w:rPr>
          <w:b/>
          <w:bCs/>
        </w:rPr>
        <w:t>2.2.4.</w:t>
      </w:r>
      <w:r w:rsidRPr="00545737">
        <w:rPr>
          <w:b/>
          <w:bCs/>
        </w:rPr>
        <w:t xml:space="preserve"> </w:t>
      </w:r>
      <w:r w:rsidRPr="00545737">
        <w:t>Respecto a la unidad familiar del/</w:t>
      </w:r>
      <w:proofErr w:type="gramStart"/>
      <w:r w:rsidRPr="00545737">
        <w:t>los menor</w:t>
      </w:r>
      <w:proofErr w:type="gramEnd"/>
      <w:r w:rsidRPr="00545737">
        <w:t>/es, será requisito imprescindible, que:</w:t>
      </w:r>
      <w:r>
        <w:t xml:space="preserve"> </w:t>
      </w:r>
    </w:p>
    <w:p w14:paraId="57D19566" w14:textId="77777777" w:rsidR="00780961" w:rsidRDefault="00780961" w:rsidP="00780961">
      <w:pPr>
        <w:spacing w:after="0" w:line="276" w:lineRule="auto"/>
        <w:jc w:val="both"/>
      </w:pPr>
      <w:r w:rsidRPr="00545737">
        <w:t>- los progenitores o tutores se encuentren empleados, incluyéndose los que tengan suscrito un</w:t>
      </w:r>
      <w:r>
        <w:t xml:space="preserve"> </w:t>
      </w:r>
      <w:r w:rsidRPr="00545737">
        <w:t>contrato de trabajo</w:t>
      </w:r>
      <w:r>
        <w:t xml:space="preserve"> </w:t>
      </w:r>
      <w:r w:rsidRPr="00545737">
        <w:t>fijo-discontinuo, realizando cursos de formación laboral o sus prácticas</w:t>
      </w:r>
      <w:r>
        <w:t xml:space="preserve"> </w:t>
      </w:r>
    </w:p>
    <w:p w14:paraId="1E5D4C4A" w14:textId="77777777" w:rsidR="00780961" w:rsidRDefault="00780961" w:rsidP="00780961">
      <w:pPr>
        <w:spacing w:after="0" w:line="276" w:lineRule="auto"/>
        <w:jc w:val="both"/>
      </w:pPr>
      <w:r w:rsidRPr="00545737">
        <w:t>-o bien que, en el domicilio de la unidad familiar, al menos uno de los convivientes se encuentre</w:t>
      </w:r>
      <w:r>
        <w:t xml:space="preserve"> </w:t>
      </w:r>
      <w:r w:rsidRPr="00545737">
        <w:t>en alguna de las</w:t>
      </w:r>
      <w:r>
        <w:t xml:space="preserve"> </w:t>
      </w:r>
      <w:r w:rsidRPr="00545737">
        <w:t>siguientes circunstancias: tener reconocida una discapacidad igual o superior al</w:t>
      </w:r>
      <w:r>
        <w:t xml:space="preserve"> </w:t>
      </w:r>
      <w:r w:rsidRPr="00545737">
        <w:t>65% o un grado de dependencia II</w:t>
      </w:r>
      <w:r>
        <w:t xml:space="preserve"> </w:t>
      </w:r>
      <w:r w:rsidRPr="00545737">
        <w:t>o III, o en este último caso, haber presentado la</w:t>
      </w:r>
      <w:r>
        <w:t xml:space="preserve"> </w:t>
      </w:r>
      <w:r w:rsidRPr="00545737">
        <w:t>correspondiente solicitud para su obtención, en el registro de</w:t>
      </w:r>
      <w:r>
        <w:t xml:space="preserve"> </w:t>
      </w:r>
      <w:r w:rsidRPr="00545737">
        <w:t>entrada correspondiente, en la</w:t>
      </w:r>
      <w:r>
        <w:t xml:space="preserve"> </w:t>
      </w:r>
      <w:r w:rsidRPr="00545737">
        <w:t>fecha de presentación de la solicitud de la ayuda.</w:t>
      </w:r>
      <w:r>
        <w:t xml:space="preserve"> </w:t>
      </w:r>
    </w:p>
    <w:p w14:paraId="7C446B60" w14:textId="1B7FD4A5" w:rsidR="00780961" w:rsidRDefault="00780961" w:rsidP="00780961">
      <w:pPr>
        <w:spacing w:after="0" w:line="276" w:lineRule="auto"/>
        <w:jc w:val="both"/>
      </w:pPr>
      <w:r w:rsidRPr="00545737">
        <w:t>-o bien que, en la unidad familiar, alguno de los progenitores sufra temporalmente una</w:t>
      </w:r>
      <w:r>
        <w:t xml:space="preserve"> </w:t>
      </w:r>
      <w:r w:rsidRPr="00545737">
        <w:t>enfermedad común o</w:t>
      </w:r>
      <w:r>
        <w:t xml:space="preserve"> </w:t>
      </w:r>
      <w:r w:rsidRPr="00545737">
        <w:t>derivada de accidente siendo necesario, para la conciliación familiar, el</w:t>
      </w:r>
      <w:r>
        <w:t xml:space="preserve"> </w:t>
      </w:r>
      <w:r w:rsidRPr="00545737">
        <w:t>uso del servicio del comedor</w:t>
      </w:r>
      <w:r>
        <w:t>.</w:t>
      </w:r>
    </w:p>
    <w:p w14:paraId="6A787760" w14:textId="173A6BB0" w:rsidR="00780961" w:rsidRDefault="00780961" w:rsidP="00780961">
      <w:pPr>
        <w:spacing w:after="0" w:line="276" w:lineRule="auto"/>
        <w:jc w:val="both"/>
      </w:pPr>
      <w:r>
        <w:t xml:space="preserve">En Belmonte a _____ de </w:t>
      </w:r>
      <w:proofErr w:type="gramStart"/>
      <w:r>
        <w:t>Febrero</w:t>
      </w:r>
      <w:proofErr w:type="gramEnd"/>
      <w:r>
        <w:t xml:space="preserve"> de 2021</w:t>
      </w:r>
    </w:p>
    <w:p w14:paraId="0820C308" w14:textId="77777777" w:rsidR="00780961" w:rsidRDefault="00780961"/>
    <w:p w14:paraId="2FD81780" w14:textId="3741EF7F" w:rsidR="00780961" w:rsidRDefault="00780961">
      <w:r>
        <w:t xml:space="preserve">FDO: ______________________________ </w:t>
      </w:r>
    </w:p>
    <w:sectPr w:rsidR="00780961" w:rsidSect="00B84314">
      <w:pgSz w:w="11906" w:h="16838"/>
      <w:pgMar w:top="567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61"/>
    <w:rsid w:val="000F2EEF"/>
    <w:rsid w:val="00780961"/>
    <w:rsid w:val="00B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E079"/>
  <w15:chartTrackingRefBased/>
  <w15:docId w15:val="{9CA157CF-3F46-4C7C-831A-E73A9E58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Administrador1</dc:creator>
  <cp:keywords/>
  <dc:description/>
  <cp:lastModifiedBy>Administrador1</cp:lastModifiedBy>
  <cp:revision>1</cp:revision>
  <dcterms:created xsi:type="dcterms:W3CDTF">2021-02-11T10:14:00Z</dcterms:created>
  <dcterms:modified xsi:type="dcterms:W3CDTF">2021-02-11T10:28:00Z</dcterms:modified>
</cp:coreProperties>
</file>