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23" w:rsidRPr="00D26023" w:rsidRDefault="00D26023" w:rsidP="00D26023">
      <w:pPr>
        <w:jc w:val="center"/>
        <w:rPr>
          <w:b/>
          <w:sz w:val="40"/>
          <w:szCs w:val="32"/>
          <w:u w:val="single"/>
        </w:rPr>
      </w:pPr>
      <w:r w:rsidRPr="00D26023">
        <w:rPr>
          <w:b/>
          <w:sz w:val="40"/>
          <w:szCs w:val="32"/>
          <w:u w:val="single"/>
        </w:rPr>
        <w:t xml:space="preserve">NOTA INFORMATIVA DEL SERVICIO SOCIAL DE </w:t>
      </w:r>
      <w:r w:rsidR="005E1CCA">
        <w:rPr>
          <w:b/>
          <w:sz w:val="40"/>
          <w:szCs w:val="32"/>
          <w:u w:val="single"/>
        </w:rPr>
        <w:t xml:space="preserve">ATENCIÓN SOCIAL </w:t>
      </w:r>
      <w:r w:rsidRPr="00D26023">
        <w:rPr>
          <w:b/>
          <w:sz w:val="40"/>
          <w:szCs w:val="32"/>
          <w:u w:val="single"/>
        </w:rPr>
        <w:t>B</w:t>
      </w:r>
      <w:r w:rsidR="005E1CCA">
        <w:rPr>
          <w:b/>
          <w:sz w:val="40"/>
          <w:szCs w:val="32"/>
          <w:u w:val="single"/>
        </w:rPr>
        <w:t>ÁSICA</w:t>
      </w:r>
    </w:p>
    <w:p w:rsidR="00D26023" w:rsidRDefault="00D26023" w:rsidP="00D26023">
      <w:pPr>
        <w:jc w:val="both"/>
        <w:rPr>
          <w:sz w:val="32"/>
          <w:szCs w:val="32"/>
        </w:rPr>
      </w:pPr>
    </w:p>
    <w:p w:rsidR="00D26023" w:rsidRPr="00B44031" w:rsidRDefault="00D26023" w:rsidP="00D26023">
      <w:pPr>
        <w:jc w:val="both"/>
        <w:rPr>
          <w:b/>
          <w:sz w:val="28"/>
          <w:szCs w:val="32"/>
        </w:rPr>
      </w:pPr>
      <w:r w:rsidRPr="00B44031">
        <w:rPr>
          <w:sz w:val="28"/>
          <w:szCs w:val="32"/>
        </w:rPr>
        <w:t>SE HA CONVOCADO EL PROGRAMA DE TURISMO</w:t>
      </w:r>
      <w:r w:rsidR="00F601F0">
        <w:rPr>
          <w:sz w:val="28"/>
          <w:szCs w:val="32"/>
        </w:rPr>
        <w:t xml:space="preserve"> DEL IMSERSO, </w:t>
      </w:r>
      <w:r w:rsidRPr="00B44031">
        <w:rPr>
          <w:sz w:val="28"/>
          <w:szCs w:val="32"/>
        </w:rPr>
        <w:t xml:space="preserve"> TEMPORADA 201</w:t>
      </w:r>
      <w:r w:rsidR="00F601F0">
        <w:rPr>
          <w:sz w:val="28"/>
          <w:szCs w:val="32"/>
        </w:rPr>
        <w:t>8</w:t>
      </w:r>
      <w:r w:rsidRPr="00B44031">
        <w:rPr>
          <w:sz w:val="28"/>
          <w:szCs w:val="32"/>
        </w:rPr>
        <w:t>/201</w:t>
      </w:r>
      <w:r w:rsidR="005E1CCA">
        <w:rPr>
          <w:sz w:val="28"/>
          <w:szCs w:val="32"/>
        </w:rPr>
        <w:t>9</w:t>
      </w:r>
      <w:r w:rsidRPr="00B44031">
        <w:rPr>
          <w:sz w:val="28"/>
          <w:szCs w:val="32"/>
        </w:rPr>
        <w:t xml:space="preserve"> (VACACIONES).</w:t>
      </w:r>
    </w:p>
    <w:p w:rsidR="00D26023" w:rsidRPr="00B430A1" w:rsidRDefault="00D26023" w:rsidP="00D26023">
      <w:pPr>
        <w:jc w:val="both"/>
        <w:rPr>
          <w:sz w:val="32"/>
          <w:szCs w:val="32"/>
        </w:rPr>
      </w:pPr>
    </w:p>
    <w:p w:rsidR="00D26023" w:rsidRDefault="00D26023" w:rsidP="00D26023">
      <w:pPr>
        <w:jc w:val="both"/>
        <w:rPr>
          <w:b/>
          <w:sz w:val="28"/>
          <w:szCs w:val="32"/>
        </w:rPr>
      </w:pPr>
      <w:r w:rsidRPr="00B44031">
        <w:rPr>
          <w:b/>
          <w:sz w:val="28"/>
          <w:szCs w:val="32"/>
        </w:rPr>
        <w:t xml:space="preserve">Podrá participar en el Programa de Turismo del IMSERSO, si es residente en España y reúne uno de los siguientes requisitos: </w:t>
      </w:r>
    </w:p>
    <w:p w:rsidR="00D26023" w:rsidRPr="00B44031" w:rsidRDefault="00D26023" w:rsidP="00D26023">
      <w:pPr>
        <w:jc w:val="both"/>
        <w:rPr>
          <w:b/>
          <w:sz w:val="28"/>
          <w:szCs w:val="32"/>
        </w:rPr>
      </w:pPr>
    </w:p>
    <w:p w:rsidR="00D26023" w:rsidRDefault="00D26023" w:rsidP="00D26023">
      <w:pPr>
        <w:jc w:val="both"/>
        <w:rPr>
          <w:sz w:val="28"/>
          <w:szCs w:val="32"/>
        </w:rPr>
      </w:pPr>
      <w:r w:rsidRPr="00B44031">
        <w:rPr>
          <w:sz w:val="28"/>
          <w:szCs w:val="32"/>
        </w:rPr>
        <w:t>• Ser pensionistas de jubilación del Sistema Público español de Pensiones.</w:t>
      </w:r>
    </w:p>
    <w:p w:rsidR="00D26023" w:rsidRPr="00B44031" w:rsidRDefault="00D26023" w:rsidP="00D26023">
      <w:pPr>
        <w:jc w:val="both"/>
        <w:rPr>
          <w:sz w:val="28"/>
          <w:szCs w:val="32"/>
        </w:rPr>
      </w:pPr>
      <w:r w:rsidRPr="00B44031">
        <w:rPr>
          <w:sz w:val="28"/>
          <w:szCs w:val="32"/>
        </w:rPr>
        <w:t xml:space="preserve">• Ser pensionistas de viudedad y tener 55 años cumplidos. </w:t>
      </w:r>
    </w:p>
    <w:p w:rsidR="00D26023" w:rsidRPr="00B44031" w:rsidRDefault="00D26023" w:rsidP="00D26023">
      <w:pPr>
        <w:jc w:val="both"/>
        <w:rPr>
          <w:sz w:val="28"/>
          <w:szCs w:val="32"/>
        </w:rPr>
      </w:pPr>
      <w:r w:rsidRPr="00B44031">
        <w:rPr>
          <w:sz w:val="28"/>
          <w:szCs w:val="32"/>
        </w:rPr>
        <w:t xml:space="preserve">• Pensionistas por otros conceptos, o perceptor de prestaciones o subsidios de desempleo, en todos los casos con 60años cumplidos. </w:t>
      </w:r>
    </w:p>
    <w:p w:rsidR="00D26023" w:rsidRPr="00B44031" w:rsidRDefault="00D26023" w:rsidP="00D26023">
      <w:pPr>
        <w:jc w:val="both"/>
        <w:rPr>
          <w:sz w:val="28"/>
          <w:szCs w:val="32"/>
        </w:rPr>
      </w:pPr>
      <w:r w:rsidRPr="00B44031">
        <w:rPr>
          <w:sz w:val="28"/>
          <w:szCs w:val="32"/>
        </w:rPr>
        <w:t xml:space="preserve">• Ser titular o beneficiario del Sistema de la Seguridad Social, con 65 años cumplidos. </w:t>
      </w:r>
    </w:p>
    <w:p w:rsidR="00D26023" w:rsidRPr="00B44031" w:rsidRDefault="00D26023" w:rsidP="00D26023">
      <w:pPr>
        <w:jc w:val="both"/>
        <w:rPr>
          <w:sz w:val="28"/>
          <w:szCs w:val="32"/>
        </w:rPr>
      </w:pPr>
    </w:p>
    <w:p w:rsidR="00D26023" w:rsidRPr="00B44031" w:rsidRDefault="00D26023" w:rsidP="00D26023">
      <w:pPr>
        <w:jc w:val="both"/>
        <w:rPr>
          <w:sz w:val="28"/>
          <w:szCs w:val="32"/>
        </w:rPr>
      </w:pPr>
      <w:r w:rsidRPr="00B44031">
        <w:rPr>
          <w:sz w:val="28"/>
          <w:szCs w:val="32"/>
        </w:rPr>
        <w:t xml:space="preserve">Pueden participar con su cónyuge o pareja de hecho sin necesidad de que éstos reúnan los requisitos de edad o pensión. </w:t>
      </w:r>
    </w:p>
    <w:p w:rsidR="00D26023" w:rsidRPr="00B44031" w:rsidRDefault="00D26023" w:rsidP="00D26023">
      <w:pPr>
        <w:jc w:val="both"/>
        <w:rPr>
          <w:sz w:val="28"/>
          <w:szCs w:val="32"/>
        </w:rPr>
      </w:pPr>
    </w:p>
    <w:p w:rsidR="00D26023" w:rsidRPr="00B44031" w:rsidRDefault="00D26023" w:rsidP="00D26023">
      <w:pPr>
        <w:jc w:val="both"/>
        <w:rPr>
          <w:sz w:val="28"/>
          <w:szCs w:val="32"/>
        </w:rPr>
      </w:pPr>
      <w:r w:rsidRPr="00B44031">
        <w:rPr>
          <w:sz w:val="28"/>
          <w:szCs w:val="32"/>
        </w:rPr>
        <w:t>También podrán participar los hijos con discapacidad, con un grado igual o superior al 45%, siempre y cuando esta discapacidad les permita viajar y lo hagan con sus padres compartiendo con ellos habitación.</w:t>
      </w:r>
    </w:p>
    <w:p w:rsidR="00D26023" w:rsidRPr="00B44031" w:rsidRDefault="00D26023" w:rsidP="00D26023">
      <w:pPr>
        <w:jc w:val="both"/>
        <w:rPr>
          <w:sz w:val="28"/>
          <w:szCs w:val="32"/>
        </w:rPr>
      </w:pPr>
    </w:p>
    <w:p w:rsidR="00D26023" w:rsidRPr="00B44031" w:rsidRDefault="00D26023" w:rsidP="00D26023">
      <w:pPr>
        <w:jc w:val="both"/>
        <w:rPr>
          <w:b/>
          <w:sz w:val="28"/>
          <w:szCs w:val="32"/>
        </w:rPr>
      </w:pPr>
      <w:r w:rsidRPr="00B44031">
        <w:rPr>
          <w:b/>
          <w:sz w:val="28"/>
          <w:szCs w:val="32"/>
        </w:rPr>
        <w:t>El plazo de presentación de solicitudes para la Temporada 2017/2018:</w:t>
      </w:r>
    </w:p>
    <w:p w:rsidR="00D26023" w:rsidRPr="00B44031" w:rsidRDefault="00D26023" w:rsidP="00D26023">
      <w:pPr>
        <w:jc w:val="both"/>
        <w:rPr>
          <w:b/>
          <w:sz w:val="28"/>
          <w:szCs w:val="32"/>
        </w:rPr>
      </w:pPr>
    </w:p>
    <w:p w:rsidR="00D26023" w:rsidRPr="00B44031" w:rsidRDefault="00D26023" w:rsidP="00D26023">
      <w:pPr>
        <w:numPr>
          <w:ilvl w:val="0"/>
          <w:numId w:val="1"/>
        </w:numPr>
        <w:jc w:val="both"/>
        <w:rPr>
          <w:sz w:val="28"/>
          <w:szCs w:val="32"/>
        </w:rPr>
      </w:pPr>
      <w:r w:rsidRPr="00B44031">
        <w:rPr>
          <w:sz w:val="28"/>
          <w:szCs w:val="32"/>
        </w:rPr>
        <w:t xml:space="preserve">Para la primera fase de acreditación será desde el </w:t>
      </w:r>
      <w:r w:rsidR="00F601F0">
        <w:rPr>
          <w:sz w:val="28"/>
          <w:szCs w:val="32"/>
        </w:rPr>
        <w:t>16</w:t>
      </w:r>
      <w:r w:rsidRPr="00B44031">
        <w:rPr>
          <w:sz w:val="28"/>
          <w:szCs w:val="32"/>
        </w:rPr>
        <w:t xml:space="preserve"> de mayo al </w:t>
      </w:r>
      <w:r w:rsidR="00F601F0">
        <w:rPr>
          <w:sz w:val="28"/>
          <w:szCs w:val="32"/>
        </w:rPr>
        <w:t>14</w:t>
      </w:r>
      <w:r w:rsidRPr="00B44031">
        <w:rPr>
          <w:sz w:val="28"/>
          <w:szCs w:val="32"/>
        </w:rPr>
        <w:t xml:space="preserve"> de junio de 201</w:t>
      </w:r>
      <w:r w:rsidR="00F601F0">
        <w:rPr>
          <w:sz w:val="28"/>
          <w:szCs w:val="32"/>
        </w:rPr>
        <w:t>8</w:t>
      </w:r>
    </w:p>
    <w:p w:rsidR="00D26023" w:rsidRPr="00B44031" w:rsidRDefault="00D26023" w:rsidP="00D26023">
      <w:pPr>
        <w:numPr>
          <w:ilvl w:val="0"/>
          <w:numId w:val="1"/>
        </w:numPr>
        <w:jc w:val="both"/>
        <w:rPr>
          <w:sz w:val="28"/>
          <w:szCs w:val="32"/>
        </w:rPr>
      </w:pPr>
      <w:r w:rsidRPr="00B44031">
        <w:rPr>
          <w:sz w:val="28"/>
          <w:szCs w:val="32"/>
        </w:rPr>
        <w:t xml:space="preserve">Para la segunda fase se extenderá del </w:t>
      </w:r>
      <w:r w:rsidR="00F601F0">
        <w:rPr>
          <w:sz w:val="28"/>
          <w:szCs w:val="32"/>
        </w:rPr>
        <w:t>15</w:t>
      </w:r>
      <w:r w:rsidRPr="00B44031">
        <w:rPr>
          <w:sz w:val="28"/>
          <w:szCs w:val="32"/>
        </w:rPr>
        <w:t xml:space="preserve"> de junio de 201</w:t>
      </w:r>
      <w:r w:rsidR="00F601F0">
        <w:rPr>
          <w:sz w:val="28"/>
          <w:szCs w:val="32"/>
        </w:rPr>
        <w:t>8</w:t>
      </w:r>
      <w:r w:rsidRPr="00B44031">
        <w:rPr>
          <w:sz w:val="28"/>
          <w:szCs w:val="32"/>
        </w:rPr>
        <w:t xml:space="preserve"> al 26 de febrero de 201</w:t>
      </w:r>
      <w:r w:rsidR="00F601F0">
        <w:rPr>
          <w:sz w:val="28"/>
          <w:szCs w:val="32"/>
        </w:rPr>
        <w:t>9</w:t>
      </w:r>
      <w:r w:rsidRPr="00B44031">
        <w:rPr>
          <w:sz w:val="28"/>
          <w:szCs w:val="32"/>
        </w:rPr>
        <w:t xml:space="preserve">. </w:t>
      </w:r>
    </w:p>
    <w:p w:rsidR="00D26023" w:rsidRDefault="00D26023" w:rsidP="00D26023">
      <w:pPr>
        <w:jc w:val="both"/>
        <w:rPr>
          <w:sz w:val="28"/>
          <w:szCs w:val="32"/>
        </w:rPr>
      </w:pPr>
    </w:p>
    <w:p w:rsidR="00D26023" w:rsidRDefault="00D26023" w:rsidP="00D26023">
      <w:pPr>
        <w:jc w:val="both"/>
        <w:rPr>
          <w:sz w:val="28"/>
          <w:szCs w:val="32"/>
        </w:rPr>
      </w:pPr>
      <w:r w:rsidRPr="00B44031">
        <w:rPr>
          <w:sz w:val="28"/>
          <w:szCs w:val="32"/>
        </w:rPr>
        <w:t>No deberá presentar nueva solicitud si ya está acreditado para participar en el Programa. En ese caso, recibirá en su domicilio una comunicación del I</w:t>
      </w:r>
      <w:r>
        <w:rPr>
          <w:sz w:val="28"/>
          <w:szCs w:val="32"/>
        </w:rPr>
        <w:t>MSERSO</w:t>
      </w:r>
      <w:r w:rsidRPr="00B44031">
        <w:rPr>
          <w:sz w:val="28"/>
          <w:szCs w:val="32"/>
        </w:rPr>
        <w:t xml:space="preserve"> con los datos de la temporada anterior para que modifique los que considere</w:t>
      </w:r>
      <w:r>
        <w:rPr>
          <w:sz w:val="28"/>
          <w:szCs w:val="32"/>
        </w:rPr>
        <w:t>.</w:t>
      </w:r>
    </w:p>
    <w:p w:rsidR="00525682" w:rsidRDefault="00D26023" w:rsidP="00F601F0">
      <w:pPr>
        <w:jc w:val="both"/>
        <w:rPr>
          <w:sz w:val="28"/>
          <w:szCs w:val="32"/>
        </w:rPr>
      </w:pPr>
      <w:r>
        <w:rPr>
          <w:sz w:val="28"/>
          <w:szCs w:val="32"/>
        </w:rPr>
        <w:t xml:space="preserve">Más información en </w:t>
      </w:r>
      <w:hyperlink r:id="rId6" w:history="1">
        <w:r w:rsidRPr="00523DE1">
          <w:rPr>
            <w:rStyle w:val="Hipervnculo"/>
            <w:sz w:val="28"/>
            <w:szCs w:val="32"/>
          </w:rPr>
          <w:t>https://sede.imserso.gob.ex</w:t>
        </w:r>
      </w:hyperlink>
      <w:r>
        <w:rPr>
          <w:sz w:val="28"/>
          <w:szCs w:val="32"/>
        </w:rPr>
        <w:t xml:space="preserve">. </w:t>
      </w:r>
      <w:proofErr w:type="gramStart"/>
      <w:r>
        <w:rPr>
          <w:sz w:val="28"/>
          <w:szCs w:val="32"/>
        </w:rPr>
        <w:t>o</w:t>
      </w:r>
      <w:proofErr w:type="gramEnd"/>
      <w:r>
        <w:rPr>
          <w:sz w:val="28"/>
          <w:szCs w:val="32"/>
        </w:rPr>
        <w:t xml:space="preserve"> a través de la trabajadora social del Servicio Social de Base del Ayuntamiento.</w:t>
      </w:r>
    </w:p>
    <w:p w:rsidR="00D26023" w:rsidRDefault="00D26023" w:rsidP="00D26023">
      <w:bookmarkStart w:id="0" w:name="_GoBack"/>
      <w:bookmarkEnd w:id="0"/>
    </w:p>
    <w:sectPr w:rsidR="00D260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65DD7"/>
    <w:multiLevelType w:val="hybridMultilevel"/>
    <w:tmpl w:val="B0F09C02"/>
    <w:lvl w:ilvl="0" w:tplc="2962DDE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C03"/>
    <w:rsid w:val="00525682"/>
    <w:rsid w:val="005E1CCA"/>
    <w:rsid w:val="00C70C03"/>
    <w:rsid w:val="00D26023"/>
    <w:rsid w:val="00F6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260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260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de.imserso.gob.e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pcmágico</dc:creator>
  <cp:keywords/>
  <dc:description/>
  <cp:lastModifiedBy>pcmágico</cp:lastModifiedBy>
  <cp:revision>4</cp:revision>
  <dcterms:created xsi:type="dcterms:W3CDTF">2017-05-16T09:33:00Z</dcterms:created>
  <dcterms:modified xsi:type="dcterms:W3CDTF">2018-05-29T12:42:00Z</dcterms:modified>
</cp:coreProperties>
</file>