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72" w:rsidRPr="004F09F0" w:rsidRDefault="00B26ED8" w:rsidP="004F09F0">
      <w:pPr>
        <w:jc w:val="center"/>
        <w:rPr>
          <w:b/>
          <w:sz w:val="28"/>
          <w:szCs w:val="28"/>
          <w:u w:val="single"/>
        </w:rPr>
      </w:pPr>
      <w:r w:rsidRPr="004F09F0">
        <w:rPr>
          <w:b/>
          <w:sz w:val="28"/>
          <w:szCs w:val="28"/>
          <w:u w:val="single"/>
        </w:rPr>
        <w:t>INFORMACIÓN MUNICIPAL</w:t>
      </w:r>
    </w:p>
    <w:p w:rsidR="00B26ED8" w:rsidRPr="00EB7189" w:rsidRDefault="00B26ED8" w:rsidP="00927C34">
      <w:pPr>
        <w:jc w:val="both"/>
        <w:rPr>
          <w:sz w:val="28"/>
          <w:szCs w:val="28"/>
        </w:rPr>
      </w:pPr>
      <w:r w:rsidRPr="00EB7189">
        <w:rPr>
          <w:sz w:val="28"/>
          <w:szCs w:val="28"/>
        </w:rPr>
        <w:t>Al terminar esta legislatura municipal esta Alcaldía considera que es preciso que los vecinos de nuestro pueblo, y también los que nos visitan a menudo, sepan en qué situación queda su Ayuntamiento en cuanto se refiere a la gestión municipal, así como la situación económica en la que quedan las arcas municipales.</w:t>
      </w:r>
    </w:p>
    <w:p w:rsidR="00B26ED8" w:rsidRPr="00EB7189" w:rsidRDefault="00B26ED8" w:rsidP="00927C34">
      <w:pPr>
        <w:jc w:val="both"/>
        <w:rPr>
          <w:sz w:val="28"/>
          <w:szCs w:val="28"/>
        </w:rPr>
      </w:pPr>
      <w:r w:rsidRPr="00EB7189">
        <w:rPr>
          <w:sz w:val="28"/>
          <w:szCs w:val="28"/>
        </w:rPr>
        <w:t>Considera esta Alcaldía</w:t>
      </w:r>
      <w:r w:rsidR="00B531D9">
        <w:rPr>
          <w:sz w:val="28"/>
          <w:szCs w:val="28"/>
        </w:rPr>
        <w:t xml:space="preserve"> que estáis en vuestro derecho en</w:t>
      </w:r>
      <w:r w:rsidRPr="00EB7189">
        <w:rPr>
          <w:sz w:val="28"/>
          <w:szCs w:val="28"/>
        </w:rPr>
        <w:t xml:space="preserve"> conocerlo y, de ahí, el </w:t>
      </w:r>
      <w:proofErr w:type="spellStart"/>
      <w:r w:rsidRPr="00EB7189">
        <w:rPr>
          <w:sz w:val="28"/>
          <w:szCs w:val="28"/>
        </w:rPr>
        <w:t>por</w:t>
      </w:r>
      <w:r w:rsidR="00B531D9">
        <w:rPr>
          <w:sz w:val="28"/>
          <w:szCs w:val="28"/>
        </w:rPr>
        <w:t xml:space="preserve"> </w:t>
      </w:r>
      <w:r w:rsidRPr="00EB7189">
        <w:rPr>
          <w:sz w:val="28"/>
          <w:szCs w:val="28"/>
        </w:rPr>
        <w:t>qué</w:t>
      </w:r>
      <w:proofErr w:type="spellEnd"/>
      <w:r w:rsidRPr="00EB7189">
        <w:rPr>
          <w:sz w:val="28"/>
          <w:szCs w:val="28"/>
        </w:rPr>
        <w:t xml:space="preserve"> de su decisión.</w:t>
      </w:r>
    </w:p>
    <w:p w:rsidR="00B26ED8" w:rsidRPr="00C663CD" w:rsidRDefault="00B26ED8" w:rsidP="00927C34">
      <w:pPr>
        <w:jc w:val="both"/>
        <w:rPr>
          <w:b/>
          <w:sz w:val="28"/>
          <w:szCs w:val="28"/>
          <w:u w:val="single"/>
        </w:rPr>
      </w:pPr>
      <w:r w:rsidRPr="00C663CD">
        <w:rPr>
          <w:b/>
          <w:sz w:val="28"/>
          <w:szCs w:val="28"/>
          <w:u w:val="single"/>
        </w:rPr>
        <w:t>A.- GESTIÓN MUNICIPAL CON LA DIPUTACIÓN DE CÁCERES</w:t>
      </w:r>
    </w:p>
    <w:p w:rsidR="00B26ED8" w:rsidRPr="00EB7189" w:rsidRDefault="00B26ED8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ab/>
        <w:t xml:space="preserve">1.- </w:t>
      </w:r>
      <w:r w:rsidRPr="004F09F0">
        <w:rPr>
          <w:sz w:val="28"/>
          <w:szCs w:val="28"/>
          <w:u w:val="single"/>
        </w:rPr>
        <w:t>Plan Activa 2019</w:t>
      </w:r>
      <w:r w:rsidRPr="00EB7189">
        <w:rPr>
          <w:sz w:val="28"/>
          <w:szCs w:val="28"/>
        </w:rPr>
        <w:t xml:space="preserve">. Cambio de tuberías de fibrocemento, saneamiento y pavimentación: calle Hernán Cortés, </w:t>
      </w:r>
      <w:r w:rsidR="004F09F0" w:rsidRPr="00EB7189">
        <w:rPr>
          <w:sz w:val="28"/>
          <w:szCs w:val="28"/>
        </w:rPr>
        <w:t>Espíritu</w:t>
      </w:r>
      <w:r w:rsidRPr="00EB7189">
        <w:rPr>
          <w:sz w:val="28"/>
          <w:szCs w:val="28"/>
        </w:rPr>
        <w:t xml:space="preserve"> Santo, La Duche.</w:t>
      </w:r>
    </w:p>
    <w:p w:rsidR="00B26ED8" w:rsidRPr="00EB7189" w:rsidRDefault="00B26ED8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ab/>
      </w:r>
      <w:r w:rsidRPr="004F09F0">
        <w:rPr>
          <w:sz w:val="28"/>
          <w:szCs w:val="28"/>
          <w:u w:val="single"/>
        </w:rPr>
        <w:t>Situación</w:t>
      </w:r>
      <w:r w:rsidRPr="00EB7189">
        <w:rPr>
          <w:sz w:val="28"/>
          <w:szCs w:val="28"/>
        </w:rPr>
        <w:t>: A licitar por la Diputación.</w:t>
      </w:r>
    </w:p>
    <w:p w:rsidR="00B26ED8" w:rsidRPr="00EB7189" w:rsidRDefault="00B26ED8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ab/>
        <w:t>Plazo de Ejecución: 2019</w:t>
      </w:r>
    </w:p>
    <w:p w:rsidR="00B26ED8" w:rsidRPr="00EB7189" w:rsidRDefault="00B26ED8" w:rsidP="00927C34">
      <w:pPr>
        <w:pStyle w:val="Sinespaciado"/>
        <w:jc w:val="both"/>
        <w:rPr>
          <w:sz w:val="28"/>
          <w:szCs w:val="28"/>
        </w:rPr>
      </w:pPr>
    </w:p>
    <w:p w:rsidR="00B26ED8" w:rsidRPr="00EB7189" w:rsidRDefault="00B26ED8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ab/>
        <w:t xml:space="preserve">2.- </w:t>
      </w:r>
      <w:r w:rsidRPr="004F09F0">
        <w:rPr>
          <w:sz w:val="28"/>
          <w:szCs w:val="28"/>
          <w:u w:val="single"/>
        </w:rPr>
        <w:t>Plan Activa II 2019</w:t>
      </w:r>
      <w:r w:rsidR="008859B8" w:rsidRPr="00EB7189">
        <w:rPr>
          <w:sz w:val="28"/>
          <w:szCs w:val="28"/>
        </w:rPr>
        <w:t xml:space="preserve"> (Convenio Diputación-</w:t>
      </w:r>
      <w:proofErr w:type="spellStart"/>
      <w:r w:rsidR="008859B8" w:rsidRPr="00EB7189">
        <w:rPr>
          <w:sz w:val="28"/>
          <w:szCs w:val="28"/>
        </w:rPr>
        <w:t>Ayto</w:t>
      </w:r>
      <w:proofErr w:type="spellEnd"/>
      <w:r w:rsidR="008859B8" w:rsidRPr="00EB7189">
        <w:rPr>
          <w:sz w:val="28"/>
          <w:szCs w:val="28"/>
        </w:rPr>
        <w:t>)</w:t>
      </w:r>
      <w:r w:rsidRPr="00EB7189">
        <w:rPr>
          <w:sz w:val="28"/>
          <w:szCs w:val="28"/>
        </w:rPr>
        <w:t>. Pavimentación,</w:t>
      </w:r>
      <w:r w:rsidR="008859B8" w:rsidRPr="00EB7189">
        <w:rPr>
          <w:sz w:val="28"/>
          <w:szCs w:val="28"/>
        </w:rPr>
        <w:t xml:space="preserve"> </w:t>
      </w:r>
      <w:r w:rsidRPr="00EB7189">
        <w:rPr>
          <w:sz w:val="28"/>
          <w:szCs w:val="28"/>
        </w:rPr>
        <w:t>mobiliario, farolas, acerad</w:t>
      </w:r>
      <w:r w:rsidR="008859B8" w:rsidRPr="00EB7189">
        <w:rPr>
          <w:sz w:val="28"/>
          <w:szCs w:val="28"/>
        </w:rPr>
        <w:t>o…patio Nave Multiuso y entorno.</w:t>
      </w:r>
    </w:p>
    <w:p w:rsidR="008859B8" w:rsidRPr="00EB7189" w:rsidRDefault="008859B8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ab/>
      </w:r>
      <w:r w:rsidRPr="004F09F0">
        <w:rPr>
          <w:sz w:val="28"/>
          <w:szCs w:val="28"/>
          <w:u w:val="single"/>
        </w:rPr>
        <w:t>Situación</w:t>
      </w:r>
      <w:r w:rsidRPr="00EB7189">
        <w:rPr>
          <w:sz w:val="28"/>
          <w:szCs w:val="28"/>
        </w:rPr>
        <w:t>: Encargado proyecto Arquitecto. Lo licitará el Ayuntamiento.</w:t>
      </w:r>
    </w:p>
    <w:p w:rsidR="008859B8" w:rsidRPr="00EB7189" w:rsidRDefault="008859B8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ab/>
        <w:t>Plazo de Ejecución: 2019</w:t>
      </w:r>
    </w:p>
    <w:p w:rsidR="008859B8" w:rsidRPr="00EB7189" w:rsidRDefault="008859B8" w:rsidP="00927C34">
      <w:pPr>
        <w:pStyle w:val="Sinespaciado"/>
        <w:jc w:val="both"/>
        <w:rPr>
          <w:sz w:val="28"/>
          <w:szCs w:val="28"/>
        </w:rPr>
      </w:pPr>
    </w:p>
    <w:p w:rsidR="008859B8" w:rsidRPr="00EB7189" w:rsidRDefault="008859B8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ab/>
        <w:t>3</w:t>
      </w:r>
      <w:r w:rsidRPr="004F09F0">
        <w:rPr>
          <w:sz w:val="28"/>
          <w:szCs w:val="28"/>
          <w:u w:val="single"/>
        </w:rPr>
        <w:t>.- Plan Diputación Desarrolla</w:t>
      </w:r>
    </w:p>
    <w:p w:rsidR="008859B8" w:rsidRPr="00EB7189" w:rsidRDefault="008859B8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ab/>
        <w:t>Colocar pasarela en la Chorrera Tío Severiano.</w:t>
      </w:r>
    </w:p>
    <w:p w:rsidR="008859B8" w:rsidRPr="00EB7189" w:rsidRDefault="008859B8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ab/>
      </w:r>
      <w:r w:rsidRPr="004F09F0">
        <w:rPr>
          <w:sz w:val="28"/>
          <w:szCs w:val="28"/>
          <w:u w:val="single"/>
        </w:rPr>
        <w:t>Situación</w:t>
      </w:r>
      <w:r w:rsidRPr="00EB7189">
        <w:rPr>
          <w:sz w:val="28"/>
          <w:szCs w:val="28"/>
        </w:rPr>
        <w:t>: Hecho proyecto</w:t>
      </w:r>
    </w:p>
    <w:p w:rsidR="008859B8" w:rsidRPr="00EB7189" w:rsidRDefault="008859B8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ab/>
      </w:r>
      <w:r w:rsidRPr="00EB7189">
        <w:rPr>
          <w:sz w:val="28"/>
          <w:szCs w:val="28"/>
        </w:rPr>
        <w:tab/>
        <w:t xml:space="preserve">    Informe viabilidad urbanística favorable.</w:t>
      </w:r>
    </w:p>
    <w:p w:rsidR="008859B8" w:rsidRPr="00EB7189" w:rsidRDefault="008859B8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 xml:space="preserve">                                Solicitado Informe de Afección</w:t>
      </w:r>
    </w:p>
    <w:p w:rsidR="008859B8" w:rsidRPr="00EB7189" w:rsidRDefault="008859B8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ab/>
        <w:t>Lo licitará la Diputación, a lo largo del 2019.</w:t>
      </w:r>
    </w:p>
    <w:p w:rsidR="008859B8" w:rsidRPr="00EB7189" w:rsidRDefault="008859B8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ab/>
        <w:t>Plazo de ejecución: 2019.</w:t>
      </w:r>
    </w:p>
    <w:p w:rsidR="008859B8" w:rsidRPr="00EB7189" w:rsidRDefault="008859B8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ab/>
      </w:r>
    </w:p>
    <w:p w:rsidR="008859B8" w:rsidRPr="004F09F0" w:rsidRDefault="008859B8" w:rsidP="00927C34">
      <w:pPr>
        <w:pStyle w:val="Sinespaciado"/>
        <w:jc w:val="both"/>
        <w:rPr>
          <w:sz w:val="28"/>
          <w:szCs w:val="28"/>
          <w:u w:val="single"/>
        </w:rPr>
      </w:pPr>
      <w:r w:rsidRPr="00EB7189">
        <w:rPr>
          <w:sz w:val="28"/>
          <w:szCs w:val="28"/>
        </w:rPr>
        <w:tab/>
      </w:r>
      <w:r w:rsidRPr="004F09F0">
        <w:rPr>
          <w:sz w:val="28"/>
          <w:szCs w:val="28"/>
          <w:u w:val="single"/>
        </w:rPr>
        <w:t>4.- Ampliación Puente Arroyo San Pablo.</w:t>
      </w:r>
    </w:p>
    <w:p w:rsidR="008859B8" w:rsidRPr="00EB7189" w:rsidRDefault="008859B8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ab/>
        <w:t xml:space="preserve">Adjudicado a </w:t>
      </w:r>
      <w:proofErr w:type="spellStart"/>
      <w:r w:rsidRPr="00EB7189">
        <w:rPr>
          <w:sz w:val="28"/>
          <w:szCs w:val="28"/>
        </w:rPr>
        <w:t>Araplasa</w:t>
      </w:r>
      <w:proofErr w:type="spellEnd"/>
      <w:r w:rsidRPr="00EB7189">
        <w:rPr>
          <w:sz w:val="28"/>
          <w:szCs w:val="28"/>
        </w:rPr>
        <w:t>.</w:t>
      </w:r>
    </w:p>
    <w:p w:rsidR="008859B8" w:rsidRPr="00EB7189" w:rsidRDefault="008859B8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ab/>
      </w:r>
      <w:r w:rsidRPr="004F09F0">
        <w:rPr>
          <w:sz w:val="28"/>
          <w:szCs w:val="28"/>
          <w:u w:val="single"/>
        </w:rPr>
        <w:t>Situación</w:t>
      </w:r>
      <w:r w:rsidRPr="00EB7189">
        <w:rPr>
          <w:sz w:val="28"/>
          <w:szCs w:val="28"/>
        </w:rPr>
        <w:t>: a la espera del permiso de la Confederación Hidrográfica del Tajo.</w:t>
      </w:r>
    </w:p>
    <w:p w:rsidR="008859B8" w:rsidRPr="00EB7189" w:rsidRDefault="008859B8" w:rsidP="00927C34">
      <w:pPr>
        <w:pStyle w:val="Sinespaciado"/>
        <w:jc w:val="both"/>
        <w:rPr>
          <w:sz w:val="28"/>
          <w:szCs w:val="28"/>
        </w:rPr>
      </w:pPr>
    </w:p>
    <w:p w:rsidR="008859B8" w:rsidRPr="00EB7189" w:rsidRDefault="008859B8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lastRenderedPageBreak/>
        <w:tab/>
      </w:r>
      <w:r w:rsidRPr="004F09F0">
        <w:rPr>
          <w:sz w:val="28"/>
          <w:szCs w:val="28"/>
          <w:u w:val="single"/>
        </w:rPr>
        <w:t>5.- Plan Eficiencia Energética</w:t>
      </w:r>
      <w:r w:rsidRPr="00EB7189">
        <w:rPr>
          <w:sz w:val="28"/>
          <w:szCs w:val="28"/>
        </w:rPr>
        <w:t>, convenio Diputación-Ayto.</w:t>
      </w:r>
    </w:p>
    <w:p w:rsidR="008859B8" w:rsidRPr="00EB7189" w:rsidRDefault="008859B8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ab/>
        <w:t>Renovado de farolas en Avda. Con</w:t>
      </w:r>
      <w:r w:rsidR="004F09F0">
        <w:rPr>
          <w:sz w:val="28"/>
          <w:szCs w:val="28"/>
        </w:rPr>
        <w:t>stitución, C/ S</w:t>
      </w:r>
      <w:r w:rsidRPr="00EB7189">
        <w:rPr>
          <w:sz w:val="28"/>
          <w:szCs w:val="28"/>
        </w:rPr>
        <w:t>an Pablo….y otras.</w:t>
      </w:r>
    </w:p>
    <w:p w:rsidR="008859B8" w:rsidRPr="00EB7189" w:rsidRDefault="008859B8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ab/>
      </w:r>
      <w:r w:rsidRPr="004F09F0">
        <w:rPr>
          <w:sz w:val="28"/>
          <w:szCs w:val="28"/>
          <w:u w:val="single"/>
        </w:rPr>
        <w:t>Situación</w:t>
      </w:r>
      <w:r w:rsidRPr="00EB7189">
        <w:rPr>
          <w:sz w:val="28"/>
          <w:szCs w:val="28"/>
        </w:rPr>
        <w:t>: Licitarlo Diputación.</w:t>
      </w:r>
    </w:p>
    <w:p w:rsidR="008859B8" w:rsidRPr="00EB7189" w:rsidRDefault="008859B8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ab/>
        <w:t>Plazo de ejecución: 2019</w:t>
      </w:r>
    </w:p>
    <w:p w:rsidR="008859B8" w:rsidRPr="00EB7189" w:rsidRDefault="008859B8" w:rsidP="00927C34">
      <w:pPr>
        <w:pStyle w:val="Sinespaciado"/>
        <w:jc w:val="both"/>
        <w:rPr>
          <w:sz w:val="28"/>
          <w:szCs w:val="28"/>
        </w:rPr>
      </w:pPr>
    </w:p>
    <w:p w:rsidR="008859B8" w:rsidRPr="00EB7189" w:rsidRDefault="008859B8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ab/>
        <w:t>6</w:t>
      </w:r>
      <w:r w:rsidRPr="00C663CD">
        <w:rPr>
          <w:sz w:val="28"/>
          <w:szCs w:val="28"/>
          <w:u w:val="single"/>
        </w:rPr>
        <w:t>.- Otros convenios firmados con Diputación Cáceres</w:t>
      </w:r>
      <w:r w:rsidRPr="00EB7189">
        <w:rPr>
          <w:sz w:val="28"/>
          <w:szCs w:val="28"/>
        </w:rPr>
        <w:t>.</w:t>
      </w:r>
    </w:p>
    <w:p w:rsidR="008859B8" w:rsidRPr="00EB7189" w:rsidRDefault="008859B8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ab/>
        <w:t>-Diputación Emplea: 3 puestos de trabajo.</w:t>
      </w:r>
    </w:p>
    <w:p w:rsidR="008859B8" w:rsidRPr="00EB7189" w:rsidRDefault="008859B8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ab/>
        <w:t>-Diputación Integra: 2 puestos de trabajo (minusválidos)</w:t>
      </w:r>
    </w:p>
    <w:p w:rsidR="008859B8" w:rsidRPr="00EB7189" w:rsidRDefault="008859B8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ab/>
        <w:t>-Plan Equipamiento: Mobiliario, desbrozadoras, motosierras, cortacésped… (</w:t>
      </w:r>
      <w:proofErr w:type="gramStart"/>
      <w:r w:rsidRPr="00EB7189">
        <w:rPr>
          <w:sz w:val="28"/>
          <w:szCs w:val="28"/>
        </w:rPr>
        <w:t>ya</w:t>
      </w:r>
      <w:proofErr w:type="gramEnd"/>
      <w:r w:rsidRPr="00EB7189">
        <w:rPr>
          <w:sz w:val="28"/>
          <w:szCs w:val="28"/>
        </w:rPr>
        <w:t xml:space="preserve"> ejecutado).</w:t>
      </w:r>
    </w:p>
    <w:p w:rsidR="008859B8" w:rsidRPr="00EB7189" w:rsidRDefault="008859B8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ab/>
        <w:t>-Plan Activa Cultura y Deportes 2019</w:t>
      </w:r>
    </w:p>
    <w:p w:rsidR="008859B8" w:rsidRPr="00EB7189" w:rsidRDefault="008859B8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ab/>
        <w:t>Para actividades culturales y deportivas.</w:t>
      </w:r>
    </w:p>
    <w:p w:rsidR="008859B8" w:rsidRPr="00EB7189" w:rsidRDefault="008859B8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ab/>
        <w:t>Contratación de Dinamizador-a Sociocultural y Biblioteca (6 meses al menos).</w:t>
      </w:r>
    </w:p>
    <w:p w:rsidR="00C20918" w:rsidRPr="00EB7189" w:rsidRDefault="00C20918" w:rsidP="00927C34">
      <w:pPr>
        <w:pStyle w:val="Sinespaciado"/>
        <w:jc w:val="both"/>
        <w:rPr>
          <w:sz w:val="28"/>
          <w:szCs w:val="28"/>
        </w:rPr>
      </w:pPr>
    </w:p>
    <w:p w:rsidR="00C20918" w:rsidRPr="00C663CD" w:rsidRDefault="00C20918" w:rsidP="00927C34">
      <w:pPr>
        <w:pStyle w:val="Sinespaciado"/>
        <w:jc w:val="both"/>
        <w:rPr>
          <w:b/>
          <w:sz w:val="28"/>
          <w:szCs w:val="28"/>
        </w:rPr>
      </w:pPr>
      <w:r w:rsidRPr="00C663CD">
        <w:rPr>
          <w:b/>
          <w:sz w:val="28"/>
          <w:szCs w:val="28"/>
        </w:rPr>
        <w:t>B.- JUNTA DE EXTREMADURA</w:t>
      </w:r>
    </w:p>
    <w:p w:rsidR="00C20918" w:rsidRPr="00EB7189" w:rsidRDefault="00C20918" w:rsidP="00927C34">
      <w:pPr>
        <w:pStyle w:val="Sinespaciado"/>
        <w:jc w:val="both"/>
        <w:rPr>
          <w:sz w:val="28"/>
          <w:szCs w:val="28"/>
        </w:rPr>
      </w:pPr>
    </w:p>
    <w:p w:rsidR="00C20918" w:rsidRPr="00EB7189" w:rsidRDefault="00C20918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>-</w:t>
      </w:r>
      <w:r w:rsidRPr="00C663CD">
        <w:rPr>
          <w:sz w:val="28"/>
          <w:szCs w:val="28"/>
          <w:u w:val="single"/>
        </w:rPr>
        <w:t>Carril del Valle (Mazo</w:t>
      </w:r>
      <w:r w:rsidRPr="00EB7189">
        <w:rPr>
          <w:sz w:val="28"/>
          <w:szCs w:val="28"/>
        </w:rPr>
        <w:t>). Dirección General de Desarrollo Rural. Consejería de Agricultura.</w:t>
      </w:r>
    </w:p>
    <w:p w:rsidR="00C20918" w:rsidRPr="00EB7189" w:rsidRDefault="00C20918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>Situación: Sale a licitación en el mes próximo, junio (confirmado).</w:t>
      </w:r>
    </w:p>
    <w:p w:rsidR="00C20918" w:rsidRPr="00EB7189" w:rsidRDefault="00C20918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>P.D. TODO A CUENTA DE LA JUNTA DE EXTREMADURA.</w:t>
      </w:r>
    </w:p>
    <w:p w:rsidR="00C20918" w:rsidRPr="00EB7189" w:rsidRDefault="00C20918" w:rsidP="00927C34">
      <w:pPr>
        <w:pStyle w:val="Sinespaciado"/>
        <w:jc w:val="both"/>
        <w:rPr>
          <w:sz w:val="28"/>
          <w:szCs w:val="28"/>
        </w:rPr>
      </w:pPr>
      <w:r w:rsidRPr="00C663CD">
        <w:rPr>
          <w:sz w:val="28"/>
          <w:szCs w:val="28"/>
          <w:u w:val="single"/>
        </w:rPr>
        <w:t>-Mejoras en el embalse y su entorno</w:t>
      </w:r>
      <w:r w:rsidRPr="00EB7189">
        <w:rPr>
          <w:sz w:val="28"/>
          <w:szCs w:val="28"/>
        </w:rPr>
        <w:t>. Consejería de Infraestructuras.</w:t>
      </w:r>
    </w:p>
    <w:p w:rsidR="00C20918" w:rsidRPr="00EB7189" w:rsidRDefault="00C20918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>Realizado ya el desbroce del entorno.</w:t>
      </w:r>
    </w:p>
    <w:p w:rsidR="00C20918" w:rsidRPr="00EB7189" w:rsidRDefault="00C20918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>Situación: Realizar el cerramiento y las mejoras necesarias dentro del embalse.</w:t>
      </w:r>
    </w:p>
    <w:p w:rsidR="00C20918" w:rsidRPr="00EB7189" w:rsidRDefault="00C20918" w:rsidP="00927C34">
      <w:pPr>
        <w:pStyle w:val="Sinespaciado"/>
        <w:jc w:val="both"/>
        <w:rPr>
          <w:sz w:val="28"/>
          <w:szCs w:val="28"/>
        </w:rPr>
      </w:pPr>
    </w:p>
    <w:p w:rsidR="00C20918" w:rsidRPr="00C663CD" w:rsidRDefault="00C20918" w:rsidP="00927C34">
      <w:pPr>
        <w:pStyle w:val="Sinespaciado"/>
        <w:jc w:val="both"/>
        <w:rPr>
          <w:b/>
          <w:sz w:val="28"/>
          <w:szCs w:val="28"/>
        </w:rPr>
      </w:pPr>
      <w:r w:rsidRPr="00C663CD">
        <w:rPr>
          <w:b/>
          <w:sz w:val="28"/>
          <w:szCs w:val="28"/>
        </w:rPr>
        <w:t>C.- COMUNICACIONES.</w:t>
      </w:r>
    </w:p>
    <w:p w:rsidR="00C20918" w:rsidRPr="00EB7189" w:rsidRDefault="00C20918" w:rsidP="00927C34">
      <w:pPr>
        <w:pStyle w:val="Sinespaciado"/>
        <w:jc w:val="both"/>
        <w:rPr>
          <w:sz w:val="28"/>
          <w:szCs w:val="28"/>
        </w:rPr>
      </w:pPr>
    </w:p>
    <w:p w:rsidR="00C20918" w:rsidRPr="00EB7189" w:rsidRDefault="00C20918" w:rsidP="00927C34">
      <w:pPr>
        <w:pStyle w:val="Sinespaciado"/>
        <w:jc w:val="both"/>
        <w:rPr>
          <w:sz w:val="28"/>
          <w:szCs w:val="28"/>
        </w:rPr>
      </w:pPr>
      <w:r w:rsidRPr="00C663CD">
        <w:rPr>
          <w:sz w:val="28"/>
          <w:szCs w:val="28"/>
          <w:u w:val="single"/>
        </w:rPr>
        <w:t>-Antena Telefonía Móvil.</w:t>
      </w:r>
      <w:r w:rsidRPr="00EB7189">
        <w:rPr>
          <w:sz w:val="28"/>
          <w:szCs w:val="28"/>
        </w:rPr>
        <w:t xml:space="preserve"> Instalación en la Tajuela.</w:t>
      </w:r>
    </w:p>
    <w:p w:rsidR="00C20918" w:rsidRPr="00EB7189" w:rsidRDefault="00C20918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 xml:space="preserve">Empresa </w:t>
      </w:r>
      <w:proofErr w:type="spellStart"/>
      <w:r w:rsidRPr="00EB7189">
        <w:rPr>
          <w:sz w:val="28"/>
          <w:szCs w:val="28"/>
        </w:rPr>
        <w:t>Telxius</w:t>
      </w:r>
      <w:proofErr w:type="spellEnd"/>
      <w:r w:rsidRPr="00EB7189">
        <w:rPr>
          <w:sz w:val="28"/>
          <w:szCs w:val="28"/>
        </w:rPr>
        <w:t xml:space="preserve"> Torres España SLA</w:t>
      </w:r>
    </w:p>
    <w:p w:rsidR="00C20918" w:rsidRPr="00EB7189" w:rsidRDefault="00C20918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>Firmado contrato empresa-Ayto.</w:t>
      </w:r>
    </w:p>
    <w:p w:rsidR="00C20918" w:rsidRPr="00EB7189" w:rsidRDefault="00C20918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>Situación: Hecho proyecto</w:t>
      </w:r>
    </w:p>
    <w:p w:rsidR="00C20918" w:rsidRPr="00EB7189" w:rsidRDefault="00C20918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ab/>
        <w:t xml:space="preserve">    Informe favorable viabilidad urbanística</w:t>
      </w:r>
    </w:p>
    <w:p w:rsidR="00C20918" w:rsidRPr="00EB7189" w:rsidRDefault="00C20918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 xml:space="preserve">                  Concedida Licencia Municipal de obras</w:t>
      </w:r>
    </w:p>
    <w:p w:rsidR="00C20918" w:rsidRDefault="00C20918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ab/>
        <w:t xml:space="preserve">  En trámite, Informe Impacto Ambiental abreviado.</w:t>
      </w:r>
    </w:p>
    <w:p w:rsidR="00C663CD" w:rsidRPr="00EB7189" w:rsidRDefault="00C663CD" w:rsidP="00927C34">
      <w:pPr>
        <w:pStyle w:val="Sinespaciado"/>
        <w:jc w:val="both"/>
        <w:rPr>
          <w:sz w:val="28"/>
          <w:szCs w:val="28"/>
        </w:rPr>
      </w:pPr>
    </w:p>
    <w:p w:rsidR="00C20918" w:rsidRPr="00EB7189" w:rsidRDefault="00C20918" w:rsidP="00927C34">
      <w:pPr>
        <w:pStyle w:val="Sinespaciado"/>
        <w:jc w:val="both"/>
        <w:rPr>
          <w:sz w:val="28"/>
          <w:szCs w:val="28"/>
        </w:rPr>
      </w:pPr>
    </w:p>
    <w:p w:rsidR="00C20918" w:rsidRPr="00C663CD" w:rsidRDefault="00C20918" w:rsidP="00927C34">
      <w:pPr>
        <w:pStyle w:val="Sinespaciado"/>
        <w:jc w:val="both"/>
        <w:rPr>
          <w:sz w:val="28"/>
          <w:szCs w:val="28"/>
          <w:u w:val="single"/>
        </w:rPr>
      </w:pPr>
      <w:r w:rsidRPr="00EB7189">
        <w:rPr>
          <w:sz w:val="28"/>
          <w:szCs w:val="28"/>
        </w:rPr>
        <w:lastRenderedPageBreak/>
        <w:t>-</w:t>
      </w:r>
      <w:r w:rsidR="00327D45" w:rsidRPr="00C663CD">
        <w:rPr>
          <w:sz w:val="28"/>
          <w:szCs w:val="28"/>
          <w:u w:val="single"/>
        </w:rPr>
        <w:t>Despliegue Red Fibra Óptica.</w:t>
      </w:r>
    </w:p>
    <w:p w:rsidR="00327D45" w:rsidRPr="00EB7189" w:rsidRDefault="00327D45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ab/>
        <w:t>Autorización acordada en Pleno Municipal.</w:t>
      </w:r>
    </w:p>
    <w:p w:rsidR="00327D45" w:rsidRPr="00EB7189" w:rsidRDefault="00327D45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ab/>
        <w:t>Empresa: Telefónica</w:t>
      </w:r>
    </w:p>
    <w:p w:rsidR="00327D45" w:rsidRPr="00EB7189" w:rsidRDefault="00327D45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ab/>
        <w:t>Informe favorable viabilidad urbanística.</w:t>
      </w:r>
    </w:p>
    <w:p w:rsidR="00327D45" w:rsidRPr="00EB7189" w:rsidRDefault="00327D45" w:rsidP="00927C34">
      <w:pPr>
        <w:pStyle w:val="Sinespaciado"/>
        <w:jc w:val="both"/>
        <w:rPr>
          <w:sz w:val="28"/>
          <w:szCs w:val="28"/>
        </w:rPr>
      </w:pPr>
    </w:p>
    <w:p w:rsidR="00327D45" w:rsidRPr="00C663CD" w:rsidRDefault="00327D45" w:rsidP="00927C34">
      <w:pPr>
        <w:pStyle w:val="Sinespaciado"/>
        <w:jc w:val="both"/>
        <w:rPr>
          <w:b/>
          <w:sz w:val="28"/>
          <w:szCs w:val="28"/>
        </w:rPr>
      </w:pPr>
      <w:r w:rsidRPr="00C663CD">
        <w:rPr>
          <w:b/>
          <w:sz w:val="28"/>
          <w:szCs w:val="28"/>
        </w:rPr>
        <w:t>D.- ALBERGUE JUVENIL.</w:t>
      </w:r>
    </w:p>
    <w:p w:rsidR="00327D45" w:rsidRPr="00EB7189" w:rsidRDefault="00327D45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ab/>
        <w:t>Terminada la tramitación de la Homologación por la Dirección de Juventud y Deportes.</w:t>
      </w:r>
    </w:p>
    <w:p w:rsidR="00327D45" w:rsidRPr="00EB7189" w:rsidRDefault="00327D45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ab/>
        <w:t>Realizadas las mejoras necesarias exigidas.</w:t>
      </w:r>
    </w:p>
    <w:p w:rsidR="00327D45" w:rsidRPr="00EB7189" w:rsidRDefault="00327D45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ab/>
        <w:t>Puede licitarse por la Corporación, después del 30 de septiembre de 2019.</w:t>
      </w:r>
    </w:p>
    <w:p w:rsidR="00327D45" w:rsidRPr="00EB7189" w:rsidRDefault="00327D45" w:rsidP="00927C34">
      <w:pPr>
        <w:pStyle w:val="Sinespaciado"/>
        <w:jc w:val="both"/>
        <w:rPr>
          <w:sz w:val="28"/>
          <w:szCs w:val="28"/>
        </w:rPr>
      </w:pPr>
    </w:p>
    <w:p w:rsidR="00327D45" w:rsidRPr="00EB7189" w:rsidRDefault="00327D45" w:rsidP="00927C34">
      <w:pPr>
        <w:pStyle w:val="Sinespaciado"/>
        <w:jc w:val="both"/>
        <w:rPr>
          <w:sz w:val="28"/>
          <w:szCs w:val="28"/>
        </w:rPr>
      </w:pPr>
      <w:r w:rsidRPr="00C663CD">
        <w:rPr>
          <w:b/>
          <w:sz w:val="28"/>
          <w:szCs w:val="28"/>
        </w:rPr>
        <w:t>E.- MONTE PÚBLICO</w:t>
      </w:r>
      <w:r w:rsidRPr="00EB7189">
        <w:rPr>
          <w:sz w:val="28"/>
          <w:szCs w:val="28"/>
        </w:rPr>
        <w:t>. Solicitada aportación económica para limpieza de maleza.</w:t>
      </w:r>
    </w:p>
    <w:p w:rsidR="00327D45" w:rsidRPr="00EB7189" w:rsidRDefault="00327D45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ab/>
        <w:t>Situación: Se contempla aportación económica por la Gestión de Monte Público.</w:t>
      </w:r>
    </w:p>
    <w:p w:rsidR="00327D45" w:rsidRPr="00EB7189" w:rsidRDefault="00327D45" w:rsidP="00927C34">
      <w:pPr>
        <w:pStyle w:val="Sinespaciado"/>
        <w:jc w:val="both"/>
        <w:rPr>
          <w:sz w:val="28"/>
          <w:szCs w:val="28"/>
        </w:rPr>
      </w:pPr>
    </w:p>
    <w:p w:rsidR="00327D45" w:rsidRPr="00C663CD" w:rsidRDefault="00327D45" w:rsidP="00927C34">
      <w:pPr>
        <w:pStyle w:val="Sinespaciado"/>
        <w:jc w:val="both"/>
        <w:rPr>
          <w:b/>
          <w:sz w:val="28"/>
          <w:szCs w:val="28"/>
        </w:rPr>
      </w:pPr>
      <w:r w:rsidRPr="00C663CD">
        <w:rPr>
          <w:b/>
          <w:sz w:val="28"/>
          <w:szCs w:val="28"/>
        </w:rPr>
        <w:t>F.- MEMORIA AEPSA (PER) 2020</w:t>
      </w:r>
    </w:p>
    <w:p w:rsidR="00327D45" w:rsidRPr="00EB7189" w:rsidRDefault="00327D45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ab/>
        <w:t>Situación: Realizándose en la Oficina de Urbanismo de la Mancomunidad de la Vera, por el técnico correspondiente.</w:t>
      </w:r>
    </w:p>
    <w:p w:rsidR="00327D45" w:rsidRPr="00EB7189" w:rsidRDefault="00327D45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ab/>
        <w:t>P.D. Se tiene que solicitar subvención a 30 de junio de 2019.</w:t>
      </w:r>
    </w:p>
    <w:p w:rsidR="00327D45" w:rsidRPr="00EB7189" w:rsidRDefault="00327D45" w:rsidP="00927C34">
      <w:pPr>
        <w:pStyle w:val="Sinespaciado"/>
        <w:jc w:val="both"/>
        <w:rPr>
          <w:sz w:val="28"/>
          <w:szCs w:val="28"/>
        </w:rPr>
      </w:pPr>
    </w:p>
    <w:p w:rsidR="00327D45" w:rsidRPr="00C663CD" w:rsidRDefault="00327D45" w:rsidP="00927C34">
      <w:pPr>
        <w:pStyle w:val="Sinespaciado"/>
        <w:jc w:val="both"/>
        <w:rPr>
          <w:b/>
          <w:sz w:val="28"/>
          <w:szCs w:val="28"/>
        </w:rPr>
      </w:pPr>
      <w:r w:rsidRPr="00C663CD">
        <w:rPr>
          <w:b/>
          <w:sz w:val="28"/>
          <w:szCs w:val="28"/>
        </w:rPr>
        <w:t>G.- Llevada a cabo selección de trabajadores-ras.</w:t>
      </w:r>
    </w:p>
    <w:p w:rsidR="00327D45" w:rsidRPr="00EB7189" w:rsidRDefault="00327D45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ab/>
      </w:r>
      <w:r w:rsidRPr="00C663CD">
        <w:rPr>
          <w:sz w:val="28"/>
          <w:szCs w:val="28"/>
          <w:u w:val="single"/>
        </w:rPr>
        <w:t>Socorristas:</w:t>
      </w:r>
      <w:r w:rsidRPr="00EB7189">
        <w:rPr>
          <w:sz w:val="28"/>
          <w:szCs w:val="28"/>
        </w:rPr>
        <w:t xml:space="preserve"> 2 (con dinero Ayuntamiento).</w:t>
      </w:r>
    </w:p>
    <w:p w:rsidR="00327D45" w:rsidRPr="00EB7189" w:rsidRDefault="00327D45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ab/>
      </w:r>
      <w:r w:rsidRPr="00C663CD">
        <w:rPr>
          <w:sz w:val="28"/>
          <w:szCs w:val="28"/>
          <w:u w:val="single"/>
        </w:rPr>
        <w:t>Plan Empleo Social</w:t>
      </w:r>
      <w:r w:rsidRPr="00EB7189">
        <w:rPr>
          <w:sz w:val="28"/>
          <w:szCs w:val="28"/>
        </w:rPr>
        <w:t>: 1 (subvención de la Junta de Extremadura).</w:t>
      </w:r>
    </w:p>
    <w:p w:rsidR="00327D45" w:rsidRPr="00EB7189" w:rsidRDefault="00327D45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ab/>
      </w:r>
      <w:r w:rsidRPr="00C663CD">
        <w:rPr>
          <w:sz w:val="28"/>
          <w:szCs w:val="28"/>
          <w:u w:val="single"/>
        </w:rPr>
        <w:t>Dinamizadora</w:t>
      </w:r>
      <w:r w:rsidRPr="00EB7189">
        <w:rPr>
          <w:sz w:val="28"/>
          <w:szCs w:val="28"/>
        </w:rPr>
        <w:t>: 1 (subvención Diputación, Plan Activa Cultura).</w:t>
      </w:r>
    </w:p>
    <w:p w:rsidR="00327D45" w:rsidRPr="00EB7189" w:rsidRDefault="00327D45" w:rsidP="00927C34">
      <w:pPr>
        <w:pStyle w:val="Sinespaciado"/>
        <w:jc w:val="both"/>
        <w:rPr>
          <w:sz w:val="28"/>
          <w:szCs w:val="28"/>
        </w:rPr>
      </w:pPr>
    </w:p>
    <w:p w:rsidR="00327D45" w:rsidRPr="00C663CD" w:rsidRDefault="00327D45" w:rsidP="00927C34">
      <w:pPr>
        <w:pStyle w:val="Sinespaciado"/>
        <w:jc w:val="both"/>
        <w:rPr>
          <w:b/>
          <w:sz w:val="28"/>
          <w:szCs w:val="28"/>
        </w:rPr>
      </w:pPr>
      <w:r w:rsidRPr="00C663CD">
        <w:rPr>
          <w:b/>
          <w:sz w:val="28"/>
          <w:szCs w:val="28"/>
        </w:rPr>
        <w:t>H.- PISCINA MUNICIPAL-BAR.</w:t>
      </w:r>
    </w:p>
    <w:p w:rsidR="00327D45" w:rsidRPr="00EB7189" w:rsidRDefault="00327D45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ab/>
        <w:t>Segundo año de contrato de la persona de 2018.</w:t>
      </w:r>
    </w:p>
    <w:p w:rsidR="003A181F" w:rsidRPr="00EB7189" w:rsidRDefault="003A181F" w:rsidP="00927C34">
      <w:pPr>
        <w:pStyle w:val="Sinespaciado"/>
        <w:jc w:val="both"/>
        <w:rPr>
          <w:sz w:val="28"/>
          <w:szCs w:val="28"/>
        </w:rPr>
      </w:pPr>
    </w:p>
    <w:p w:rsidR="00327D45" w:rsidRPr="00C663CD" w:rsidRDefault="00327D45" w:rsidP="00927C34">
      <w:pPr>
        <w:pStyle w:val="Sinespaciado"/>
        <w:jc w:val="both"/>
        <w:rPr>
          <w:b/>
          <w:sz w:val="28"/>
          <w:szCs w:val="28"/>
        </w:rPr>
      </w:pPr>
      <w:r w:rsidRPr="00C663CD">
        <w:rPr>
          <w:b/>
          <w:sz w:val="28"/>
          <w:szCs w:val="28"/>
        </w:rPr>
        <w:t>I.- FIESTAS DE SAN ROQUE 2019</w:t>
      </w:r>
    </w:p>
    <w:p w:rsidR="00327D45" w:rsidRPr="00EB7189" w:rsidRDefault="00327D45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ab/>
        <w:t>-ORQUESTAS: contratadas para los días 16, 17 y 18.</w:t>
      </w:r>
    </w:p>
    <w:p w:rsidR="003A181F" w:rsidRPr="00EB7189" w:rsidRDefault="003A181F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ab/>
        <w:t>-Parque Acuático: contratado</w:t>
      </w:r>
    </w:p>
    <w:p w:rsidR="003A181F" w:rsidRDefault="003A181F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ab/>
        <w:t xml:space="preserve">-Luz y sonido, día 14, </w:t>
      </w:r>
      <w:proofErr w:type="spellStart"/>
      <w:r w:rsidRPr="00EB7189">
        <w:rPr>
          <w:sz w:val="28"/>
          <w:szCs w:val="28"/>
        </w:rPr>
        <w:t>Kanchal</w:t>
      </w:r>
      <w:proofErr w:type="spellEnd"/>
      <w:r w:rsidRPr="00EB7189">
        <w:rPr>
          <w:sz w:val="28"/>
          <w:szCs w:val="28"/>
        </w:rPr>
        <w:t xml:space="preserve"> Rock. </w:t>
      </w:r>
      <w:proofErr w:type="spellStart"/>
      <w:r w:rsidRPr="00EB7189">
        <w:rPr>
          <w:sz w:val="28"/>
          <w:szCs w:val="28"/>
        </w:rPr>
        <w:t>Sonimar</w:t>
      </w:r>
      <w:proofErr w:type="spellEnd"/>
      <w:r w:rsidRPr="00EB7189">
        <w:rPr>
          <w:sz w:val="28"/>
          <w:szCs w:val="28"/>
        </w:rPr>
        <w:t>.</w:t>
      </w:r>
    </w:p>
    <w:p w:rsidR="00C663CD" w:rsidRDefault="00C663CD" w:rsidP="00927C34">
      <w:pPr>
        <w:pStyle w:val="Sinespaciado"/>
        <w:jc w:val="both"/>
        <w:rPr>
          <w:sz w:val="28"/>
          <w:szCs w:val="28"/>
        </w:rPr>
      </w:pPr>
    </w:p>
    <w:p w:rsidR="00C663CD" w:rsidRPr="00EB7189" w:rsidRDefault="00C663CD" w:rsidP="00927C34">
      <w:pPr>
        <w:pStyle w:val="Sinespaciado"/>
        <w:jc w:val="both"/>
        <w:rPr>
          <w:sz w:val="28"/>
          <w:szCs w:val="28"/>
        </w:rPr>
      </w:pPr>
    </w:p>
    <w:p w:rsidR="003A181F" w:rsidRPr="00EB7189" w:rsidRDefault="003A181F" w:rsidP="00927C34">
      <w:pPr>
        <w:pStyle w:val="Sinespaciado"/>
        <w:jc w:val="both"/>
        <w:rPr>
          <w:sz w:val="28"/>
          <w:szCs w:val="28"/>
        </w:rPr>
      </w:pPr>
    </w:p>
    <w:p w:rsidR="003A181F" w:rsidRPr="00C663CD" w:rsidRDefault="003A181F" w:rsidP="00C663CD">
      <w:pPr>
        <w:pStyle w:val="Sinespaciado"/>
        <w:jc w:val="center"/>
        <w:rPr>
          <w:b/>
          <w:sz w:val="28"/>
          <w:szCs w:val="28"/>
          <w:u w:val="single"/>
        </w:rPr>
      </w:pPr>
      <w:r w:rsidRPr="00C663CD">
        <w:rPr>
          <w:b/>
          <w:sz w:val="28"/>
          <w:szCs w:val="28"/>
          <w:u w:val="single"/>
        </w:rPr>
        <w:lastRenderedPageBreak/>
        <w:t>CUESTIONES</w:t>
      </w:r>
    </w:p>
    <w:p w:rsidR="003A181F" w:rsidRPr="00EB7189" w:rsidRDefault="003A181F" w:rsidP="00927C34">
      <w:pPr>
        <w:pStyle w:val="Sinespaciado"/>
        <w:jc w:val="both"/>
        <w:rPr>
          <w:sz w:val="28"/>
          <w:szCs w:val="28"/>
        </w:rPr>
      </w:pPr>
    </w:p>
    <w:p w:rsidR="003A181F" w:rsidRPr="00EB7189" w:rsidRDefault="003A181F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>1.- Esta misma información se entregará al grupo de gobierno municipal entrante y al grupo municipal de la oposición, para su conocimiento.</w:t>
      </w:r>
    </w:p>
    <w:p w:rsidR="003A181F" w:rsidRPr="00EB7189" w:rsidRDefault="003A181F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 xml:space="preserve">2.- Esta Alcaldía solicita de la próxima Corporación información pública de la situación económica en la que queda el Ayuntamiento a fecha 15 de </w:t>
      </w:r>
      <w:r w:rsidR="00EB7189" w:rsidRPr="00EB7189">
        <w:rPr>
          <w:sz w:val="28"/>
          <w:szCs w:val="28"/>
        </w:rPr>
        <w:t>junio de 2019, para conocimiento de todos.</w:t>
      </w:r>
    </w:p>
    <w:p w:rsidR="00EB7189" w:rsidRPr="00EB7189" w:rsidRDefault="00EB7189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>3.- Todas las factu</w:t>
      </w:r>
      <w:r w:rsidR="00B531D9">
        <w:rPr>
          <w:sz w:val="28"/>
          <w:szCs w:val="28"/>
        </w:rPr>
        <w:t>ras entregadas a fecha de este escrito quedan pagadas</w:t>
      </w:r>
      <w:r w:rsidRPr="00EB7189">
        <w:rPr>
          <w:sz w:val="28"/>
          <w:szCs w:val="28"/>
        </w:rPr>
        <w:t>.</w:t>
      </w:r>
    </w:p>
    <w:p w:rsidR="00EB7189" w:rsidRPr="00EB7189" w:rsidRDefault="00EB7189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>4.- El dinero sobrante de las fiestas S. Roque-2018, correspondiente a las aportaciones voluntarias de los vecinos, lo entregará  esta Alcaldía en su momento, para las próximas fiestas San Roque-2019.</w:t>
      </w:r>
    </w:p>
    <w:p w:rsidR="00EB7189" w:rsidRPr="00EB7189" w:rsidRDefault="00EB7189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>5.- De todas las subvenciones, carril, obras…..a realizar, se ha dado información en los plenos municipales.</w:t>
      </w:r>
    </w:p>
    <w:p w:rsidR="00EB7189" w:rsidRPr="00EB7189" w:rsidRDefault="00EB7189" w:rsidP="00927C34">
      <w:pPr>
        <w:pStyle w:val="Sinespaciado"/>
        <w:jc w:val="both"/>
        <w:rPr>
          <w:sz w:val="28"/>
          <w:szCs w:val="28"/>
        </w:rPr>
      </w:pPr>
    </w:p>
    <w:p w:rsidR="00EB7189" w:rsidRPr="00EB7189" w:rsidRDefault="00EB7189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>PARA VUESTRA INFORMACIÓN Y CONOCIMIENTO.</w:t>
      </w:r>
    </w:p>
    <w:p w:rsidR="00EB7189" w:rsidRPr="00EB7189" w:rsidRDefault="00EB7189" w:rsidP="00927C34">
      <w:pPr>
        <w:pStyle w:val="Sinespaciado"/>
        <w:jc w:val="both"/>
        <w:rPr>
          <w:sz w:val="28"/>
          <w:szCs w:val="28"/>
        </w:rPr>
      </w:pPr>
    </w:p>
    <w:p w:rsidR="00EB7189" w:rsidRDefault="00EB7189" w:rsidP="00927C34">
      <w:pPr>
        <w:pStyle w:val="Sinespaciado"/>
        <w:jc w:val="both"/>
        <w:rPr>
          <w:sz w:val="28"/>
          <w:szCs w:val="28"/>
        </w:rPr>
      </w:pPr>
      <w:r w:rsidRPr="00EB7189">
        <w:rPr>
          <w:sz w:val="28"/>
          <w:szCs w:val="28"/>
        </w:rPr>
        <w:tab/>
        <w:t>E</w:t>
      </w:r>
      <w:r w:rsidR="0003118C">
        <w:rPr>
          <w:sz w:val="28"/>
          <w:szCs w:val="28"/>
        </w:rPr>
        <w:t xml:space="preserve">n </w:t>
      </w:r>
      <w:proofErr w:type="spellStart"/>
      <w:r w:rsidR="0003118C">
        <w:rPr>
          <w:sz w:val="28"/>
          <w:szCs w:val="28"/>
        </w:rPr>
        <w:t>Arroyomolinos</w:t>
      </w:r>
      <w:proofErr w:type="spellEnd"/>
      <w:r w:rsidR="0003118C">
        <w:rPr>
          <w:sz w:val="28"/>
          <w:szCs w:val="28"/>
        </w:rPr>
        <w:t xml:space="preserve"> de la Vera, a 4 de junio</w:t>
      </w:r>
      <w:bookmarkStart w:id="0" w:name="_GoBack"/>
      <w:bookmarkEnd w:id="0"/>
      <w:r w:rsidRPr="00EB7189">
        <w:rPr>
          <w:sz w:val="28"/>
          <w:szCs w:val="28"/>
        </w:rPr>
        <w:t xml:space="preserve"> de 2019.</w:t>
      </w:r>
    </w:p>
    <w:p w:rsidR="00C663CD" w:rsidRDefault="00C663CD" w:rsidP="00927C34">
      <w:pPr>
        <w:pStyle w:val="Sinespaciado"/>
        <w:jc w:val="both"/>
        <w:rPr>
          <w:sz w:val="28"/>
          <w:szCs w:val="28"/>
        </w:rPr>
      </w:pPr>
    </w:p>
    <w:p w:rsidR="00C663CD" w:rsidRDefault="00C663CD" w:rsidP="00927C34">
      <w:pPr>
        <w:pStyle w:val="Sinespaciado"/>
        <w:jc w:val="both"/>
        <w:rPr>
          <w:sz w:val="28"/>
          <w:szCs w:val="28"/>
        </w:rPr>
      </w:pPr>
    </w:p>
    <w:p w:rsidR="00C663CD" w:rsidRDefault="00C663CD" w:rsidP="00927C34">
      <w:pPr>
        <w:pStyle w:val="Sinespaciado"/>
        <w:jc w:val="both"/>
        <w:rPr>
          <w:sz w:val="28"/>
          <w:szCs w:val="28"/>
        </w:rPr>
      </w:pPr>
    </w:p>
    <w:p w:rsidR="00C663CD" w:rsidRDefault="00C663CD" w:rsidP="00927C34">
      <w:pPr>
        <w:pStyle w:val="Sinespaciado"/>
        <w:jc w:val="both"/>
        <w:rPr>
          <w:sz w:val="28"/>
          <w:szCs w:val="28"/>
        </w:rPr>
      </w:pPr>
    </w:p>
    <w:p w:rsidR="00C663CD" w:rsidRPr="00EB7189" w:rsidRDefault="00C663CD" w:rsidP="00927C34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Fdo.: Anastasio Zarza Mateos</w:t>
      </w:r>
    </w:p>
    <w:p w:rsidR="00EB7189" w:rsidRPr="00EB7189" w:rsidRDefault="00EB7189" w:rsidP="00927C34">
      <w:pPr>
        <w:pStyle w:val="Sinespaciado"/>
        <w:jc w:val="both"/>
        <w:rPr>
          <w:sz w:val="28"/>
          <w:szCs w:val="28"/>
        </w:rPr>
      </w:pPr>
    </w:p>
    <w:p w:rsidR="00327D45" w:rsidRPr="00EB7189" w:rsidRDefault="00327D45" w:rsidP="00927C34">
      <w:pPr>
        <w:pStyle w:val="Sinespaciado"/>
        <w:ind w:left="1080"/>
        <w:jc w:val="both"/>
        <w:rPr>
          <w:sz w:val="28"/>
          <w:szCs w:val="28"/>
        </w:rPr>
      </w:pPr>
    </w:p>
    <w:p w:rsidR="00327D45" w:rsidRPr="00EB7189" w:rsidRDefault="00327D45" w:rsidP="00927C34">
      <w:pPr>
        <w:pStyle w:val="Sinespaciado"/>
        <w:ind w:left="1080"/>
        <w:jc w:val="both"/>
        <w:rPr>
          <w:sz w:val="28"/>
          <w:szCs w:val="28"/>
        </w:rPr>
      </w:pPr>
    </w:p>
    <w:p w:rsidR="00327D45" w:rsidRPr="00EB7189" w:rsidRDefault="00327D45" w:rsidP="00927C34">
      <w:pPr>
        <w:pStyle w:val="Sinespaciado"/>
        <w:ind w:left="1080"/>
        <w:jc w:val="both"/>
        <w:rPr>
          <w:sz w:val="28"/>
          <w:szCs w:val="28"/>
        </w:rPr>
      </w:pPr>
    </w:p>
    <w:p w:rsidR="00327D45" w:rsidRPr="00EB7189" w:rsidRDefault="00327D45" w:rsidP="00927C34">
      <w:pPr>
        <w:pStyle w:val="Sinespaciado"/>
        <w:ind w:left="1080"/>
        <w:jc w:val="both"/>
        <w:rPr>
          <w:sz w:val="28"/>
          <w:szCs w:val="28"/>
        </w:rPr>
      </w:pPr>
    </w:p>
    <w:p w:rsidR="00327D45" w:rsidRPr="00EB7189" w:rsidRDefault="00327D45" w:rsidP="00927C34">
      <w:pPr>
        <w:pStyle w:val="Sinespaciado"/>
        <w:ind w:left="1080"/>
        <w:jc w:val="both"/>
        <w:rPr>
          <w:sz w:val="28"/>
          <w:szCs w:val="28"/>
        </w:rPr>
      </w:pPr>
    </w:p>
    <w:p w:rsidR="00C20918" w:rsidRPr="00EB7189" w:rsidRDefault="00C20918" w:rsidP="00927C34">
      <w:pPr>
        <w:pStyle w:val="Sinespaciado"/>
        <w:jc w:val="both"/>
        <w:rPr>
          <w:sz w:val="28"/>
          <w:szCs w:val="28"/>
        </w:rPr>
      </w:pPr>
    </w:p>
    <w:p w:rsidR="008859B8" w:rsidRPr="00EB7189" w:rsidRDefault="008859B8" w:rsidP="00927C34">
      <w:pPr>
        <w:pStyle w:val="Sinespaciado"/>
        <w:jc w:val="both"/>
        <w:rPr>
          <w:sz w:val="28"/>
          <w:szCs w:val="28"/>
        </w:rPr>
      </w:pPr>
    </w:p>
    <w:p w:rsidR="008859B8" w:rsidRPr="00EB7189" w:rsidRDefault="008859B8" w:rsidP="00927C34">
      <w:pPr>
        <w:pStyle w:val="Sinespaciado"/>
        <w:jc w:val="both"/>
        <w:rPr>
          <w:sz w:val="28"/>
          <w:szCs w:val="28"/>
        </w:rPr>
      </w:pPr>
    </w:p>
    <w:p w:rsidR="00B26ED8" w:rsidRPr="00EB7189" w:rsidRDefault="00B26ED8" w:rsidP="00927C34">
      <w:pPr>
        <w:pStyle w:val="Sinespaciado"/>
        <w:jc w:val="both"/>
        <w:rPr>
          <w:sz w:val="28"/>
          <w:szCs w:val="28"/>
        </w:rPr>
      </w:pPr>
    </w:p>
    <w:sectPr w:rsidR="00B26ED8" w:rsidRPr="00EB7189" w:rsidSect="00DF13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016" w:rsidRDefault="00C27016" w:rsidP="00CD13A3">
      <w:pPr>
        <w:spacing w:after="0" w:line="240" w:lineRule="auto"/>
      </w:pPr>
      <w:r>
        <w:separator/>
      </w:r>
    </w:p>
  </w:endnote>
  <w:endnote w:type="continuationSeparator" w:id="0">
    <w:p w:rsidR="00C27016" w:rsidRDefault="00C27016" w:rsidP="00CD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BC" w:rsidRDefault="00C14F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BC" w:rsidRDefault="00C14FB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BC" w:rsidRDefault="00C14F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016" w:rsidRDefault="00C27016" w:rsidP="00CD13A3">
      <w:pPr>
        <w:spacing w:after="0" w:line="240" w:lineRule="auto"/>
      </w:pPr>
      <w:r>
        <w:separator/>
      </w:r>
    </w:p>
  </w:footnote>
  <w:footnote w:type="continuationSeparator" w:id="0">
    <w:p w:rsidR="00C27016" w:rsidRDefault="00C27016" w:rsidP="00CD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BC" w:rsidRDefault="00C14F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3A3" w:rsidRPr="00CD13A3" w:rsidRDefault="00CD13A3" w:rsidP="00CD13A3">
    <w:pPr>
      <w:pStyle w:val="Encabezado"/>
      <w:tabs>
        <w:tab w:val="clear" w:pos="8504"/>
        <w:tab w:val="right" w:pos="9072"/>
      </w:tabs>
      <w:ind w:left="-426" w:right="-1419" w:hanging="426"/>
      <w:jc w:val="center"/>
      <w:rPr>
        <w:rFonts w:ascii="Candara" w:hAnsi="Candara"/>
        <w:sz w:val="52"/>
        <w:u w:val="single"/>
      </w:rPr>
    </w:pPr>
    <w:r w:rsidRPr="00CD13A3">
      <w:rPr>
        <w:rFonts w:ascii="Candara" w:hAnsi="Candara"/>
        <w:noProof/>
        <w:sz w:val="5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-125730</wp:posOffset>
          </wp:positionV>
          <wp:extent cx="542925" cy="923925"/>
          <wp:effectExtent l="19050" t="0" r="9525" b="0"/>
          <wp:wrapThrough wrapText="bothSides">
            <wp:wrapPolygon edited="0">
              <wp:start x="8337" y="0"/>
              <wp:lineTo x="-758" y="2672"/>
              <wp:lineTo x="-758" y="4899"/>
              <wp:lineTo x="3032" y="7126"/>
              <wp:lineTo x="-758" y="7571"/>
              <wp:lineTo x="-758" y="17369"/>
              <wp:lineTo x="3789" y="21377"/>
              <wp:lineTo x="6821" y="21377"/>
              <wp:lineTo x="15158" y="21377"/>
              <wp:lineTo x="18189" y="21377"/>
              <wp:lineTo x="21979" y="17369"/>
              <wp:lineTo x="21979" y="8462"/>
              <wp:lineTo x="18947" y="7126"/>
              <wp:lineTo x="21979" y="4454"/>
              <wp:lineTo x="21979" y="2672"/>
              <wp:lineTo x="12884" y="0"/>
              <wp:lineTo x="8337" y="0"/>
            </wp:wrapPolygon>
          </wp:wrapThrough>
          <wp:docPr id="1" name="0 Imagen" descr="arroymve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roymvera.gif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D13A3">
      <w:rPr>
        <w:rFonts w:ascii="Candara" w:hAnsi="Candara"/>
        <w:sz w:val="52"/>
        <w:u w:val="single"/>
      </w:rPr>
      <w:t xml:space="preserve">Ayuntamiento de </w:t>
    </w:r>
    <w:proofErr w:type="spellStart"/>
    <w:r w:rsidRPr="00CD13A3">
      <w:rPr>
        <w:rFonts w:ascii="Candara" w:hAnsi="Candara"/>
        <w:sz w:val="52"/>
        <w:u w:val="single"/>
      </w:rPr>
      <w:t>Arroyomolinos</w:t>
    </w:r>
    <w:proofErr w:type="spellEnd"/>
    <w:r w:rsidRPr="00CD13A3">
      <w:rPr>
        <w:rFonts w:ascii="Candara" w:hAnsi="Candara"/>
        <w:sz w:val="52"/>
        <w:u w:val="single"/>
      </w:rPr>
      <w:t xml:space="preserve"> de la Vera</w:t>
    </w:r>
  </w:p>
  <w:p w:rsidR="00CD13A3" w:rsidRDefault="00CD13A3" w:rsidP="00CD13A3">
    <w:pPr>
      <w:pStyle w:val="Encabezado"/>
      <w:tabs>
        <w:tab w:val="clear" w:pos="8504"/>
        <w:tab w:val="right" w:pos="9072"/>
      </w:tabs>
      <w:ind w:left="-426" w:right="-710" w:hanging="426"/>
      <w:jc w:val="center"/>
      <w:rPr>
        <w:rFonts w:asciiTheme="majorHAnsi" w:hAnsiTheme="majorHAnsi"/>
        <w:sz w:val="24"/>
        <w:szCs w:val="28"/>
      </w:rPr>
    </w:pPr>
    <w:r w:rsidRPr="00CD13A3">
      <w:rPr>
        <w:rFonts w:asciiTheme="majorHAnsi" w:hAnsiTheme="majorHAnsi"/>
        <w:sz w:val="24"/>
        <w:szCs w:val="28"/>
      </w:rPr>
      <w:t>Plaza de España, s/n. – Teléfono: 927 17 75 87 – Fax: 927 17 76 27</w:t>
    </w:r>
  </w:p>
  <w:p w:rsidR="00CD13A3" w:rsidRDefault="00CD13A3" w:rsidP="00CD13A3">
    <w:pPr>
      <w:pStyle w:val="Encabezado"/>
      <w:tabs>
        <w:tab w:val="clear" w:pos="8504"/>
        <w:tab w:val="right" w:pos="9072"/>
      </w:tabs>
      <w:ind w:left="-426" w:right="-710" w:hanging="426"/>
      <w:jc w:val="center"/>
      <w:rPr>
        <w:rFonts w:asciiTheme="majorHAnsi" w:hAnsiTheme="majorHAnsi"/>
        <w:sz w:val="24"/>
        <w:szCs w:val="28"/>
      </w:rPr>
    </w:pPr>
    <w:r>
      <w:rPr>
        <w:rFonts w:asciiTheme="majorHAnsi" w:hAnsiTheme="majorHAnsi"/>
        <w:sz w:val="24"/>
        <w:szCs w:val="28"/>
      </w:rPr>
      <w:t xml:space="preserve">10410- </w:t>
    </w:r>
    <w:proofErr w:type="spellStart"/>
    <w:r>
      <w:rPr>
        <w:rFonts w:asciiTheme="majorHAnsi" w:hAnsiTheme="majorHAnsi"/>
        <w:sz w:val="24"/>
        <w:szCs w:val="28"/>
      </w:rPr>
      <w:t>Arroyomolinos</w:t>
    </w:r>
    <w:proofErr w:type="spellEnd"/>
    <w:r>
      <w:rPr>
        <w:rFonts w:asciiTheme="majorHAnsi" w:hAnsiTheme="majorHAnsi"/>
        <w:sz w:val="24"/>
        <w:szCs w:val="28"/>
      </w:rPr>
      <w:t xml:space="preserve"> de la Vera</w:t>
    </w:r>
  </w:p>
  <w:p w:rsidR="00CD13A3" w:rsidRPr="00CD13A3" w:rsidRDefault="00CD13A3" w:rsidP="00CD13A3">
    <w:pPr>
      <w:pStyle w:val="Encabezado"/>
      <w:tabs>
        <w:tab w:val="clear" w:pos="8504"/>
        <w:tab w:val="right" w:pos="9072"/>
      </w:tabs>
      <w:ind w:left="-426" w:right="-710" w:hanging="426"/>
      <w:jc w:val="center"/>
      <w:rPr>
        <w:rFonts w:asciiTheme="majorHAnsi" w:hAnsiTheme="majorHAnsi"/>
        <w:sz w:val="24"/>
        <w:szCs w:val="28"/>
      </w:rPr>
    </w:pPr>
    <w:r>
      <w:rPr>
        <w:rFonts w:asciiTheme="majorHAnsi" w:hAnsiTheme="majorHAnsi"/>
        <w:sz w:val="24"/>
        <w:szCs w:val="28"/>
      </w:rPr>
      <w:t>(Cáceres)</w:t>
    </w:r>
  </w:p>
  <w:p w:rsidR="00CD13A3" w:rsidRDefault="00CD13A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BC" w:rsidRDefault="00C14F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44CE"/>
    <w:multiLevelType w:val="hybridMultilevel"/>
    <w:tmpl w:val="6D64F10A"/>
    <w:lvl w:ilvl="0" w:tplc="E7A07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25F62"/>
    <w:multiLevelType w:val="hybridMultilevel"/>
    <w:tmpl w:val="910AB838"/>
    <w:lvl w:ilvl="0" w:tplc="AD121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D8"/>
    <w:rsid w:val="0003118C"/>
    <w:rsid w:val="00327D45"/>
    <w:rsid w:val="003A181F"/>
    <w:rsid w:val="004F09F0"/>
    <w:rsid w:val="008859B8"/>
    <w:rsid w:val="00927C34"/>
    <w:rsid w:val="00B26ED8"/>
    <w:rsid w:val="00B531D9"/>
    <w:rsid w:val="00C14FBC"/>
    <w:rsid w:val="00C20918"/>
    <w:rsid w:val="00C27016"/>
    <w:rsid w:val="00C663CD"/>
    <w:rsid w:val="00CD13A3"/>
    <w:rsid w:val="00DB76AB"/>
    <w:rsid w:val="00DF1372"/>
    <w:rsid w:val="00E123E5"/>
    <w:rsid w:val="00E27D85"/>
    <w:rsid w:val="00EB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13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13A3"/>
  </w:style>
  <w:style w:type="paragraph" w:styleId="Piedepgina">
    <w:name w:val="footer"/>
    <w:basedOn w:val="Normal"/>
    <w:link w:val="PiedepginaCar"/>
    <w:uiPriority w:val="99"/>
    <w:semiHidden/>
    <w:unhideWhenUsed/>
    <w:rsid w:val="00CD13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13A3"/>
  </w:style>
  <w:style w:type="paragraph" w:styleId="Textodeglobo">
    <w:name w:val="Balloon Text"/>
    <w:basedOn w:val="Normal"/>
    <w:link w:val="TextodegloboCar"/>
    <w:uiPriority w:val="99"/>
    <w:semiHidden/>
    <w:unhideWhenUsed/>
    <w:rsid w:val="00CD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3A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26E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13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13A3"/>
  </w:style>
  <w:style w:type="paragraph" w:styleId="Piedepgina">
    <w:name w:val="footer"/>
    <w:basedOn w:val="Normal"/>
    <w:link w:val="PiedepginaCar"/>
    <w:uiPriority w:val="99"/>
    <w:semiHidden/>
    <w:unhideWhenUsed/>
    <w:rsid w:val="00CD13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13A3"/>
  </w:style>
  <w:style w:type="paragraph" w:styleId="Textodeglobo">
    <w:name w:val="Balloon Text"/>
    <w:basedOn w:val="Normal"/>
    <w:link w:val="TextodegloboCar"/>
    <w:uiPriority w:val="99"/>
    <w:semiHidden/>
    <w:unhideWhenUsed/>
    <w:rsid w:val="00CD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3A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26E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TO%20ARROYOMOLINOS\Desktop\membreteayuntamientoarroyomoli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membreteayuntamientoarroyomolios</Template>
  <TotalTime>106</TotalTime>
  <Pages>1</Pages>
  <Words>731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 ARROYOMOLINOS</dc:creator>
  <cp:lastModifiedBy>AYTO ARROYOMOLINOS</cp:lastModifiedBy>
  <cp:revision>5</cp:revision>
  <cp:lastPrinted>2019-05-31T11:36:00Z</cp:lastPrinted>
  <dcterms:created xsi:type="dcterms:W3CDTF">2019-05-31T07:39:00Z</dcterms:created>
  <dcterms:modified xsi:type="dcterms:W3CDTF">2019-05-31T11:43:00Z</dcterms:modified>
</cp:coreProperties>
</file>