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6FC7" w14:textId="4B6910D3" w:rsidR="00AE723B" w:rsidRDefault="00022B23">
      <w:r w:rsidRPr="00022B23">
        <w:drawing>
          <wp:inline distT="0" distB="0" distL="0" distR="0" wp14:anchorId="18B74B0B" wp14:editId="2049A60F">
            <wp:extent cx="6700520" cy="9691688"/>
            <wp:effectExtent l="0" t="0" r="508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8642" cy="97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23B" w:rsidSect="00022B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23"/>
    <w:rsid w:val="00022B23"/>
    <w:rsid w:val="002E1814"/>
    <w:rsid w:val="00AE723B"/>
    <w:rsid w:val="00F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01D3"/>
  <w15:chartTrackingRefBased/>
  <w15:docId w15:val="{A2CB2BC8-CC30-49AD-84CB-0CB0A791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2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2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2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2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2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2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2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2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2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2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2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2B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2B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2B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2B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2B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2B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2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2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2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2B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2B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2B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2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2B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2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0BE7F-C003-4F61-AB43-6DB847D9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PICAS, RICARDO JOSE</dc:creator>
  <cp:keywords/>
  <dc:description/>
  <cp:lastModifiedBy>MORENO PICAS, RICARDO JOSE</cp:lastModifiedBy>
  <cp:revision>1</cp:revision>
  <dcterms:created xsi:type="dcterms:W3CDTF">2026-03-03T18:42:00Z</dcterms:created>
  <dcterms:modified xsi:type="dcterms:W3CDTF">2026-03-03T18:47:00Z</dcterms:modified>
</cp:coreProperties>
</file>