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007B3C" w14:textId="77777777" w:rsidR="00DD4C95" w:rsidRDefault="00DD4C95">
      <w:pPr>
        <w:pStyle w:val="Textoindependiente"/>
        <w:spacing w:before="131"/>
        <w:ind w:left="0"/>
        <w:rPr>
          <w:rFonts w:ascii="Times New Roman"/>
          <w:sz w:val="36"/>
        </w:rPr>
      </w:pPr>
    </w:p>
    <w:p w14:paraId="1B849387" w14:textId="1BB2F525" w:rsidR="00DD4C95" w:rsidRDefault="00000000">
      <w:pPr>
        <w:pStyle w:val="Ttulo"/>
        <w:spacing w:line="259" w:lineRule="auto"/>
        <w:rPr>
          <w:u w:val="none"/>
        </w:rPr>
      </w:pPr>
      <w:r>
        <w:t>RESTRICCIONES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TRÁFICO</w:t>
      </w:r>
      <w:r>
        <w:rPr>
          <w:spacing w:val="-10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RECORRIDO</w:t>
      </w:r>
      <w:r>
        <w:rPr>
          <w:spacing w:val="-10"/>
        </w:rPr>
        <w:t xml:space="preserve"> </w:t>
      </w:r>
      <w:r>
        <w:t>PROCESIÓN</w:t>
      </w:r>
      <w:r>
        <w:rPr>
          <w:u w:val="none"/>
        </w:rPr>
        <w:t xml:space="preserve"> </w:t>
      </w:r>
      <w:r>
        <w:t>EN HONOR A SAN BLAS DÍA 03/02/202</w:t>
      </w:r>
      <w:r w:rsidR="0066500E">
        <w:t>5</w:t>
      </w:r>
    </w:p>
    <w:p w14:paraId="481C56A4" w14:textId="77777777" w:rsidR="00DD4C95" w:rsidRDefault="00000000">
      <w:pPr>
        <w:pStyle w:val="Textoindependiente"/>
        <w:spacing w:before="4"/>
        <w:ind w:left="0"/>
        <w:rPr>
          <w:b/>
          <w:sz w:val="16"/>
        </w:rPr>
      </w:pPr>
      <w:r>
        <w:rPr>
          <w:b/>
          <w:noProof/>
          <w:sz w:val="16"/>
        </w:rPr>
        <w:drawing>
          <wp:anchor distT="0" distB="0" distL="0" distR="0" simplePos="0" relativeHeight="487587840" behindDoc="1" locked="0" layoutInCell="1" allowOverlap="1" wp14:anchorId="6E3DD7D6" wp14:editId="558E18B6">
            <wp:simplePos x="0" y="0"/>
            <wp:positionH relativeFrom="page">
              <wp:posOffset>1109454</wp:posOffset>
            </wp:positionH>
            <wp:positionV relativeFrom="paragraph">
              <wp:posOffset>142107</wp:posOffset>
            </wp:positionV>
            <wp:extent cx="5574237" cy="3360420"/>
            <wp:effectExtent l="0" t="0" r="0" b="0"/>
            <wp:wrapTopAndBottom/>
            <wp:docPr id="5" name="Image 5" descr="Imagen que contiene Mapa  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Imagen que contiene Mapa  Descripción generada automáticamente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237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34BF0D" w14:textId="77777777" w:rsidR="00DD4C95" w:rsidRDefault="00000000">
      <w:pPr>
        <w:pStyle w:val="Textoindependiente"/>
        <w:spacing w:before="252" w:line="259" w:lineRule="auto"/>
        <w:ind w:left="2" w:right="332"/>
      </w:pPr>
      <w:r>
        <w:t>Línea negra. Recorrido Procesión. C/Fuente, C/ Covachuelas, C/San Sebastián, C/Procesiones, C/Fragua, C/ Paloma, C/ San Blas, C/ Carlos Ruiz, C/Plaza de la Villa, Iglesia.</w:t>
      </w:r>
    </w:p>
    <w:p w14:paraId="3C9217A9" w14:textId="77777777" w:rsidR="00DD4C95" w:rsidRDefault="00000000">
      <w:pPr>
        <w:pStyle w:val="Textoindependiente"/>
        <w:spacing w:before="160"/>
        <w:ind w:left="2"/>
      </w:pPr>
      <w:r>
        <w:t>Líneas</w:t>
      </w:r>
      <w:r>
        <w:rPr>
          <w:spacing w:val="-6"/>
        </w:rPr>
        <w:t xml:space="preserve"> </w:t>
      </w:r>
      <w:r>
        <w:t>rojas.</w:t>
      </w:r>
      <w:r>
        <w:rPr>
          <w:spacing w:val="-6"/>
        </w:rPr>
        <w:t xml:space="preserve"> </w:t>
      </w:r>
      <w:r>
        <w:t>Zonas</w:t>
      </w:r>
      <w:r>
        <w:rPr>
          <w:spacing w:val="-6"/>
        </w:rPr>
        <w:t xml:space="preserve"> </w:t>
      </w:r>
      <w:r>
        <w:t>prohibido</w:t>
      </w:r>
      <w:r>
        <w:rPr>
          <w:spacing w:val="-4"/>
        </w:rPr>
        <w:t xml:space="preserve"> </w:t>
      </w:r>
      <w:r>
        <w:rPr>
          <w:spacing w:val="-2"/>
        </w:rPr>
        <w:t>estacionar.</w:t>
      </w:r>
    </w:p>
    <w:p w14:paraId="4BA2823E" w14:textId="77777777" w:rsidR="00DD4C95" w:rsidRDefault="00000000">
      <w:pPr>
        <w:pStyle w:val="Prrafodelista"/>
        <w:numPr>
          <w:ilvl w:val="0"/>
          <w:numId w:val="1"/>
        </w:numPr>
        <w:tabs>
          <w:tab w:val="left" w:pos="719"/>
        </w:tabs>
        <w:spacing w:before="180"/>
        <w:ind w:left="719" w:hanging="358"/>
      </w:pPr>
      <w:r>
        <w:t>C/</w:t>
      </w:r>
      <w:r>
        <w:rPr>
          <w:spacing w:val="-4"/>
        </w:rPr>
        <w:t xml:space="preserve"> </w:t>
      </w:r>
      <w:r>
        <w:t>Plaza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2"/>
        </w:rPr>
        <w:t>Villa.</w:t>
      </w:r>
    </w:p>
    <w:p w14:paraId="346B58D2" w14:textId="77777777" w:rsidR="00DD4C95" w:rsidRDefault="00000000">
      <w:pPr>
        <w:pStyle w:val="Textoindependiente"/>
      </w:pPr>
      <w:r>
        <w:t>Ya</w:t>
      </w:r>
      <w:r>
        <w:rPr>
          <w:spacing w:val="-4"/>
        </w:rPr>
        <w:t xml:space="preserve"> </w:t>
      </w:r>
      <w:r>
        <w:t>cortada</w:t>
      </w:r>
      <w:r>
        <w:rPr>
          <w:spacing w:val="-3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tráfico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prohibido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estacionamiento</w:t>
      </w:r>
      <w:r>
        <w:rPr>
          <w:spacing w:val="-3"/>
        </w:rPr>
        <w:t xml:space="preserve"> </w:t>
      </w:r>
      <w:r>
        <w:t>desde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día</w:t>
      </w:r>
      <w:r>
        <w:rPr>
          <w:spacing w:val="-4"/>
        </w:rPr>
        <w:t xml:space="preserve"> </w:t>
      </w:r>
      <w:r>
        <w:rPr>
          <w:spacing w:val="-5"/>
        </w:rPr>
        <w:t>02.</w:t>
      </w:r>
    </w:p>
    <w:p w14:paraId="153B3108" w14:textId="77777777" w:rsidR="00DD4C95" w:rsidRDefault="00000000">
      <w:pPr>
        <w:pStyle w:val="Prrafodelista"/>
        <w:numPr>
          <w:ilvl w:val="0"/>
          <w:numId w:val="1"/>
        </w:numPr>
        <w:tabs>
          <w:tab w:val="left" w:pos="719"/>
        </w:tabs>
        <w:spacing w:before="22"/>
        <w:ind w:left="719" w:hanging="358"/>
      </w:pPr>
      <w:r>
        <w:t xml:space="preserve">C/ </w:t>
      </w:r>
      <w:r>
        <w:rPr>
          <w:spacing w:val="-2"/>
        </w:rPr>
        <w:t>Fuente</w:t>
      </w:r>
    </w:p>
    <w:p w14:paraId="1AD4B0FD" w14:textId="77777777" w:rsidR="00DD4C95" w:rsidRDefault="00000000">
      <w:pPr>
        <w:pStyle w:val="Textoindependiente"/>
        <w:spacing w:before="21"/>
      </w:pPr>
      <w:r>
        <w:t>El</w:t>
      </w:r>
      <w:r>
        <w:rPr>
          <w:spacing w:val="-2"/>
        </w:rPr>
        <w:t xml:space="preserve"> </w:t>
      </w:r>
      <w:r>
        <w:t>día</w:t>
      </w:r>
      <w:r>
        <w:rPr>
          <w:spacing w:val="-2"/>
        </w:rPr>
        <w:t xml:space="preserve"> </w:t>
      </w:r>
      <w:r>
        <w:t>03.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15.00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finalización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2"/>
        </w:rPr>
        <w:t>Procesión.</w:t>
      </w:r>
    </w:p>
    <w:p w14:paraId="6C968C69" w14:textId="77777777" w:rsidR="00DD4C95" w:rsidRDefault="00000000">
      <w:pPr>
        <w:pStyle w:val="Textoindependiente"/>
        <w:spacing w:before="20" w:line="259" w:lineRule="auto"/>
        <w:ind w:right="332"/>
      </w:pPr>
      <w:r>
        <w:t>Prohibido</w:t>
      </w:r>
      <w:r>
        <w:rPr>
          <w:spacing w:val="80"/>
        </w:rPr>
        <w:t xml:space="preserve"> </w:t>
      </w:r>
      <w:r>
        <w:t xml:space="preserve">el estacionamiento del </w:t>
      </w:r>
      <w:proofErr w:type="spellStart"/>
      <w:r>
        <w:t>nº</w:t>
      </w:r>
      <w:proofErr w:type="spellEnd"/>
      <w:r>
        <w:t xml:space="preserve"> 1 al </w:t>
      </w:r>
      <w:proofErr w:type="spellStart"/>
      <w:r>
        <w:t>nº</w:t>
      </w:r>
      <w:proofErr w:type="spellEnd"/>
      <w:r>
        <w:t xml:space="preserve"> 21, tráfico restringido mientras paso de</w:t>
      </w:r>
      <w:r>
        <w:rPr>
          <w:spacing w:val="80"/>
        </w:rPr>
        <w:t xml:space="preserve"> </w:t>
      </w:r>
      <w:r>
        <w:t>Procesión, regulación del tráfico por agentes.</w:t>
      </w:r>
    </w:p>
    <w:p w14:paraId="66958251" w14:textId="77777777" w:rsidR="00DD4C95" w:rsidRDefault="00000000">
      <w:pPr>
        <w:pStyle w:val="Prrafodelista"/>
        <w:numPr>
          <w:ilvl w:val="0"/>
          <w:numId w:val="1"/>
        </w:numPr>
        <w:tabs>
          <w:tab w:val="left" w:pos="719"/>
        </w:tabs>
        <w:spacing w:before="1"/>
        <w:ind w:left="719" w:hanging="358"/>
      </w:pPr>
      <w:r>
        <w:t>C/</w:t>
      </w:r>
      <w:r>
        <w:rPr>
          <w:spacing w:val="-1"/>
        </w:rPr>
        <w:t xml:space="preserve"> </w:t>
      </w:r>
      <w:r>
        <w:t>San</w:t>
      </w:r>
      <w:r>
        <w:rPr>
          <w:spacing w:val="-2"/>
        </w:rPr>
        <w:t xml:space="preserve"> Sebastián.</w:t>
      </w:r>
    </w:p>
    <w:p w14:paraId="10B5461B" w14:textId="77777777" w:rsidR="00DD4C95" w:rsidRDefault="00000000">
      <w:pPr>
        <w:pStyle w:val="Textoindependiente"/>
      </w:pPr>
      <w:r>
        <w:t>El</w:t>
      </w:r>
      <w:r>
        <w:rPr>
          <w:spacing w:val="-2"/>
        </w:rPr>
        <w:t xml:space="preserve"> </w:t>
      </w:r>
      <w:r>
        <w:t>día</w:t>
      </w:r>
      <w:r>
        <w:rPr>
          <w:spacing w:val="-2"/>
        </w:rPr>
        <w:t xml:space="preserve"> </w:t>
      </w:r>
      <w:r>
        <w:t>03.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15.00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finalización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2"/>
        </w:rPr>
        <w:t>Procesión.</w:t>
      </w:r>
    </w:p>
    <w:p w14:paraId="154F23C5" w14:textId="77777777" w:rsidR="00DD4C95" w:rsidRDefault="00000000">
      <w:pPr>
        <w:pStyle w:val="Textoindependiente"/>
        <w:spacing w:before="19" w:line="259" w:lineRule="auto"/>
        <w:ind w:right="332"/>
      </w:pPr>
      <w:r>
        <w:t>Prohibido</w:t>
      </w:r>
      <w:r>
        <w:rPr>
          <w:spacing w:val="-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estacionamiento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proofErr w:type="spellStart"/>
      <w:r>
        <w:t>nº</w:t>
      </w:r>
      <w:proofErr w:type="spellEnd"/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al</w:t>
      </w:r>
      <w:r>
        <w:rPr>
          <w:spacing w:val="-7"/>
        </w:rPr>
        <w:t xml:space="preserve"> </w:t>
      </w:r>
      <w:proofErr w:type="spellStart"/>
      <w:r>
        <w:t>nº</w:t>
      </w:r>
      <w:proofErr w:type="spellEnd"/>
      <w:r>
        <w:rPr>
          <w:spacing w:val="-6"/>
        </w:rPr>
        <w:t xml:space="preserve"> </w:t>
      </w:r>
      <w:r>
        <w:t>13,</w:t>
      </w:r>
      <w:r>
        <w:rPr>
          <w:spacing w:val="-7"/>
        </w:rPr>
        <w:t xml:space="preserve"> </w:t>
      </w:r>
      <w:r>
        <w:t>tráfico</w:t>
      </w:r>
      <w:r>
        <w:rPr>
          <w:spacing w:val="-5"/>
        </w:rPr>
        <w:t xml:space="preserve"> </w:t>
      </w:r>
      <w:r>
        <w:t>restringido</w:t>
      </w:r>
      <w:r>
        <w:rPr>
          <w:spacing w:val="-5"/>
        </w:rPr>
        <w:t xml:space="preserve"> </w:t>
      </w:r>
      <w:r>
        <w:t>mientras</w:t>
      </w:r>
      <w:r>
        <w:rPr>
          <w:spacing w:val="-7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paso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 Procesión, regulación del tráfico por agentes.</w:t>
      </w:r>
    </w:p>
    <w:p w14:paraId="181C0B9E" w14:textId="77777777" w:rsidR="00DD4C95" w:rsidRDefault="00000000">
      <w:pPr>
        <w:pStyle w:val="Prrafodelista"/>
        <w:numPr>
          <w:ilvl w:val="0"/>
          <w:numId w:val="1"/>
        </w:numPr>
        <w:tabs>
          <w:tab w:val="left" w:pos="719"/>
        </w:tabs>
        <w:spacing w:before="1"/>
        <w:ind w:left="719" w:hanging="358"/>
      </w:pPr>
      <w:r>
        <w:t>C/</w:t>
      </w:r>
      <w:r>
        <w:rPr>
          <w:spacing w:val="-4"/>
        </w:rPr>
        <w:t xml:space="preserve"> </w:t>
      </w:r>
      <w:r>
        <w:rPr>
          <w:spacing w:val="-2"/>
        </w:rPr>
        <w:t>Procesiones.</w:t>
      </w:r>
    </w:p>
    <w:p w14:paraId="06F67814" w14:textId="77777777" w:rsidR="00DD4C95" w:rsidRDefault="00000000">
      <w:pPr>
        <w:pStyle w:val="Textoindependiente"/>
      </w:pPr>
      <w:r>
        <w:t>El</w:t>
      </w:r>
      <w:r>
        <w:rPr>
          <w:spacing w:val="-2"/>
        </w:rPr>
        <w:t xml:space="preserve"> </w:t>
      </w:r>
      <w:r>
        <w:t>día</w:t>
      </w:r>
      <w:r>
        <w:rPr>
          <w:spacing w:val="-2"/>
        </w:rPr>
        <w:t xml:space="preserve"> </w:t>
      </w:r>
      <w:r>
        <w:t>03.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15.00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finalización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2"/>
        </w:rPr>
        <w:t>Procesión.</w:t>
      </w:r>
    </w:p>
    <w:p w14:paraId="38695C46" w14:textId="77777777" w:rsidR="00DD4C95" w:rsidRDefault="00DD4C95">
      <w:pPr>
        <w:pStyle w:val="Textoindependiente"/>
        <w:sectPr w:rsidR="00DD4C95">
          <w:headerReference w:type="default" r:id="rId8"/>
          <w:type w:val="continuous"/>
          <w:pgSz w:w="11910" w:h="16840"/>
          <w:pgMar w:top="3500" w:right="1275" w:bottom="280" w:left="1700" w:header="708" w:footer="0" w:gutter="0"/>
          <w:pgNumType w:start="1"/>
          <w:cols w:space="720"/>
        </w:sectPr>
      </w:pPr>
    </w:p>
    <w:p w14:paraId="3D05CE6F" w14:textId="77777777" w:rsidR="00DD4C95" w:rsidRDefault="00DD4C95">
      <w:pPr>
        <w:pStyle w:val="Textoindependiente"/>
        <w:spacing w:before="0"/>
        <w:ind w:left="0"/>
      </w:pPr>
    </w:p>
    <w:p w14:paraId="22CD4C79" w14:textId="77777777" w:rsidR="00DD4C95" w:rsidRDefault="00DD4C95">
      <w:pPr>
        <w:pStyle w:val="Textoindependiente"/>
        <w:spacing w:before="4"/>
        <w:ind w:left="0"/>
      </w:pPr>
    </w:p>
    <w:p w14:paraId="38FB70C2" w14:textId="77777777" w:rsidR="00DD4C95" w:rsidRDefault="00000000">
      <w:pPr>
        <w:pStyle w:val="Textoindependiente"/>
        <w:spacing w:before="0" w:line="259" w:lineRule="auto"/>
        <w:ind w:right="332"/>
      </w:pPr>
      <w:r>
        <w:t>Prohibido</w:t>
      </w:r>
      <w:r>
        <w:rPr>
          <w:spacing w:val="-1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 xml:space="preserve">estacionamiento del </w:t>
      </w:r>
      <w:proofErr w:type="spellStart"/>
      <w:r>
        <w:t>nº</w:t>
      </w:r>
      <w:proofErr w:type="spellEnd"/>
      <w:r>
        <w:rPr>
          <w:spacing w:val="-2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proofErr w:type="spellStart"/>
      <w:r>
        <w:t>nº</w:t>
      </w:r>
      <w:proofErr w:type="spellEnd"/>
      <w:r>
        <w:t xml:space="preserve"> 22. Tráfico restringido</w:t>
      </w:r>
      <w:r>
        <w:rPr>
          <w:spacing w:val="-4"/>
        </w:rPr>
        <w:t xml:space="preserve"> </w:t>
      </w:r>
      <w:r>
        <w:t>mientras</w:t>
      </w:r>
      <w:r>
        <w:rPr>
          <w:spacing w:val="-2"/>
        </w:rPr>
        <w:t xml:space="preserve"> </w:t>
      </w:r>
      <w:r>
        <w:t>el paso</w:t>
      </w:r>
      <w:r>
        <w:rPr>
          <w:spacing w:val="-1"/>
        </w:rPr>
        <w:t xml:space="preserve"> </w:t>
      </w:r>
      <w:r>
        <w:t>de la Procesión, regulación del tráfico por agentes.</w:t>
      </w:r>
    </w:p>
    <w:p w14:paraId="2121A22A" w14:textId="77777777" w:rsidR="00DD4C95" w:rsidRDefault="00000000">
      <w:pPr>
        <w:pStyle w:val="Prrafodelista"/>
        <w:numPr>
          <w:ilvl w:val="0"/>
          <w:numId w:val="1"/>
        </w:numPr>
        <w:tabs>
          <w:tab w:val="left" w:pos="719"/>
        </w:tabs>
        <w:spacing w:line="267" w:lineRule="exact"/>
        <w:ind w:left="719" w:hanging="358"/>
      </w:pPr>
      <w:r>
        <w:t>C/</w:t>
      </w:r>
      <w:r>
        <w:rPr>
          <w:spacing w:val="-2"/>
        </w:rPr>
        <w:t xml:space="preserve"> Paloma.</w:t>
      </w:r>
    </w:p>
    <w:p w14:paraId="2256D703" w14:textId="77777777" w:rsidR="00DD4C95" w:rsidRDefault="00000000">
      <w:pPr>
        <w:pStyle w:val="Textoindependiente"/>
      </w:pPr>
      <w:r>
        <w:t>El</w:t>
      </w:r>
      <w:r>
        <w:rPr>
          <w:spacing w:val="-2"/>
        </w:rPr>
        <w:t xml:space="preserve"> </w:t>
      </w:r>
      <w:r>
        <w:t>día</w:t>
      </w:r>
      <w:r>
        <w:rPr>
          <w:spacing w:val="-2"/>
        </w:rPr>
        <w:t xml:space="preserve"> </w:t>
      </w:r>
      <w:r>
        <w:t>03.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15.00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finalización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2"/>
        </w:rPr>
        <w:t>Procesión.</w:t>
      </w:r>
    </w:p>
    <w:p w14:paraId="788358F1" w14:textId="77777777" w:rsidR="00DD4C95" w:rsidRDefault="00000000">
      <w:pPr>
        <w:pStyle w:val="Textoindependiente"/>
        <w:spacing w:line="259" w:lineRule="auto"/>
        <w:ind w:right="332"/>
      </w:pPr>
      <w:r>
        <w:t>Prohibido</w:t>
      </w:r>
      <w:r>
        <w:rPr>
          <w:spacing w:val="-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estacionamiento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proofErr w:type="spellStart"/>
      <w:r>
        <w:t>nº</w:t>
      </w:r>
      <w:proofErr w:type="spellEnd"/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al</w:t>
      </w:r>
      <w:r>
        <w:rPr>
          <w:spacing w:val="-7"/>
        </w:rPr>
        <w:t xml:space="preserve"> </w:t>
      </w:r>
      <w:proofErr w:type="spellStart"/>
      <w:r>
        <w:t>nº</w:t>
      </w:r>
      <w:proofErr w:type="spellEnd"/>
      <w:r>
        <w:rPr>
          <w:spacing w:val="-6"/>
        </w:rPr>
        <w:t xml:space="preserve"> </w:t>
      </w:r>
      <w:r>
        <w:t>20,</w:t>
      </w:r>
      <w:r>
        <w:rPr>
          <w:spacing w:val="-7"/>
        </w:rPr>
        <w:t xml:space="preserve"> </w:t>
      </w:r>
      <w:r>
        <w:t>tráfico</w:t>
      </w:r>
      <w:r>
        <w:rPr>
          <w:spacing w:val="-5"/>
        </w:rPr>
        <w:t xml:space="preserve"> </w:t>
      </w:r>
      <w:r>
        <w:t>restringido</w:t>
      </w:r>
      <w:r>
        <w:rPr>
          <w:spacing w:val="-5"/>
        </w:rPr>
        <w:t xml:space="preserve"> </w:t>
      </w:r>
      <w:r>
        <w:t>mientras</w:t>
      </w:r>
      <w:r>
        <w:rPr>
          <w:spacing w:val="-7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paso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 Procesión, regulación del tráfico por agentes.</w:t>
      </w:r>
    </w:p>
    <w:p w14:paraId="61F800FF" w14:textId="77777777" w:rsidR="00DD4C95" w:rsidRDefault="00000000">
      <w:pPr>
        <w:pStyle w:val="Prrafodelista"/>
        <w:numPr>
          <w:ilvl w:val="0"/>
          <w:numId w:val="1"/>
        </w:numPr>
        <w:tabs>
          <w:tab w:val="left" w:pos="719"/>
        </w:tabs>
        <w:spacing w:line="267" w:lineRule="exact"/>
        <w:ind w:left="719" w:hanging="358"/>
      </w:pPr>
      <w:r>
        <w:t>C/</w:t>
      </w:r>
      <w:r>
        <w:rPr>
          <w:spacing w:val="-1"/>
        </w:rPr>
        <w:t xml:space="preserve"> </w:t>
      </w:r>
      <w:r>
        <w:t>San</w:t>
      </w:r>
      <w:r>
        <w:rPr>
          <w:spacing w:val="-2"/>
        </w:rPr>
        <w:t xml:space="preserve"> Blas.</w:t>
      </w:r>
    </w:p>
    <w:p w14:paraId="024B22C3" w14:textId="77777777" w:rsidR="00DD4C95" w:rsidRDefault="00000000">
      <w:pPr>
        <w:pStyle w:val="Textoindependiente"/>
      </w:pPr>
      <w:r>
        <w:t>El</w:t>
      </w:r>
      <w:r>
        <w:rPr>
          <w:spacing w:val="-2"/>
        </w:rPr>
        <w:t xml:space="preserve"> </w:t>
      </w:r>
      <w:r>
        <w:t>día</w:t>
      </w:r>
      <w:r>
        <w:rPr>
          <w:spacing w:val="-2"/>
        </w:rPr>
        <w:t xml:space="preserve"> </w:t>
      </w:r>
      <w:r>
        <w:t>03.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15.00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finalización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2"/>
        </w:rPr>
        <w:t>Procesión.</w:t>
      </w:r>
    </w:p>
    <w:p w14:paraId="17814A70" w14:textId="77777777" w:rsidR="00DD4C95" w:rsidRDefault="00000000">
      <w:pPr>
        <w:pStyle w:val="Textoindependiente"/>
        <w:spacing w:line="259" w:lineRule="auto"/>
        <w:ind w:right="332"/>
      </w:pPr>
      <w:r>
        <w:t>Prohibido</w:t>
      </w:r>
      <w:r>
        <w:rPr>
          <w:spacing w:val="-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estacionamiento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proofErr w:type="spellStart"/>
      <w:r>
        <w:t>nº</w:t>
      </w:r>
      <w:proofErr w:type="spellEnd"/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al</w:t>
      </w:r>
      <w:r>
        <w:rPr>
          <w:spacing w:val="-7"/>
        </w:rPr>
        <w:t xml:space="preserve"> </w:t>
      </w:r>
      <w:proofErr w:type="spellStart"/>
      <w:r>
        <w:t>nº</w:t>
      </w:r>
      <w:proofErr w:type="spellEnd"/>
      <w:r>
        <w:rPr>
          <w:spacing w:val="-6"/>
        </w:rPr>
        <w:t xml:space="preserve"> </w:t>
      </w:r>
      <w:r>
        <w:t>32,</w:t>
      </w:r>
      <w:r>
        <w:rPr>
          <w:spacing w:val="-7"/>
        </w:rPr>
        <w:t xml:space="preserve"> </w:t>
      </w:r>
      <w:r>
        <w:t>tráfico</w:t>
      </w:r>
      <w:r>
        <w:rPr>
          <w:spacing w:val="-5"/>
        </w:rPr>
        <w:t xml:space="preserve"> </w:t>
      </w:r>
      <w:r>
        <w:t>restringido</w:t>
      </w:r>
      <w:r>
        <w:rPr>
          <w:spacing w:val="-5"/>
        </w:rPr>
        <w:t xml:space="preserve"> </w:t>
      </w:r>
      <w:r>
        <w:t>mientras</w:t>
      </w:r>
      <w:r>
        <w:rPr>
          <w:spacing w:val="-7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paso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 Procesión, regulación del tráfico por agentes.</w:t>
      </w:r>
    </w:p>
    <w:p w14:paraId="56117BFC" w14:textId="77777777" w:rsidR="00DD4C95" w:rsidRDefault="00000000">
      <w:pPr>
        <w:pStyle w:val="Prrafodelista"/>
        <w:numPr>
          <w:ilvl w:val="0"/>
          <w:numId w:val="1"/>
        </w:numPr>
        <w:tabs>
          <w:tab w:val="left" w:pos="719"/>
        </w:tabs>
        <w:spacing w:line="267" w:lineRule="exact"/>
        <w:ind w:left="719" w:hanging="358"/>
      </w:pPr>
      <w:r>
        <w:t>C/</w:t>
      </w:r>
      <w:r>
        <w:rPr>
          <w:spacing w:val="-3"/>
        </w:rPr>
        <w:t xml:space="preserve"> </w:t>
      </w:r>
      <w:r>
        <w:t>Carlos</w:t>
      </w:r>
      <w:r>
        <w:rPr>
          <w:spacing w:val="-1"/>
        </w:rPr>
        <w:t xml:space="preserve"> </w:t>
      </w:r>
      <w:r>
        <w:rPr>
          <w:spacing w:val="-2"/>
        </w:rPr>
        <w:t>Ruiz.</w:t>
      </w:r>
    </w:p>
    <w:p w14:paraId="77CE6675" w14:textId="77777777" w:rsidR="00DD4C95" w:rsidRDefault="00000000">
      <w:pPr>
        <w:pStyle w:val="Textoindependiente"/>
      </w:pPr>
      <w:r>
        <w:t>El</w:t>
      </w:r>
      <w:r>
        <w:rPr>
          <w:spacing w:val="-2"/>
        </w:rPr>
        <w:t xml:space="preserve"> </w:t>
      </w:r>
      <w:r>
        <w:t>día</w:t>
      </w:r>
      <w:r>
        <w:rPr>
          <w:spacing w:val="-2"/>
        </w:rPr>
        <w:t xml:space="preserve"> </w:t>
      </w:r>
      <w:r>
        <w:t>03.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15.00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finalización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2"/>
        </w:rPr>
        <w:t>Procesión.</w:t>
      </w:r>
    </w:p>
    <w:p w14:paraId="443D96A2" w14:textId="77777777" w:rsidR="00DD4C95" w:rsidRDefault="00000000">
      <w:pPr>
        <w:pStyle w:val="Textoindependiente"/>
        <w:spacing w:before="21" w:line="259" w:lineRule="auto"/>
        <w:ind w:right="332"/>
      </w:pPr>
      <w:r>
        <w:t>Prohibido</w:t>
      </w:r>
      <w:r>
        <w:rPr>
          <w:spacing w:val="-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estacionamiento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proofErr w:type="spellStart"/>
      <w:r>
        <w:t>nº</w:t>
      </w:r>
      <w:proofErr w:type="spellEnd"/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al</w:t>
      </w:r>
      <w:r>
        <w:rPr>
          <w:spacing w:val="-7"/>
        </w:rPr>
        <w:t xml:space="preserve"> </w:t>
      </w:r>
      <w:proofErr w:type="spellStart"/>
      <w:r>
        <w:t>nº</w:t>
      </w:r>
      <w:proofErr w:type="spellEnd"/>
      <w:r>
        <w:rPr>
          <w:spacing w:val="-6"/>
        </w:rPr>
        <w:t xml:space="preserve"> </w:t>
      </w:r>
      <w:r>
        <w:t>16,</w:t>
      </w:r>
      <w:r>
        <w:rPr>
          <w:spacing w:val="-7"/>
        </w:rPr>
        <w:t xml:space="preserve"> </w:t>
      </w:r>
      <w:r>
        <w:t>tráfico</w:t>
      </w:r>
      <w:r>
        <w:rPr>
          <w:spacing w:val="-5"/>
        </w:rPr>
        <w:t xml:space="preserve"> </w:t>
      </w:r>
      <w:r>
        <w:t>restringido</w:t>
      </w:r>
      <w:r>
        <w:rPr>
          <w:spacing w:val="-5"/>
        </w:rPr>
        <w:t xml:space="preserve"> </w:t>
      </w:r>
      <w:r>
        <w:t>mientras</w:t>
      </w:r>
      <w:r>
        <w:rPr>
          <w:spacing w:val="-7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paso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 Procesión, regulación del tráfico por agentes.</w:t>
      </w:r>
    </w:p>
    <w:p w14:paraId="09C88FB5" w14:textId="77777777" w:rsidR="00DD4C95" w:rsidRDefault="00000000">
      <w:pPr>
        <w:pStyle w:val="Textoindependiente"/>
        <w:spacing w:before="160" w:line="259" w:lineRule="auto"/>
        <w:ind w:left="2" w:right="332"/>
      </w:pPr>
      <w:r>
        <w:t>El tráfico de las C/ Covachuelas, Fragua se verán afectadas también, produciéndose cortes de tráfico a la hora de la Procesión, dichas regulaciones se controlarán mediante agentes.</w:t>
      </w:r>
    </w:p>
    <w:sectPr w:rsidR="00DD4C95">
      <w:pgSz w:w="11910" w:h="16840"/>
      <w:pgMar w:top="3500" w:right="1275" w:bottom="280" w:left="1700" w:header="70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6BA353" w14:textId="77777777" w:rsidR="00C4600E" w:rsidRDefault="00C4600E">
      <w:r>
        <w:separator/>
      </w:r>
    </w:p>
  </w:endnote>
  <w:endnote w:type="continuationSeparator" w:id="0">
    <w:p w14:paraId="1327B19D" w14:textId="77777777" w:rsidR="00C4600E" w:rsidRDefault="00C46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C387C7" w14:textId="77777777" w:rsidR="00C4600E" w:rsidRDefault="00C4600E">
      <w:r>
        <w:separator/>
      </w:r>
    </w:p>
  </w:footnote>
  <w:footnote w:type="continuationSeparator" w:id="0">
    <w:p w14:paraId="1883E271" w14:textId="77777777" w:rsidR="00C4600E" w:rsidRDefault="00C460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D3758" w14:textId="77777777" w:rsidR="00DD4C95" w:rsidRDefault="00000000">
    <w:pPr>
      <w:pStyle w:val="Textoindependiente"/>
      <w:spacing w:before="0" w:line="14" w:lineRule="auto"/>
      <w:ind w:left="0"/>
      <w:rPr>
        <w:sz w:val="20"/>
      </w:rPr>
    </w:pPr>
    <w:r>
      <w:rPr>
        <w:noProof/>
        <w:sz w:val="20"/>
      </w:rPr>
      <w:drawing>
        <wp:anchor distT="0" distB="0" distL="0" distR="0" simplePos="0" relativeHeight="487548416" behindDoc="1" locked="0" layoutInCell="1" allowOverlap="1" wp14:anchorId="0AC7C03B" wp14:editId="2C264CEF">
          <wp:simplePos x="0" y="0"/>
          <wp:positionH relativeFrom="page">
            <wp:posOffset>1866519</wp:posOffset>
          </wp:positionH>
          <wp:positionV relativeFrom="page">
            <wp:posOffset>449579</wp:posOffset>
          </wp:positionV>
          <wp:extent cx="1079358" cy="140842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9358" cy="14084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548928" behindDoc="1" locked="0" layoutInCell="1" allowOverlap="1" wp14:anchorId="54623AD3" wp14:editId="57778DDD">
          <wp:simplePos x="0" y="0"/>
          <wp:positionH relativeFrom="page">
            <wp:posOffset>4763389</wp:posOffset>
          </wp:positionH>
          <wp:positionV relativeFrom="page">
            <wp:posOffset>449706</wp:posOffset>
          </wp:positionV>
          <wp:extent cx="716279" cy="1407795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16279" cy="1407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49440" behindDoc="1" locked="0" layoutInCell="1" allowOverlap="1" wp14:anchorId="208A2FA1" wp14:editId="7051ECE1">
              <wp:simplePos x="0" y="0"/>
              <wp:positionH relativeFrom="page">
                <wp:posOffset>2069338</wp:posOffset>
              </wp:positionH>
              <wp:positionV relativeFrom="page">
                <wp:posOffset>1874265</wp:posOffset>
              </wp:positionV>
              <wp:extent cx="720725" cy="33655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20725" cy="336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5C564F" w14:textId="77777777" w:rsidR="00DD4C95" w:rsidRDefault="00000000">
                          <w:pPr>
                            <w:spacing w:line="245" w:lineRule="exact"/>
                            <w:ind w:left="1" w:right="1"/>
                            <w:jc w:val="center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Policía</w:t>
                          </w:r>
                          <w:r>
                            <w:rPr>
                              <w:i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2"/>
                            </w:rPr>
                            <w:t>Local</w:t>
                          </w:r>
                        </w:p>
                        <w:p w14:paraId="43681F64" w14:textId="77777777" w:rsidR="00DD4C95" w:rsidRDefault="00000000">
                          <w:pPr>
                            <w:ind w:left="1"/>
                            <w:jc w:val="center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  <w:spacing w:val="-2"/>
                            </w:rPr>
                            <w:t>Ajalvir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8A2FA1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162.95pt;margin-top:147.6pt;width:56.75pt;height:26.5pt;z-index:-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" filled="f" stroked="f">
              <v:textbox inset="0,0,0,0">
                <w:txbxContent>
                  <w:p w14:paraId="7A5C564F" w14:textId="77777777" w:rsidR="00DD4C95" w:rsidRDefault="00000000">
                    <w:pPr>
                      <w:spacing w:line="245" w:lineRule="exact"/>
                      <w:ind w:left="1" w:right="1"/>
                      <w:jc w:val="center"/>
                      <w:rPr>
                        <w:i/>
                      </w:rPr>
                    </w:pPr>
                    <w:r>
                      <w:rPr>
                        <w:i/>
                      </w:rPr>
                      <w:t>Policía</w:t>
                    </w:r>
                    <w:r>
                      <w:rPr>
                        <w:i/>
                        <w:spacing w:val="-7"/>
                      </w:rPr>
                      <w:t xml:space="preserve"> </w:t>
                    </w:r>
                    <w:r>
                      <w:rPr>
                        <w:i/>
                        <w:spacing w:val="-2"/>
                      </w:rPr>
                      <w:t>Local</w:t>
                    </w:r>
                  </w:p>
                  <w:p w14:paraId="43681F64" w14:textId="77777777" w:rsidR="00DD4C95" w:rsidRDefault="00000000">
                    <w:pPr>
                      <w:ind w:left="1"/>
                      <w:jc w:val="center"/>
                      <w:rPr>
                        <w:i/>
                      </w:rPr>
                    </w:pPr>
                    <w:r>
                      <w:rPr>
                        <w:i/>
                        <w:spacing w:val="-2"/>
                      </w:rPr>
                      <w:t>Ajalvir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49952" behindDoc="1" locked="0" layoutInCell="1" allowOverlap="1" wp14:anchorId="11F97930" wp14:editId="2AAAED3F">
              <wp:simplePos x="0" y="0"/>
              <wp:positionH relativeFrom="page">
                <wp:posOffset>4357496</wp:posOffset>
              </wp:positionH>
              <wp:positionV relativeFrom="page">
                <wp:posOffset>1877313</wp:posOffset>
              </wp:positionV>
              <wp:extent cx="1513840" cy="36385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13840" cy="3638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D949D0" w14:textId="77777777" w:rsidR="00DD4C95" w:rsidRDefault="00000000">
                          <w:pPr>
                            <w:spacing w:line="264" w:lineRule="exact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color w:val="297ADF"/>
                            </w:rPr>
                            <w:t>A</w:t>
                          </w:r>
                          <w:r>
                            <w:rPr>
                              <w:color w:val="297ADF"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color w:val="297ADF"/>
                            </w:rPr>
                            <w:t>y</w:t>
                          </w:r>
                          <w:r>
                            <w:rPr>
                              <w:color w:val="297ADF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97ADF"/>
                            </w:rPr>
                            <w:t>u</w:t>
                          </w:r>
                          <w:r>
                            <w:rPr>
                              <w:color w:val="297ADF"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color w:val="297ADF"/>
                            </w:rPr>
                            <w:t>n</w:t>
                          </w:r>
                          <w:r>
                            <w:rPr>
                              <w:color w:val="297ADF"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color w:val="297ADF"/>
                            </w:rPr>
                            <w:t>t</w:t>
                          </w:r>
                          <w:r>
                            <w:rPr>
                              <w:color w:val="297ADF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97ADF"/>
                            </w:rPr>
                            <w:t>a</w:t>
                          </w:r>
                          <w:r>
                            <w:rPr>
                              <w:color w:val="297ADF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97ADF"/>
                            </w:rPr>
                            <w:t>m</w:t>
                          </w:r>
                          <w:r>
                            <w:rPr>
                              <w:color w:val="297ADF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97ADF"/>
                            </w:rPr>
                            <w:t>i</w:t>
                          </w:r>
                          <w:r>
                            <w:rPr>
                              <w:color w:val="297ADF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97ADF"/>
                            </w:rPr>
                            <w:t>e</w:t>
                          </w:r>
                          <w:r>
                            <w:rPr>
                              <w:color w:val="297ADF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color w:val="297ADF"/>
                            </w:rPr>
                            <w:t>n</w:t>
                          </w:r>
                          <w:r>
                            <w:rPr>
                              <w:color w:val="297ADF"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color w:val="297ADF"/>
                            </w:rPr>
                            <w:t>t</w:t>
                          </w:r>
                          <w:r>
                            <w:rPr>
                              <w:color w:val="297ADF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97ADF"/>
                            </w:rPr>
                            <w:t>o</w:t>
                          </w:r>
                          <w:r>
                            <w:rPr>
                              <w:color w:val="297ADF"/>
                              <w:spacing w:val="70"/>
                            </w:rPr>
                            <w:t xml:space="preserve"> </w:t>
                          </w:r>
                          <w:r>
                            <w:rPr>
                              <w:color w:val="297ADF"/>
                              <w:sz w:val="24"/>
                            </w:rPr>
                            <w:t>d</w:t>
                          </w:r>
                          <w:r>
                            <w:rPr>
                              <w:color w:val="297ADF"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97ADF"/>
                              <w:sz w:val="24"/>
                            </w:rPr>
                            <w:t>e</w:t>
                          </w:r>
                          <w:r>
                            <w:rPr>
                              <w:color w:val="297ADF"/>
                              <w:spacing w:val="6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97ADF"/>
                              <w:sz w:val="24"/>
                            </w:rPr>
                            <w:t>l</w:t>
                          </w:r>
                          <w:r>
                            <w:rPr>
                              <w:color w:val="297ADF"/>
                              <w:spacing w:val="-2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97ADF"/>
                              <w:spacing w:val="-10"/>
                              <w:sz w:val="24"/>
                            </w:rPr>
                            <w:t>a</w:t>
                          </w:r>
                        </w:p>
                        <w:p w14:paraId="41F16264" w14:textId="77777777" w:rsidR="00DD4C95" w:rsidRPr="0066500E" w:rsidRDefault="00000000">
                          <w:pPr>
                            <w:jc w:val="center"/>
                            <w:rPr>
                              <w:sz w:val="24"/>
                              <w:lang w:val="en-US"/>
                            </w:rPr>
                          </w:pPr>
                          <w:r w:rsidRPr="0066500E">
                            <w:rPr>
                              <w:color w:val="297ADF"/>
                              <w:sz w:val="24"/>
                              <w:lang w:val="en-US"/>
                            </w:rPr>
                            <w:t>V</w:t>
                          </w:r>
                          <w:r w:rsidRPr="0066500E">
                            <w:rPr>
                              <w:color w:val="297ADF"/>
                              <w:spacing w:val="-23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66500E">
                            <w:rPr>
                              <w:color w:val="297ADF"/>
                              <w:sz w:val="24"/>
                              <w:lang w:val="en-US"/>
                            </w:rPr>
                            <w:t>i</w:t>
                          </w:r>
                          <w:r w:rsidRPr="0066500E">
                            <w:rPr>
                              <w:color w:val="297ADF"/>
                              <w:spacing w:val="-24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66500E">
                            <w:rPr>
                              <w:color w:val="297ADF"/>
                              <w:sz w:val="24"/>
                              <w:lang w:val="en-US"/>
                            </w:rPr>
                            <w:t>l</w:t>
                          </w:r>
                          <w:r w:rsidRPr="0066500E">
                            <w:rPr>
                              <w:color w:val="297ADF"/>
                              <w:spacing w:val="-24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66500E">
                            <w:rPr>
                              <w:color w:val="297ADF"/>
                              <w:sz w:val="24"/>
                              <w:lang w:val="en-US"/>
                            </w:rPr>
                            <w:t>l</w:t>
                          </w:r>
                          <w:r w:rsidRPr="0066500E">
                            <w:rPr>
                              <w:color w:val="297ADF"/>
                              <w:spacing w:val="-24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66500E">
                            <w:rPr>
                              <w:color w:val="297ADF"/>
                              <w:sz w:val="24"/>
                              <w:lang w:val="en-US"/>
                            </w:rPr>
                            <w:t>a</w:t>
                          </w:r>
                          <w:r w:rsidRPr="0066500E">
                            <w:rPr>
                              <w:color w:val="297ADF"/>
                              <w:spacing w:val="62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66500E">
                            <w:rPr>
                              <w:color w:val="297ADF"/>
                              <w:sz w:val="24"/>
                              <w:lang w:val="en-US"/>
                            </w:rPr>
                            <w:t>d</w:t>
                          </w:r>
                          <w:r w:rsidRPr="0066500E">
                            <w:rPr>
                              <w:color w:val="297ADF"/>
                              <w:spacing w:val="-23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66500E">
                            <w:rPr>
                              <w:color w:val="297ADF"/>
                              <w:sz w:val="24"/>
                              <w:lang w:val="en-US"/>
                            </w:rPr>
                            <w:t>e</w:t>
                          </w:r>
                          <w:r w:rsidRPr="0066500E">
                            <w:rPr>
                              <w:color w:val="297ADF"/>
                              <w:spacing w:val="63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66500E">
                            <w:rPr>
                              <w:color w:val="297ADF"/>
                              <w:sz w:val="24"/>
                              <w:lang w:val="en-US"/>
                            </w:rPr>
                            <w:t>A</w:t>
                          </w:r>
                          <w:r w:rsidRPr="0066500E">
                            <w:rPr>
                              <w:color w:val="297ADF"/>
                              <w:spacing w:val="-21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66500E">
                            <w:rPr>
                              <w:color w:val="297ADF"/>
                              <w:sz w:val="24"/>
                              <w:lang w:val="en-US"/>
                            </w:rPr>
                            <w:t>j</w:t>
                          </w:r>
                          <w:r w:rsidRPr="0066500E">
                            <w:rPr>
                              <w:color w:val="297ADF"/>
                              <w:spacing w:val="-24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66500E">
                            <w:rPr>
                              <w:color w:val="297ADF"/>
                              <w:sz w:val="24"/>
                              <w:lang w:val="en-US"/>
                            </w:rPr>
                            <w:t>a</w:t>
                          </w:r>
                          <w:r w:rsidRPr="0066500E">
                            <w:rPr>
                              <w:color w:val="297ADF"/>
                              <w:spacing w:val="-24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66500E">
                            <w:rPr>
                              <w:color w:val="297ADF"/>
                              <w:sz w:val="24"/>
                              <w:lang w:val="en-US"/>
                            </w:rPr>
                            <w:t>l</w:t>
                          </w:r>
                          <w:r w:rsidRPr="0066500E">
                            <w:rPr>
                              <w:color w:val="297ADF"/>
                              <w:spacing w:val="-21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66500E">
                            <w:rPr>
                              <w:color w:val="297ADF"/>
                              <w:sz w:val="24"/>
                              <w:lang w:val="en-US"/>
                            </w:rPr>
                            <w:t>v</w:t>
                          </w:r>
                          <w:r w:rsidRPr="0066500E">
                            <w:rPr>
                              <w:color w:val="297ADF"/>
                              <w:spacing w:val="-24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66500E">
                            <w:rPr>
                              <w:color w:val="297ADF"/>
                              <w:sz w:val="24"/>
                              <w:lang w:val="en-US"/>
                            </w:rPr>
                            <w:t>i</w:t>
                          </w:r>
                          <w:r w:rsidRPr="0066500E">
                            <w:rPr>
                              <w:color w:val="297ADF"/>
                              <w:spacing w:val="-24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66500E">
                            <w:rPr>
                              <w:color w:val="297ADF"/>
                              <w:spacing w:val="-10"/>
                              <w:sz w:val="24"/>
                              <w:lang w:val="en-US"/>
                            </w:rPr>
                            <w:t>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1F97930" id="Textbox 4" o:spid="_x0000_s1027" type="#_x0000_t202" style="position:absolute;margin-left:343.1pt;margin-top:147.8pt;width:119.2pt;height:28.65pt;z-index:-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" filled="f" stroked="f">
              <v:textbox inset="0,0,0,0">
                <w:txbxContent>
                  <w:p w14:paraId="03D949D0" w14:textId="77777777" w:rsidR="00DD4C95" w:rsidRDefault="00000000">
                    <w:pPr>
                      <w:spacing w:line="264" w:lineRule="exact"/>
                      <w:jc w:val="center"/>
                      <w:rPr>
                        <w:sz w:val="24"/>
                      </w:rPr>
                    </w:pPr>
                    <w:r>
                      <w:rPr>
                        <w:color w:val="297ADF"/>
                      </w:rPr>
                      <w:t>A</w:t>
                    </w:r>
                    <w:r>
                      <w:rPr>
                        <w:color w:val="297ADF"/>
                        <w:spacing w:val="-20"/>
                      </w:rPr>
                      <w:t xml:space="preserve"> </w:t>
                    </w:r>
                    <w:r>
                      <w:rPr>
                        <w:color w:val="297ADF"/>
                      </w:rPr>
                      <w:t>y</w:t>
                    </w:r>
                    <w:r>
                      <w:rPr>
                        <w:color w:val="297ADF"/>
                        <w:spacing w:val="-18"/>
                      </w:rPr>
                      <w:t xml:space="preserve"> </w:t>
                    </w:r>
                    <w:r>
                      <w:rPr>
                        <w:color w:val="297ADF"/>
                      </w:rPr>
                      <w:t>u</w:t>
                    </w:r>
                    <w:r>
                      <w:rPr>
                        <w:color w:val="297ADF"/>
                        <w:spacing w:val="-20"/>
                      </w:rPr>
                      <w:t xml:space="preserve"> </w:t>
                    </w:r>
                    <w:r>
                      <w:rPr>
                        <w:color w:val="297ADF"/>
                      </w:rPr>
                      <w:t>n</w:t>
                    </w:r>
                    <w:r>
                      <w:rPr>
                        <w:color w:val="297ADF"/>
                        <w:spacing w:val="-20"/>
                      </w:rPr>
                      <w:t xml:space="preserve"> </w:t>
                    </w:r>
                    <w:r>
                      <w:rPr>
                        <w:color w:val="297ADF"/>
                      </w:rPr>
                      <w:t>t</w:t>
                    </w:r>
                    <w:r>
                      <w:rPr>
                        <w:color w:val="297ADF"/>
                        <w:spacing w:val="-19"/>
                      </w:rPr>
                      <w:t xml:space="preserve"> </w:t>
                    </w:r>
                    <w:r>
                      <w:rPr>
                        <w:color w:val="297ADF"/>
                      </w:rPr>
                      <w:t>a</w:t>
                    </w:r>
                    <w:r>
                      <w:rPr>
                        <w:color w:val="297ADF"/>
                        <w:spacing w:val="-19"/>
                      </w:rPr>
                      <w:t xml:space="preserve"> </w:t>
                    </w:r>
                    <w:r>
                      <w:rPr>
                        <w:color w:val="297ADF"/>
                      </w:rPr>
                      <w:t>m</w:t>
                    </w:r>
                    <w:r>
                      <w:rPr>
                        <w:color w:val="297ADF"/>
                        <w:spacing w:val="-18"/>
                      </w:rPr>
                      <w:t xml:space="preserve"> </w:t>
                    </w:r>
                    <w:r>
                      <w:rPr>
                        <w:color w:val="297ADF"/>
                      </w:rPr>
                      <w:t>i</w:t>
                    </w:r>
                    <w:r>
                      <w:rPr>
                        <w:color w:val="297ADF"/>
                        <w:spacing w:val="-19"/>
                      </w:rPr>
                      <w:t xml:space="preserve"> </w:t>
                    </w:r>
                    <w:r>
                      <w:rPr>
                        <w:color w:val="297ADF"/>
                      </w:rPr>
                      <w:t>e</w:t>
                    </w:r>
                    <w:r>
                      <w:rPr>
                        <w:color w:val="297ADF"/>
                        <w:spacing w:val="-16"/>
                      </w:rPr>
                      <w:t xml:space="preserve"> </w:t>
                    </w:r>
                    <w:r>
                      <w:rPr>
                        <w:color w:val="297ADF"/>
                      </w:rPr>
                      <w:t>n</w:t>
                    </w:r>
                    <w:r>
                      <w:rPr>
                        <w:color w:val="297ADF"/>
                        <w:spacing w:val="-20"/>
                      </w:rPr>
                      <w:t xml:space="preserve"> </w:t>
                    </w:r>
                    <w:r>
                      <w:rPr>
                        <w:color w:val="297ADF"/>
                      </w:rPr>
                      <w:t>t</w:t>
                    </w:r>
                    <w:r>
                      <w:rPr>
                        <w:color w:val="297ADF"/>
                        <w:spacing w:val="-19"/>
                      </w:rPr>
                      <w:t xml:space="preserve"> </w:t>
                    </w:r>
                    <w:r>
                      <w:rPr>
                        <w:color w:val="297ADF"/>
                      </w:rPr>
                      <w:t>o</w:t>
                    </w:r>
                    <w:r>
                      <w:rPr>
                        <w:color w:val="297ADF"/>
                        <w:spacing w:val="70"/>
                      </w:rPr>
                      <w:t xml:space="preserve"> </w:t>
                    </w:r>
                    <w:r>
                      <w:rPr>
                        <w:color w:val="297ADF"/>
                        <w:sz w:val="24"/>
                      </w:rPr>
                      <w:t>d</w:t>
                    </w:r>
                    <w:r>
                      <w:rPr>
                        <w:color w:val="297ADF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297ADF"/>
                        <w:sz w:val="24"/>
                      </w:rPr>
                      <w:t>e</w:t>
                    </w:r>
                    <w:r>
                      <w:rPr>
                        <w:color w:val="297ADF"/>
                        <w:spacing w:val="63"/>
                        <w:sz w:val="24"/>
                      </w:rPr>
                      <w:t xml:space="preserve"> </w:t>
                    </w:r>
                    <w:r>
                      <w:rPr>
                        <w:color w:val="297ADF"/>
                        <w:sz w:val="24"/>
                      </w:rPr>
                      <w:t>l</w:t>
                    </w:r>
                    <w:r>
                      <w:rPr>
                        <w:color w:val="297ADF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color w:val="297ADF"/>
                        <w:spacing w:val="-10"/>
                        <w:sz w:val="24"/>
                      </w:rPr>
                      <w:t>a</w:t>
                    </w:r>
                  </w:p>
                  <w:p w14:paraId="41F16264" w14:textId="77777777" w:rsidR="00DD4C95" w:rsidRPr="0066500E" w:rsidRDefault="00000000">
                    <w:pPr>
                      <w:jc w:val="center"/>
                      <w:rPr>
                        <w:sz w:val="24"/>
                        <w:lang w:val="en-US"/>
                      </w:rPr>
                    </w:pPr>
                    <w:r w:rsidRPr="0066500E">
                      <w:rPr>
                        <w:color w:val="297ADF"/>
                        <w:sz w:val="24"/>
                        <w:lang w:val="en-US"/>
                      </w:rPr>
                      <w:t>V</w:t>
                    </w:r>
                    <w:r w:rsidRPr="0066500E">
                      <w:rPr>
                        <w:color w:val="297ADF"/>
                        <w:spacing w:val="-23"/>
                        <w:sz w:val="24"/>
                        <w:lang w:val="en-US"/>
                      </w:rPr>
                      <w:t xml:space="preserve"> </w:t>
                    </w:r>
                    <w:r w:rsidRPr="0066500E">
                      <w:rPr>
                        <w:color w:val="297ADF"/>
                        <w:sz w:val="24"/>
                        <w:lang w:val="en-US"/>
                      </w:rPr>
                      <w:t>i</w:t>
                    </w:r>
                    <w:r w:rsidRPr="0066500E">
                      <w:rPr>
                        <w:color w:val="297ADF"/>
                        <w:spacing w:val="-24"/>
                        <w:sz w:val="24"/>
                        <w:lang w:val="en-US"/>
                      </w:rPr>
                      <w:t xml:space="preserve"> </w:t>
                    </w:r>
                    <w:r w:rsidRPr="0066500E">
                      <w:rPr>
                        <w:color w:val="297ADF"/>
                        <w:sz w:val="24"/>
                        <w:lang w:val="en-US"/>
                      </w:rPr>
                      <w:t>l</w:t>
                    </w:r>
                    <w:r w:rsidRPr="0066500E">
                      <w:rPr>
                        <w:color w:val="297ADF"/>
                        <w:spacing w:val="-24"/>
                        <w:sz w:val="24"/>
                        <w:lang w:val="en-US"/>
                      </w:rPr>
                      <w:t xml:space="preserve"> </w:t>
                    </w:r>
                    <w:r w:rsidRPr="0066500E">
                      <w:rPr>
                        <w:color w:val="297ADF"/>
                        <w:sz w:val="24"/>
                        <w:lang w:val="en-US"/>
                      </w:rPr>
                      <w:t>l</w:t>
                    </w:r>
                    <w:r w:rsidRPr="0066500E">
                      <w:rPr>
                        <w:color w:val="297ADF"/>
                        <w:spacing w:val="-24"/>
                        <w:sz w:val="24"/>
                        <w:lang w:val="en-US"/>
                      </w:rPr>
                      <w:t xml:space="preserve"> </w:t>
                    </w:r>
                    <w:r w:rsidRPr="0066500E">
                      <w:rPr>
                        <w:color w:val="297ADF"/>
                        <w:sz w:val="24"/>
                        <w:lang w:val="en-US"/>
                      </w:rPr>
                      <w:t>a</w:t>
                    </w:r>
                    <w:r w:rsidRPr="0066500E">
                      <w:rPr>
                        <w:color w:val="297ADF"/>
                        <w:spacing w:val="62"/>
                        <w:sz w:val="24"/>
                        <w:lang w:val="en-US"/>
                      </w:rPr>
                      <w:t xml:space="preserve"> </w:t>
                    </w:r>
                    <w:r w:rsidRPr="0066500E">
                      <w:rPr>
                        <w:color w:val="297ADF"/>
                        <w:sz w:val="24"/>
                        <w:lang w:val="en-US"/>
                      </w:rPr>
                      <w:t>d</w:t>
                    </w:r>
                    <w:r w:rsidRPr="0066500E">
                      <w:rPr>
                        <w:color w:val="297ADF"/>
                        <w:spacing w:val="-23"/>
                        <w:sz w:val="24"/>
                        <w:lang w:val="en-US"/>
                      </w:rPr>
                      <w:t xml:space="preserve"> </w:t>
                    </w:r>
                    <w:r w:rsidRPr="0066500E">
                      <w:rPr>
                        <w:color w:val="297ADF"/>
                        <w:sz w:val="24"/>
                        <w:lang w:val="en-US"/>
                      </w:rPr>
                      <w:t>e</w:t>
                    </w:r>
                    <w:r w:rsidRPr="0066500E">
                      <w:rPr>
                        <w:color w:val="297ADF"/>
                        <w:spacing w:val="63"/>
                        <w:sz w:val="24"/>
                        <w:lang w:val="en-US"/>
                      </w:rPr>
                      <w:t xml:space="preserve"> </w:t>
                    </w:r>
                    <w:r w:rsidRPr="0066500E">
                      <w:rPr>
                        <w:color w:val="297ADF"/>
                        <w:sz w:val="24"/>
                        <w:lang w:val="en-US"/>
                      </w:rPr>
                      <w:t>A</w:t>
                    </w:r>
                    <w:r w:rsidRPr="0066500E">
                      <w:rPr>
                        <w:color w:val="297ADF"/>
                        <w:spacing w:val="-21"/>
                        <w:sz w:val="24"/>
                        <w:lang w:val="en-US"/>
                      </w:rPr>
                      <w:t xml:space="preserve"> </w:t>
                    </w:r>
                    <w:r w:rsidRPr="0066500E">
                      <w:rPr>
                        <w:color w:val="297ADF"/>
                        <w:sz w:val="24"/>
                        <w:lang w:val="en-US"/>
                      </w:rPr>
                      <w:t>j</w:t>
                    </w:r>
                    <w:r w:rsidRPr="0066500E">
                      <w:rPr>
                        <w:color w:val="297ADF"/>
                        <w:spacing w:val="-24"/>
                        <w:sz w:val="24"/>
                        <w:lang w:val="en-US"/>
                      </w:rPr>
                      <w:t xml:space="preserve"> </w:t>
                    </w:r>
                    <w:r w:rsidRPr="0066500E">
                      <w:rPr>
                        <w:color w:val="297ADF"/>
                        <w:sz w:val="24"/>
                        <w:lang w:val="en-US"/>
                      </w:rPr>
                      <w:t>a</w:t>
                    </w:r>
                    <w:r w:rsidRPr="0066500E">
                      <w:rPr>
                        <w:color w:val="297ADF"/>
                        <w:spacing w:val="-24"/>
                        <w:sz w:val="24"/>
                        <w:lang w:val="en-US"/>
                      </w:rPr>
                      <w:t xml:space="preserve"> </w:t>
                    </w:r>
                    <w:r w:rsidRPr="0066500E">
                      <w:rPr>
                        <w:color w:val="297ADF"/>
                        <w:sz w:val="24"/>
                        <w:lang w:val="en-US"/>
                      </w:rPr>
                      <w:t>l</w:t>
                    </w:r>
                    <w:r w:rsidRPr="0066500E">
                      <w:rPr>
                        <w:color w:val="297ADF"/>
                        <w:spacing w:val="-21"/>
                        <w:sz w:val="24"/>
                        <w:lang w:val="en-US"/>
                      </w:rPr>
                      <w:t xml:space="preserve"> </w:t>
                    </w:r>
                    <w:r w:rsidRPr="0066500E">
                      <w:rPr>
                        <w:color w:val="297ADF"/>
                        <w:sz w:val="24"/>
                        <w:lang w:val="en-US"/>
                      </w:rPr>
                      <w:t>v</w:t>
                    </w:r>
                    <w:r w:rsidRPr="0066500E">
                      <w:rPr>
                        <w:color w:val="297ADF"/>
                        <w:spacing w:val="-24"/>
                        <w:sz w:val="24"/>
                        <w:lang w:val="en-US"/>
                      </w:rPr>
                      <w:t xml:space="preserve"> </w:t>
                    </w:r>
                    <w:r w:rsidRPr="0066500E">
                      <w:rPr>
                        <w:color w:val="297ADF"/>
                        <w:sz w:val="24"/>
                        <w:lang w:val="en-US"/>
                      </w:rPr>
                      <w:t>i</w:t>
                    </w:r>
                    <w:r w:rsidRPr="0066500E">
                      <w:rPr>
                        <w:color w:val="297ADF"/>
                        <w:spacing w:val="-24"/>
                        <w:sz w:val="24"/>
                        <w:lang w:val="en-US"/>
                      </w:rPr>
                      <w:t xml:space="preserve"> </w:t>
                    </w:r>
                    <w:r w:rsidRPr="0066500E">
                      <w:rPr>
                        <w:color w:val="297ADF"/>
                        <w:spacing w:val="-10"/>
                        <w:sz w:val="24"/>
                        <w:lang w:val="en-US"/>
                      </w:rP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822A42"/>
    <w:multiLevelType w:val="hybridMultilevel"/>
    <w:tmpl w:val="C602E820"/>
    <w:lvl w:ilvl="0" w:tplc="CDD26620">
      <w:start w:val="1"/>
      <w:numFmt w:val="decimal"/>
      <w:lvlText w:val="%1."/>
      <w:lvlJc w:val="left"/>
      <w:pPr>
        <w:ind w:left="722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75388208">
      <w:numFmt w:val="bullet"/>
      <w:lvlText w:val="•"/>
      <w:lvlJc w:val="left"/>
      <w:pPr>
        <w:ind w:left="1541" w:hanging="360"/>
      </w:pPr>
      <w:rPr>
        <w:rFonts w:hint="default"/>
        <w:lang w:val="es-ES" w:eastAsia="en-US" w:bidi="ar-SA"/>
      </w:rPr>
    </w:lvl>
    <w:lvl w:ilvl="2" w:tplc="04D01844">
      <w:numFmt w:val="bullet"/>
      <w:lvlText w:val="•"/>
      <w:lvlJc w:val="left"/>
      <w:pPr>
        <w:ind w:left="2362" w:hanging="360"/>
      </w:pPr>
      <w:rPr>
        <w:rFonts w:hint="default"/>
        <w:lang w:val="es-ES" w:eastAsia="en-US" w:bidi="ar-SA"/>
      </w:rPr>
    </w:lvl>
    <w:lvl w:ilvl="3" w:tplc="457C1FDC">
      <w:numFmt w:val="bullet"/>
      <w:lvlText w:val="•"/>
      <w:lvlJc w:val="left"/>
      <w:pPr>
        <w:ind w:left="3183" w:hanging="360"/>
      </w:pPr>
      <w:rPr>
        <w:rFonts w:hint="default"/>
        <w:lang w:val="es-ES" w:eastAsia="en-US" w:bidi="ar-SA"/>
      </w:rPr>
    </w:lvl>
    <w:lvl w:ilvl="4" w:tplc="A30230F0">
      <w:numFmt w:val="bullet"/>
      <w:lvlText w:val="•"/>
      <w:lvlJc w:val="left"/>
      <w:pPr>
        <w:ind w:left="4004" w:hanging="360"/>
      </w:pPr>
      <w:rPr>
        <w:rFonts w:hint="default"/>
        <w:lang w:val="es-ES" w:eastAsia="en-US" w:bidi="ar-SA"/>
      </w:rPr>
    </w:lvl>
    <w:lvl w:ilvl="5" w:tplc="D3341650">
      <w:numFmt w:val="bullet"/>
      <w:lvlText w:val="•"/>
      <w:lvlJc w:val="left"/>
      <w:pPr>
        <w:ind w:left="4825" w:hanging="360"/>
      </w:pPr>
      <w:rPr>
        <w:rFonts w:hint="default"/>
        <w:lang w:val="es-ES" w:eastAsia="en-US" w:bidi="ar-SA"/>
      </w:rPr>
    </w:lvl>
    <w:lvl w:ilvl="6" w:tplc="50CE5498">
      <w:numFmt w:val="bullet"/>
      <w:lvlText w:val="•"/>
      <w:lvlJc w:val="left"/>
      <w:pPr>
        <w:ind w:left="5646" w:hanging="360"/>
      </w:pPr>
      <w:rPr>
        <w:rFonts w:hint="default"/>
        <w:lang w:val="es-ES" w:eastAsia="en-US" w:bidi="ar-SA"/>
      </w:rPr>
    </w:lvl>
    <w:lvl w:ilvl="7" w:tplc="9ED6DDF8">
      <w:numFmt w:val="bullet"/>
      <w:lvlText w:val="•"/>
      <w:lvlJc w:val="left"/>
      <w:pPr>
        <w:ind w:left="6467" w:hanging="360"/>
      </w:pPr>
      <w:rPr>
        <w:rFonts w:hint="default"/>
        <w:lang w:val="es-ES" w:eastAsia="en-US" w:bidi="ar-SA"/>
      </w:rPr>
    </w:lvl>
    <w:lvl w:ilvl="8" w:tplc="238C1FEA">
      <w:numFmt w:val="bullet"/>
      <w:lvlText w:val="•"/>
      <w:lvlJc w:val="left"/>
      <w:pPr>
        <w:ind w:left="7289" w:hanging="360"/>
      </w:pPr>
      <w:rPr>
        <w:rFonts w:hint="default"/>
        <w:lang w:val="es-ES" w:eastAsia="en-US" w:bidi="ar-SA"/>
      </w:rPr>
    </w:lvl>
  </w:abstractNum>
  <w:num w:numId="1" w16cid:durableId="698936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C95"/>
    <w:rsid w:val="0066500E"/>
    <w:rsid w:val="00AD79FC"/>
    <w:rsid w:val="00C4600E"/>
    <w:rsid w:val="00DD4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47EBE"/>
  <w15:docId w15:val="{A8842BB5-6B67-417D-946F-88F7816D9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22"/>
      <w:ind w:left="721"/>
    </w:pPr>
  </w:style>
  <w:style w:type="paragraph" w:styleId="Ttulo">
    <w:name w:val="Title"/>
    <w:basedOn w:val="Normal"/>
    <w:uiPriority w:val="10"/>
    <w:qFormat/>
    <w:pPr>
      <w:ind w:left="1276" w:right="332" w:hanging="1212"/>
    </w:pPr>
    <w:rPr>
      <w:b/>
      <w:bCs/>
      <w:sz w:val="36"/>
      <w:szCs w:val="36"/>
      <w:u w:val="single" w:color="000000"/>
    </w:rPr>
  </w:style>
  <w:style w:type="paragraph" w:styleId="Prrafodelista">
    <w:name w:val="List Paragraph"/>
    <w:basedOn w:val="Normal"/>
    <w:uiPriority w:val="1"/>
    <w:qFormat/>
    <w:pPr>
      <w:ind w:left="719" w:hanging="35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Policía Local de Ajalvir</dc:creator>
  <cp:lastModifiedBy>María del Carmen  Ruiz</cp:lastModifiedBy>
  <cp:revision>2</cp:revision>
  <dcterms:created xsi:type="dcterms:W3CDTF">2025-01-19T18:04:00Z</dcterms:created>
  <dcterms:modified xsi:type="dcterms:W3CDTF">2025-01-19T18:04:00Z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2024-01-22T00:00:00Z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2025-01-19T00:00:00Z</vt:filetime>
  </property>
  <property fmtid="{D5CDD505-2E9C-101B-9397-08002B2CF9AE}" pid="5" name="Producer">
    <vt:lpwstr>Microsoft® Word para Microsoft 365</vt:lpwstr>
  </property>
</Properties>
</file>