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44" w:rsidRPr="004F5802" w:rsidRDefault="00A07544" w:rsidP="00A07544">
      <w:pPr>
        <w:rPr>
          <w:rFonts w:ascii="Arial" w:hAnsi="Arial" w:cs="Arial"/>
          <w:b/>
          <w:color w:val="002878"/>
          <w:sz w:val="16"/>
          <w:szCs w:val="16"/>
        </w:rPr>
      </w:pPr>
      <w:r>
        <w:rPr>
          <w:rFonts w:ascii="Arial" w:hAnsi="Arial" w:cs="Arial"/>
          <w:b/>
          <w:noProof/>
          <w:color w:val="002878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195580</wp:posOffset>
            </wp:positionV>
            <wp:extent cx="1477645" cy="802005"/>
            <wp:effectExtent l="19050" t="0" r="8255" b="0"/>
            <wp:wrapNone/>
            <wp:docPr id="2" name="Imagen 2" descr="CLM_Fondo_Azul_3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M_Fondo_Azul_3,5c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802">
        <w:rPr>
          <w:rFonts w:ascii="Arial" w:hAnsi="Arial" w:cs="Arial"/>
          <w:b/>
          <w:color w:val="002878"/>
          <w:sz w:val="16"/>
          <w:szCs w:val="16"/>
        </w:rPr>
        <w:t>Consejería de Educación</w:t>
      </w:r>
      <w:r>
        <w:rPr>
          <w:rFonts w:ascii="Arial" w:hAnsi="Arial" w:cs="Arial"/>
          <w:b/>
          <w:color w:val="002878"/>
          <w:sz w:val="16"/>
          <w:szCs w:val="16"/>
        </w:rPr>
        <w:t>, Cultura y Deportes</w:t>
      </w:r>
    </w:p>
    <w:p w:rsidR="00A07544" w:rsidRPr="004F5802" w:rsidRDefault="00A07544" w:rsidP="00A07544">
      <w:pPr>
        <w:rPr>
          <w:rFonts w:ascii="Arial Narrow" w:hAnsi="Arial Narrow"/>
          <w:b/>
          <w:color w:val="002878"/>
          <w:spacing w:val="-2"/>
          <w:sz w:val="16"/>
          <w:szCs w:val="16"/>
        </w:rPr>
      </w:pPr>
      <w:r w:rsidRPr="004F5802">
        <w:rPr>
          <w:rFonts w:ascii="Arial Narrow" w:hAnsi="Arial Narrow"/>
          <w:b/>
          <w:color w:val="002878"/>
          <w:spacing w:val="-2"/>
          <w:sz w:val="16"/>
          <w:szCs w:val="16"/>
        </w:rPr>
        <w:t xml:space="preserve"> </w:t>
      </w:r>
      <w:r>
        <w:rPr>
          <w:rFonts w:ascii="Arial Narrow" w:hAnsi="Arial Narrow"/>
          <w:b/>
          <w:color w:val="002878"/>
          <w:spacing w:val="-2"/>
          <w:sz w:val="16"/>
          <w:szCs w:val="16"/>
        </w:rPr>
        <w:t>I.E.S. Cristóbal Pérez Pastor</w:t>
      </w:r>
    </w:p>
    <w:p w:rsidR="00A07544" w:rsidRDefault="00A07544" w:rsidP="00A07544">
      <w:pPr>
        <w:rPr>
          <w:rFonts w:ascii="Arial Narrow" w:hAnsi="Arial Narrow"/>
          <w:color w:val="9A9B9D"/>
          <w:sz w:val="14"/>
          <w:szCs w:val="14"/>
        </w:rPr>
      </w:pPr>
      <w:r>
        <w:rPr>
          <w:rFonts w:ascii="Arial Narrow" w:hAnsi="Arial Narrow"/>
          <w:color w:val="C0C0C0"/>
          <w:sz w:val="14"/>
          <w:szCs w:val="14"/>
        </w:rPr>
        <w:t xml:space="preserve"> </w:t>
      </w:r>
      <w:r>
        <w:rPr>
          <w:rFonts w:ascii="Arial Narrow" w:hAnsi="Arial Narrow"/>
          <w:color w:val="9A9B9D"/>
          <w:sz w:val="14"/>
          <w:szCs w:val="14"/>
        </w:rPr>
        <w:t>Paseo del Guijarral, s/nº</w:t>
      </w:r>
    </w:p>
    <w:p w:rsidR="00A07544" w:rsidRDefault="00A07544" w:rsidP="00A07544">
      <w:pPr>
        <w:rPr>
          <w:rFonts w:ascii="Arial Narrow" w:hAnsi="Arial Narrow"/>
          <w:color w:val="9A9B9D"/>
          <w:sz w:val="14"/>
          <w:szCs w:val="14"/>
        </w:rPr>
      </w:pPr>
      <w:r>
        <w:rPr>
          <w:rFonts w:ascii="Arial Narrow" w:hAnsi="Arial Narrow"/>
          <w:color w:val="9A9B9D"/>
          <w:sz w:val="14"/>
          <w:szCs w:val="14"/>
        </w:rPr>
        <w:t xml:space="preserve"> 02500  TOBARRA- (Albacete)</w:t>
      </w:r>
    </w:p>
    <w:p w:rsidR="00A07544" w:rsidRPr="006249BA" w:rsidRDefault="00A07544" w:rsidP="00A07544">
      <w:pPr>
        <w:rPr>
          <w:rFonts w:ascii="Arial Narrow" w:hAnsi="Arial Narrow"/>
          <w:color w:val="9A9B9D"/>
          <w:sz w:val="14"/>
          <w:szCs w:val="14"/>
          <w:lang w:val="en-US"/>
        </w:rPr>
      </w:pPr>
      <w:r>
        <w:rPr>
          <w:rFonts w:ascii="Arial Narrow" w:hAnsi="Arial Narrow"/>
          <w:color w:val="9A9B9D"/>
          <w:sz w:val="14"/>
          <w:szCs w:val="14"/>
        </w:rPr>
        <w:t xml:space="preserve"> </w:t>
      </w:r>
      <w:proofErr w:type="spellStart"/>
      <w:r w:rsidRPr="006249BA">
        <w:rPr>
          <w:rFonts w:ascii="Arial Narrow" w:hAnsi="Arial Narrow"/>
          <w:color w:val="9A9B9D"/>
          <w:sz w:val="14"/>
          <w:szCs w:val="14"/>
          <w:lang w:val="en-US"/>
        </w:rPr>
        <w:t>Tlf</w:t>
      </w:r>
      <w:proofErr w:type="spellEnd"/>
      <w:r w:rsidRPr="006249BA">
        <w:rPr>
          <w:rFonts w:ascii="Arial Narrow" w:hAnsi="Arial Narrow"/>
          <w:color w:val="9A9B9D"/>
          <w:sz w:val="14"/>
          <w:szCs w:val="14"/>
          <w:lang w:val="en-US"/>
        </w:rPr>
        <w:t xml:space="preserve">º y Fax </w:t>
      </w:r>
      <w:proofErr w:type="gramStart"/>
      <w:r w:rsidRPr="006249BA">
        <w:rPr>
          <w:rFonts w:ascii="Arial Narrow" w:hAnsi="Arial Narrow"/>
          <w:color w:val="9A9B9D"/>
          <w:sz w:val="14"/>
          <w:szCs w:val="14"/>
          <w:lang w:val="en-US"/>
        </w:rPr>
        <w:t xml:space="preserve">967328632  </w:t>
      </w:r>
      <w:proofErr w:type="spellStart"/>
      <w:r w:rsidRPr="006249BA">
        <w:rPr>
          <w:rFonts w:ascii="Arial Narrow" w:hAnsi="Arial Narrow"/>
          <w:color w:val="9A9B9D"/>
          <w:sz w:val="14"/>
          <w:szCs w:val="14"/>
          <w:lang w:val="en-US"/>
        </w:rPr>
        <w:t>E.Mail</w:t>
      </w:r>
      <w:proofErr w:type="spellEnd"/>
      <w:proofErr w:type="gramEnd"/>
      <w:r w:rsidRPr="006249BA">
        <w:rPr>
          <w:rFonts w:ascii="Arial Narrow" w:hAnsi="Arial Narrow"/>
          <w:color w:val="9A9B9D"/>
          <w:sz w:val="14"/>
          <w:szCs w:val="14"/>
          <w:lang w:val="en-US"/>
        </w:rPr>
        <w:t>: 02004446.ies@edu.jccm.es</w:t>
      </w:r>
    </w:p>
    <w:p w:rsidR="00A07544" w:rsidRPr="003E2ACA" w:rsidRDefault="00A07544" w:rsidP="00A07544">
      <w:pPr>
        <w:jc w:val="both"/>
        <w:rPr>
          <w:lang w:val="en-US"/>
        </w:rPr>
      </w:pPr>
    </w:p>
    <w:p w:rsidR="00A07544" w:rsidRPr="003E2ACA" w:rsidRDefault="00A07544" w:rsidP="00A07544">
      <w:pPr>
        <w:jc w:val="both"/>
        <w:rPr>
          <w:lang w:val="en-US"/>
        </w:rPr>
      </w:pPr>
    </w:p>
    <w:p w:rsidR="00A07544" w:rsidRPr="008966EB" w:rsidRDefault="00A07544" w:rsidP="00A07544">
      <w:pPr>
        <w:jc w:val="both"/>
      </w:pPr>
      <w:r w:rsidRPr="008966EB">
        <w:t>Estimadas familias:</w:t>
      </w:r>
    </w:p>
    <w:p w:rsidR="00A07544" w:rsidRDefault="00A07544" w:rsidP="00A07544">
      <w:pPr>
        <w:jc w:val="both"/>
      </w:pPr>
      <w:r w:rsidRPr="008966EB">
        <w:t>El 19 de abril se ha publicado en el DOCM el Decre</w:t>
      </w:r>
      <w:r>
        <w:t>to 30/2017 de 11/04/2017, por el</w:t>
      </w:r>
      <w:r w:rsidRPr="008966EB">
        <w:t xml:space="preserve"> que se realiza la convocatoria p</w:t>
      </w:r>
      <w:r>
        <w:t>ública que regula las ayudas para el uso de libros de texto para el alumnado de Primaria y Secundaria Obligatoria matriculado en centros públicos y concertados de Castilla-La Mancha. Están ayudas están destinadas a los alumnos que tengan una Renta Familiar igual o inferior a la que aparece en la Convocatoria en función del número de miembros computables</w:t>
      </w:r>
    </w:p>
    <w:p w:rsidR="00A07544" w:rsidRDefault="00A07544" w:rsidP="00A07544">
      <w:pPr>
        <w:jc w:val="both"/>
      </w:pPr>
      <w:r>
        <w:t xml:space="preserve">El período para presentar solicitudes es desde el día 20 de abril al 11 de mayo de 2017, ambos incluidos. </w:t>
      </w:r>
      <w:r w:rsidRPr="00657CD7">
        <w:rPr>
          <w:b/>
        </w:rPr>
        <w:t>Podrán presentar solicitud de participación los padres o tutores de los alumnos que vayan a estar matriculados en cualquier curso de Educación Secundaria Obligatoria</w:t>
      </w:r>
      <w:r>
        <w:t xml:space="preserve">. En 4º de la ESO se aconseja que se presente solicitud si se considera que el alumno pudiera repetir curso. Si existe la posibilidad de que se produzca un traslado a otro centro de Castilla- La Mancha también se debe solicitar la ayuda, pues si es concedida se le asignarían los libros </w:t>
      </w:r>
      <w:proofErr w:type="gramStart"/>
      <w:r>
        <w:t>en</w:t>
      </w:r>
      <w:proofErr w:type="gramEnd"/>
      <w:r>
        <w:t xml:space="preserve"> el centro de destino.</w:t>
      </w:r>
    </w:p>
    <w:p w:rsidR="00A07544" w:rsidRDefault="00A07544" w:rsidP="00A07544">
      <w:pPr>
        <w:jc w:val="both"/>
      </w:pPr>
      <w:r>
        <w:t xml:space="preserve">Las solicitudes se realizarán a través del programa Papás 2.0  </w:t>
      </w:r>
      <w:r w:rsidRPr="009C4240">
        <w:rPr>
          <w:i/>
        </w:rPr>
        <w:t>http:/papas.jccm.es</w:t>
      </w:r>
      <w:r>
        <w:t xml:space="preserve"> con las claves de usuario y contraseña. Toda la información relacionada con esta convocatoria la podrán encontrar en el Portal de Educación en el enlace </w:t>
      </w:r>
      <w:hyperlink r:id="rId5" w:history="1">
        <w:r w:rsidRPr="00116440">
          <w:rPr>
            <w:rStyle w:val="Hipervnculo"/>
            <w:i/>
          </w:rPr>
          <w:t>http://www.educa.jccm.es/alumnado/es/servicios-educativos/materiales-curriculares</w:t>
        </w:r>
      </w:hyperlink>
      <w:r>
        <w:rPr>
          <w:i/>
        </w:rPr>
        <w:t xml:space="preserve">. </w:t>
      </w:r>
      <w:r>
        <w:t>. También pueden informarse en el teléfono único 012 y el Instituto.</w:t>
      </w:r>
    </w:p>
    <w:p w:rsidR="00A07544" w:rsidRDefault="00A07544" w:rsidP="00A07544">
      <w:pPr>
        <w:jc w:val="both"/>
      </w:pPr>
      <w:r>
        <w:t xml:space="preserve">La resolución provisional de las ayudas se realizará en junio. Les recordamos que, al igual que el curso pasado, </w:t>
      </w:r>
      <w:r w:rsidRPr="00657CD7">
        <w:rPr>
          <w:b/>
        </w:rPr>
        <w:t>la gestión de la adquisición y reparto de libros las realizará el Centro y que las familias qu</w:t>
      </w:r>
      <w:r>
        <w:rPr>
          <w:b/>
        </w:rPr>
        <w:t xml:space="preserve">e soliciten la ayuda NO deben </w:t>
      </w:r>
      <w:r w:rsidRPr="00657CD7">
        <w:rPr>
          <w:b/>
        </w:rPr>
        <w:t xml:space="preserve"> comprar los libros hasta que el Ins</w:t>
      </w:r>
      <w:r>
        <w:rPr>
          <w:b/>
        </w:rPr>
        <w:t>t</w:t>
      </w:r>
      <w:r w:rsidRPr="00657CD7">
        <w:rPr>
          <w:b/>
        </w:rPr>
        <w:t>ituto no establezca qué libros serán objeto de préstamo a los alumnos beneficiarios</w:t>
      </w:r>
      <w:r>
        <w:t>, que será a final del presente curso.</w:t>
      </w:r>
    </w:p>
    <w:p w:rsidR="00A07544" w:rsidRDefault="00A07544" w:rsidP="00A07544">
      <w:pPr>
        <w:jc w:val="both"/>
      </w:pPr>
      <w:r>
        <w:t xml:space="preserve">                                           Sin otro particular, reciban un saludo</w:t>
      </w:r>
    </w:p>
    <w:p w:rsidR="00A07544" w:rsidRDefault="00A07544" w:rsidP="00A07544">
      <w:pPr>
        <w:jc w:val="both"/>
      </w:pPr>
      <w:r>
        <w:t xml:space="preserve">                                                                                                EL EQUIPO DIRECTIVO</w:t>
      </w:r>
    </w:p>
    <w:p w:rsidR="00A07544" w:rsidRDefault="00A07544" w:rsidP="00A07544">
      <w:pPr>
        <w:jc w:val="both"/>
      </w:pPr>
    </w:p>
    <w:p w:rsidR="009064C9" w:rsidRPr="00BB1508" w:rsidRDefault="00A07544" w:rsidP="009064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  <w:r w:rsidR="009064C9" w:rsidRPr="00BB1508">
        <w:rPr>
          <w:b/>
          <w:sz w:val="28"/>
          <w:szCs w:val="28"/>
        </w:rPr>
        <w:t>Abierta convocatoria para solicitar ayudas para libros de texto en la ESO curso 2017/18:</w:t>
      </w:r>
    </w:p>
    <w:p w:rsidR="009064C9" w:rsidRDefault="009064C9" w:rsidP="009064C9">
      <w:pPr>
        <w:jc w:val="both"/>
      </w:pPr>
      <w:r>
        <w:t xml:space="preserve">- </w:t>
      </w:r>
      <w:r w:rsidRPr="008966EB">
        <w:t>El 19 de abril se ha publicado en el DOCM el Decre</w:t>
      </w:r>
      <w:r>
        <w:t>to 30/2017 de 11/04/2017.  Estas ayudas están destinadas a los alumnos que tengan una Renta Familiar igual o inferior a la que aparece en el artículo 27 de la Convocatoria y en función del número de miembros computables.</w:t>
      </w:r>
    </w:p>
    <w:p w:rsidR="009064C9" w:rsidRDefault="009064C9" w:rsidP="009064C9">
      <w:pPr>
        <w:jc w:val="both"/>
      </w:pPr>
      <w:r>
        <w:t xml:space="preserve">- Plazo presentación solicitudes: </w:t>
      </w:r>
      <w:r w:rsidRPr="009064C9">
        <w:rPr>
          <w:b/>
        </w:rPr>
        <w:t>desde el día 20 de abril al 11 de mayo de 2017</w:t>
      </w:r>
      <w:r>
        <w:t xml:space="preserve">, ambos incluidos.  En 4º de la ESO se aconseja que se presente solicitud si se considera que el alumno pudiera repetir curso. Las solicitudes se realizarán a través del programa Papás 2.0  </w:t>
      </w:r>
      <w:r w:rsidRPr="009C4240">
        <w:rPr>
          <w:i/>
        </w:rPr>
        <w:t>http:/</w:t>
      </w:r>
      <w:proofErr w:type="gramStart"/>
      <w:r w:rsidRPr="009C4240">
        <w:rPr>
          <w:i/>
        </w:rPr>
        <w:t>papas.jccm.es</w:t>
      </w:r>
      <w:r>
        <w:t xml:space="preserve"> .</w:t>
      </w:r>
      <w:proofErr w:type="gramEnd"/>
      <w:r>
        <w:t xml:space="preserve"> Es necesario disponer de usuario y contraseña. Toda la información relacionada con esta convocatoria la podrán encontrar en el Portal de Educación en el enlace </w:t>
      </w:r>
      <w:hyperlink r:id="rId6" w:history="1">
        <w:r w:rsidRPr="00116440">
          <w:rPr>
            <w:rStyle w:val="Hipervnculo"/>
            <w:i/>
          </w:rPr>
          <w:t>http://www.educa.jccm.es/alumnado/es/servicios-educativos/materiales-curriculares</w:t>
        </w:r>
      </w:hyperlink>
      <w:r>
        <w:rPr>
          <w:i/>
        </w:rPr>
        <w:t xml:space="preserve">. </w:t>
      </w:r>
      <w:r>
        <w:t>. También pueden informarse en el teléfono único 012 y en el Instituto.</w:t>
      </w:r>
    </w:p>
    <w:p w:rsidR="009064C9" w:rsidRDefault="009064C9" w:rsidP="009064C9">
      <w:pPr>
        <w:jc w:val="both"/>
      </w:pPr>
      <w:r>
        <w:t xml:space="preserve">Les recordamos que, al igual que el curso pasado, </w:t>
      </w:r>
      <w:r w:rsidRPr="00657CD7">
        <w:rPr>
          <w:b/>
        </w:rPr>
        <w:t>la gestión de la adquisición y reparto de libros las realizará el Centro y que las familias qu</w:t>
      </w:r>
      <w:r>
        <w:rPr>
          <w:b/>
        </w:rPr>
        <w:t xml:space="preserve">e soliciten la ayuda NO deben </w:t>
      </w:r>
      <w:r w:rsidRPr="00657CD7">
        <w:rPr>
          <w:b/>
        </w:rPr>
        <w:t xml:space="preserve"> comprar los libros hasta que el Ins</w:t>
      </w:r>
      <w:r>
        <w:rPr>
          <w:b/>
        </w:rPr>
        <w:t>t</w:t>
      </w:r>
      <w:r w:rsidRPr="00657CD7">
        <w:rPr>
          <w:b/>
        </w:rPr>
        <w:t>ituto no establezca qué libros serán objeto de préstamo a los alumnos beneficiarios</w:t>
      </w:r>
      <w:r>
        <w:t>, que será a final del presente curso.</w:t>
      </w:r>
    </w:p>
    <w:p w:rsidR="009064C9" w:rsidRDefault="009064C9" w:rsidP="009064C9">
      <w:pPr>
        <w:jc w:val="both"/>
      </w:pPr>
      <w:r>
        <w:t xml:space="preserve">                                                     EL EQUIPO DIRECTIVO IES CRISTÓBAL PÉREZ PASTOR TOBARRA</w:t>
      </w:r>
    </w:p>
    <w:p w:rsidR="009064C9" w:rsidRDefault="009064C9" w:rsidP="00657CD7">
      <w:pPr>
        <w:jc w:val="both"/>
      </w:pPr>
    </w:p>
    <w:sectPr w:rsidR="009064C9" w:rsidSect="00396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455D8"/>
    <w:rsid w:val="000826C8"/>
    <w:rsid w:val="00251E17"/>
    <w:rsid w:val="003513F2"/>
    <w:rsid w:val="00396411"/>
    <w:rsid w:val="00471922"/>
    <w:rsid w:val="0050567F"/>
    <w:rsid w:val="005B0C30"/>
    <w:rsid w:val="006249BA"/>
    <w:rsid w:val="00657CD7"/>
    <w:rsid w:val="006F2152"/>
    <w:rsid w:val="00882437"/>
    <w:rsid w:val="008966EB"/>
    <w:rsid w:val="009064C9"/>
    <w:rsid w:val="009512D5"/>
    <w:rsid w:val="009C4240"/>
    <w:rsid w:val="00A07544"/>
    <w:rsid w:val="00BB1508"/>
    <w:rsid w:val="00C455D8"/>
    <w:rsid w:val="00C565E9"/>
    <w:rsid w:val="00D77F56"/>
    <w:rsid w:val="00EE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4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.jccm.es/alumnado/es/servicios-educativos/materiales-curriculares" TargetMode="External"/><Relationship Id="rId5" Type="http://schemas.openxmlformats.org/officeDocument/2006/relationships/hyperlink" Target="http://www.educa.jccm.es/alumnado/es/servicios-educativos/materiales-curricular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pio.bernabeu@outlook.es</cp:lastModifiedBy>
  <cp:revision>2</cp:revision>
  <cp:lastPrinted>2017-04-21T10:04:00Z</cp:lastPrinted>
  <dcterms:created xsi:type="dcterms:W3CDTF">2017-04-27T11:12:00Z</dcterms:created>
  <dcterms:modified xsi:type="dcterms:W3CDTF">2017-04-27T11:12:00Z</dcterms:modified>
</cp:coreProperties>
</file>