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1DEC" w14:textId="77777777" w:rsidR="00D40267" w:rsidRDefault="00DF06D2" w:rsidP="00D40267">
      <w:pPr>
        <w:pStyle w:val="Default"/>
      </w:pPr>
      <w:r>
        <w:rPr>
          <w:rFonts w:ascii="BookAntiqua-Bold" w:hAnsi="BookAntiqua-Bold" w:cs="BookAntiqua-Bold"/>
          <w:b/>
          <w:bCs/>
          <w:noProof/>
          <w:sz w:val="36"/>
          <w:szCs w:val="36"/>
          <w:lang w:eastAsia="es-ES"/>
        </w:rPr>
        <w:drawing>
          <wp:anchor distT="0" distB="0" distL="114300" distR="114300" simplePos="0" relativeHeight="251658240" behindDoc="0" locked="0" layoutInCell="1" allowOverlap="1" wp14:anchorId="791CDFA7" wp14:editId="63BD0A78">
            <wp:simplePos x="0" y="0"/>
            <wp:positionH relativeFrom="column">
              <wp:posOffset>-80010</wp:posOffset>
            </wp:positionH>
            <wp:positionV relativeFrom="paragraph">
              <wp:posOffset>201295</wp:posOffset>
            </wp:positionV>
            <wp:extent cx="464552" cy="819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52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4DDF1" w14:textId="77777777" w:rsidR="00D40267" w:rsidRPr="00DF06D2" w:rsidRDefault="00DF06D2" w:rsidP="00DF06D2">
      <w:pPr>
        <w:pStyle w:val="Default"/>
        <w:jc w:val="center"/>
        <w:rPr>
          <w:rFonts w:ascii="Arial Rounded MT Bold" w:hAnsi="Arial Rounded MT Bold"/>
          <w:sz w:val="40"/>
          <w:szCs w:val="36"/>
        </w:rPr>
      </w:pPr>
      <w:r>
        <w:rPr>
          <w:rFonts w:ascii="BookAntiqua-Bold" w:hAnsi="BookAntiqua-Bold" w:cs="BookAntiqua-Bold"/>
          <w:b/>
          <w:bCs/>
          <w:noProof/>
          <w:sz w:val="36"/>
          <w:szCs w:val="36"/>
          <w:lang w:eastAsia="es-ES"/>
        </w:rPr>
        <w:drawing>
          <wp:anchor distT="0" distB="0" distL="114300" distR="114300" simplePos="0" relativeHeight="251659264" behindDoc="0" locked="0" layoutInCell="1" allowOverlap="1" wp14:anchorId="664780B9" wp14:editId="60221EF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704850" cy="76581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URISMO VILLAHERMOSA 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267" w:rsidRPr="00DF06D2">
        <w:rPr>
          <w:rFonts w:ascii="Arial Rounded MT Bold" w:hAnsi="Arial Rounded MT Bold"/>
          <w:b/>
          <w:bCs/>
          <w:sz w:val="40"/>
          <w:szCs w:val="36"/>
        </w:rPr>
        <w:t>BASES PARA EL CONCURSO DE</w:t>
      </w:r>
    </w:p>
    <w:p w14:paraId="5D636674" w14:textId="77777777" w:rsidR="00E26005" w:rsidRDefault="00E26005" w:rsidP="00DF06D2">
      <w:pPr>
        <w:pStyle w:val="Default"/>
        <w:jc w:val="center"/>
        <w:rPr>
          <w:rFonts w:ascii="Arial Rounded MT Bold" w:hAnsi="Arial Rounded MT Bold"/>
          <w:b/>
          <w:bCs/>
          <w:sz w:val="40"/>
          <w:szCs w:val="36"/>
        </w:rPr>
      </w:pPr>
      <w:r>
        <w:rPr>
          <w:rFonts w:ascii="Arial Rounded MT Bold" w:hAnsi="Arial Rounded MT Bold"/>
          <w:b/>
          <w:bCs/>
          <w:sz w:val="40"/>
          <w:szCs w:val="36"/>
        </w:rPr>
        <w:t xml:space="preserve">CHIRIGOTAS O FORMACIONES </w:t>
      </w:r>
    </w:p>
    <w:p w14:paraId="495E4C61" w14:textId="55715625" w:rsidR="00854992" w:rsidRDefault="00E26005" w:rsidP="00E26005">
      <w:pPr>
        <w:pStyle w:val="Default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40"/>
          <w:szCs w:val="36"/>
        </w:rPr>
        <w:t>MUSICALES -</w:t>
      </w:r>
      <w:r w:rsidR="00FB4462">
        <w:rPr>
          <w:rFonts w:ascii="Arial Rounded MT Bold" w:hAnsi="Arial Rounded MT Bold"/>
          <w:b/>
          <w:bCs/>
          <w:sz w:val="40"/>
          <w:szCs w:val="36"/>
        </w:rPr>
        <w:t xml:space="preserve"> CARNAVAL 20</w:t>
      </w:r>
      <w:r w:rsidR="00136C7A">
        <w:rPr>
          <w:rFonts w:ascii="Arial Rounded MT Bold" w:hAnsi="Arial Rounded MT Bold"/>
          <w:b/>
          <w:bCs/>
          <w:sz w:val="40"/>
          <w:szCs w:val="36"/>
        </w:rPr>
        <w:t>2</w:t>
      </w:r>
      <w:r w:rsidR="00950F72">
        <w:rPr>
          <w:rFonts w:ascii="Arial Rounded MT Bold" w:hAnsi="Arial Rounded MT Bold"/>
          <w:b/>
          <w:bCs/>
          <w:sz w:val="40"/>
          <w:szCs w:val="36"/>
        </w:rPr>
        <w:t>6</w:t>
      </w:r>
    </w:p>
    <w:p w14:paraId="41A4EFB8" w14:textId="77777777" w:rsidR="001F68CC" w:rsidRDefault="001F68CC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</w:p>
    <w:p w14:paraId="6F8D2E72" w14:textId="77777777" w:rsidR="001F68CC" w:rsidRDefault="001F68CC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</w:p>
    <w:p w14:paraId="163BCBFE" w14:textId="77777777" w:rsidR="00EE5D47" w:rsidRPr="00EE5D47" w:rsidRDefault="00EE5D47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F0D9D6D" w14:textId="77777777" w:rsidR="00BC4A09" w:rsidRPr="00BC4A09" w:rsidRDefault="00EE5D47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 w:rsidRPr="00EE5D47">
        <w:rPr>
          <w:rFonts w:ascii="Book Antiqua" w:hAnsi="Book Antiqua" w:cs="Arial"/>
          <w:color w:val="000000"/>
          <w:sz w:val="24"/>
          <w:szCs w:val="24"/>
        </w:rPr>
        <w:t xml:space="preserve"> </w:t>
      </w:r>
      <w:r w:rsidR="00433BE6">
        <w:rPr>
          <w:rFonts w:ascii="BookAntiqua-Italic" w:hAnsi="BookAntiqua-Italic" w:cs="BookAntiqua-Italic"/>
          <w:i/>
          <w:iCs/>
          <w:sz w:val="24"/>
          <w:szCs w:val="24"/>
        </w:rPr>
        <w:t>1. Podrán participar</w:t>
      </w:r>
      <w:r w:rsidR="00BC4A09">
        <w:rPr>
          <w:rFonts w:ascii="BookAntiqua-Italic" w:hAnsi="BookAntiqua-Italic" w:cs="BookAntiqua-Italic"/>
          <w:i/>
          <w:iCs/>
          <w:sz w:val="24"/>
          <w:szCs w:val="24"/>
        </w:rPr>
        <w:t xml:space="preserve"> las</w:t>
      </w:r>
      <w:r w:rsidR="00433BE6">
        <w:rPr>
          <w:rFonts w:ascii="BookAntiqua-Italic" w:hAnsi="BookAntiqua-Italic" w:cs="BookAntiqua-Italic"/>
          <w:i/>
          <w:iCs/>
          <w:sz w:val="24"/>
          <w:szCs w:val="24"/>
        </w:rPr>
        <w:t xml:space="preserve"> </w:t>
      </w:r>
      <w:r w:rsidR="00BC4A09" w:rsidRPr="00BC4A09">
        <w:rPr>
          <w:rFonts w:ascii="BookAntiqua-Italic" w:hAnsi="BookAntiqua-Italic" w:cs="BookAntiqua-Italic"/>
          <w:b/>
          <w:i/>
          <w:iCs/>
          <w:sz w:val="24"/>
          <w:szCs w:val="24"/>
        </w:rPr>
        <w:t>chirigotas o formaciones musicales</w:t>
      </w:r>
      <w:r w:rsidR="00BC4A09" w:rsidRPr="00BC4A09">
        <w:rPr>
          <w:rFonts w:ascii="BookAntiqua-Italic" w:hAnsi="BookAntiqua-Italic" w:cs="BookAntiqua-Italic"/>
          <w:i/>
          <w:iCs/>
          <w:sz w:val="24"/>
          <w:szCs w:val="24"/>
        </w:rPr>
        <w:t xml:space="preserve"> que lo deseen, con un mínimo de </w:t>
      </w:r>
      <w:r w:rsidR="00BC4A09" w:rsidRPr="00BC4A09">
        <w:rPr>
          <w:rFonts w:ascii="BookAntiqua-Italic" w:hAnsi="BookAntiqua-Italic" w:cs="BookAntiqua-Italic"/>
          <w:b/>
          <w:i/>
          <w:iCs/>
          <w:sz w:val="24"/>
          <w:szCs w:val="24"/>
        </w:rPr>
        <w:t>seis componentes</w:t>
      </w:r>
      <w:r w:rsidR="00BC4A09" w:rsidRPr="00BC4A09">
        <w:rPr>
          <w:rFonts w:ascii="BookAntiqua-Italic" w:hAnsi="BookAntiqua-Italic" w:cs="BookAntiqua-Italic"/>
          <w:i/>
          <w:iCs/>
          <w:sz w:val="24"/>
          <w:szCs w:val="24"/>
        </w:rPr>
        <w:t>.</w:t>
      </w:r>
    </w:p>
    <w:p w14:paraId="185D2362" w14:textId="77777777" w:rsidR="00433BE6" w:rsidRDefault="00E26005" w:rsidP="00136C7A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ab/>
      </w:r>
    </w:p>
    <w:p w14:paraId="482336B3" w14:textId="77777777" w:rsidR="00433BE6" w:rsidRDefault="00433BE6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>2</w:t>
      </w:r>
      <w:r w:rsidR="00BC4A09">
        <w:rPr>
          <w:rFonts w:ascii="BookAntiqua-Italic" w:hAnsi="BookAntiqua-Italic" w:cs="BookAntiqua-Italic"/>
          <w:i/>
          <w:iCs/>
          <w:sz w:val="24"/>
          <w:szCs w:val="24"/>
        </w:rPr>
        <w:t>. La</w:t>
      </w:r>
      <w:r>
        <w:rPr>
          <w:rFonts w:ascii="BookAntiqua-Italic" w:hAnsi="BookAntiqua-Italic" w:cs="BookAntiqua-Italic"/>
          <w:i/>
          <w:iCs/>
          <w:sz w:val="24"/>
          <w:szCs w:val="24"/>
        </w:rPr>
        <w:t xml:space="preserve">s </w:t>
      </w:r>
      <w:r w:rsidR="00BC4A09" w:rsidRPr="00BC4A09">
        <w:rPr>
          <w:rFonts w:ascii="BookAntiqua-Italic" w:hAnsi="BookAntiqua-Italic" w:cs="BookAntiqua-Italic"/>
          <w:b/>
          <w:i/>
          <w:iCs/>
          <w:sz w:val="24"/>
          <w:szCs w:val="24"/>
        </w:rPr>
        <w:t>chirigotas o formaciones musicales</w:t>
      </w:r>
      <w:r w:rsidR="00BC4A09" w:rsidRPr="00BC4A09">
        <w:rPr>
          <w:rFonts w:ascii="BookAntiqua-Italic" w:hAnsi="BookAntiqua-Italic" w:cs="BookAntiqua-Italic"/>
          <w:i/>
          <w:iCs/>
          <w:sz w:val="24"/>
          <w:szCs w:val="24"/>
        </w:rPr>
        <w:t xml:space="preserve">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 xml:space="preserve">deberán estar </w:t>
      </w:r>
      <w:r w:rsidR="004B4724"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>30</w:t>
      </w:r>
      <w:r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 xml:space="preserve"> minutos antes de comenzar cualquier desfile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para ser posicionados atendiendo al orden de inscripción.</w:t>
      </w:r>
    </w:p>
    <w:p w14:paraId="09F6518A" w14:textId="77777777" w:rsidR="00433BE6" w:rsidRDefault="00433BE6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49A2CCCF" w14:textId="0F54C4C8" w:rsidR="00433BE6" w:rsidRDefault="00433BE6" w:rsidP="00136C7A">
      <w:pPr>
        <w:pStyle w:val="Default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  <w:r w:rsidRPr="00BC4A09">
        <w:rPr>
          <w:rFonts w:ascii="BookAntiqua-Italic" w:hAnsi="BookAntiqua-Italic" w:cs="BookAntiqua-Italic"/>
          <w:i/>
          <w:iCs/>
        </w:rPr>
        <w:t xml:space="preserve">3. Las </w:t>
      </w:r>
      <w:r w:rsidRPr="00BC4A09">
        <w:rPr>
          <w:rFonts w:ascii="BookAntiqua-BoldItalic" w:hAnsi="BookAntiqua-BoldItalic" w:cs="BookAntiqua-BoldItalic"/>
          <w:b/>
          <w:bCs/>
          <w:i/>
          <w:iCs/>
        </w:rPr>
        <w:t xml:space="preserve">inscripciones </w:t>
      </w:r>
      <w:r w:rsidRPr="00BC4A09">
        <w:rPr>
          <w:rFonts w:ascii="BookAntiqua-Italic" w:hAnsi="BookAntiqua-Italic" w:cs="BookAntiqua-Italic"/>
          <w:i/>
          <w:iCs/>
        </w:rPr>
        <w:t>se harán en la</w:t>
      </w:r>
      <w:r w:rsidRPr="00BC4A09">
        <w:rPr>
          <w:rFonts w:ascii="Arial" w:hAnsi="Arial" w:cs="Arial"/>
        </w:rPr>
        <w:t xml:space="preserve"> </w:t>
      </w:r>
      <w:r w:rsidRPr="00BC4A09">
        <w:rPr>
          <w:rFonts w:ascii="Arial" w:hAnsi="Arial" w:cs="Arial"/>
          <w:b/>
          <w:bCs/>
          <w:i/>
          <w:iCs/>
        </w:rPr>
        <w:t>Biblioteca Municipal</w:t>
      </w:r>
      <w:r w:rsidR="00E26005">
        <w:rPr>
          <w:rFonts w:ascii="Arial" w:hAnsi="Arial" w:cs="Arial"/>
          <w:b/>
          <w:bCs/>
          <w:i/>
          <w:iCs/>
        </w:rPr>
        <w:t>, (Telf.: 926 37 50 21)</w:t>
      </w:r>
      <w:r w:rsidRPr="00BC4A09">
        <w:rPr>
          <w:rFonts w:ascii="Arial" w:hAnsi="Arial" w:cs="Arial"/>
          <w:b/>
          <w:bCs/>
          <w:i/>
          <w:iCs/>
        </w:rPr>
        <w:t xml:space="preserve">, </w:t>
      </w:r>
      <w:r w:rsidR="004B4724">
        <w:rPr>
          <w:rFonts w:ascii="Arial" w:hAnsi="Arial" w:cs="Arial"/>
          <w:b/>
          <w:bCs/>
          <w:i/>
          <w:iCs/>
        </w:rPr>
        <w:t xml:space="preserve">hasta las 19:00 horas del </w:t>
      </w:r>
      <w:r w:rsidR="00950F72">
        <w:rPr>
          <w:rFonts w:ascii="Arial" w:hAnsi="Arial" w:cs="Arial"/>
          <w:b/>
          <w:bCs/>
          <w:i/>
          <w:iCs/>
        </w:rPr>
        <w:t xml:space="preserve">día </w:t>
      </w:r>
      <w:r w:rsidR="004F6CB9">
        <w:rPr>
          <w:rFonts w:ascii="Arial" w:hAnsi="Arial" w:cs="Arial"/>
          <w:b/>
          <w:bCs/>
          <w:i/>
          <w:iCs/>
        </w:rPr>
        <w:t>19</w:t>
      </w:r>
      <w:r w:rsidR="00950F72">
        <w:rPr>
          <w:rFonts w:ascii="Arial" w:hAnsi="Arial" w:cs="Arial"/>
          <w:b/>
          <w:bCs/>
          <w:i/>
          <w:iCs/>
        </w:rPr>
        <w:t xml:space="preserve"> de febrero de 2026</w:t>
      </w:r>
      <w:r w:rsidRPr="00433BE6"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</w:p>
    <w:p w14:paraId="05980B74" w14:textId="77777777" w:rsidR="00BC4A09" w:rsidRPr="00BC4A09" w:rsidRDefault="00BC4A09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34FC03FC" w14:textId="67E99289" w:rsidR="00BC4A09" w:rsidRDefault="00BC4A09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  <w:r w:rsidRPr="00BC4A09">
        <w:rPr>
          <w:rFonts w:ascii="BookAntiqua-Italic" w:hAnsi="BookAntiqua-Italic" w:cs="BookAntiqua-Italic"/>
          <w:i/>
          <w:iCs/>
          <w:sz w:val="24"/>
          <w:szCs w:val="24"/>
        </w:rPr>
        <w:t xml:space="preserve">4.  La actuación de cada grupo participante tendrá una </w:t>
      </w:r>
      <w:r w:rsidRPr="00BC4A09">
        <w:rPr>
          <w:rFonts w:ascii="BookAntiqua-Italic" w:hAnsi="BookAntiqua-Italic" w:cs="BookAntiqua-Italic"/>
          <w:b/>
          <w:i/>
          <w:iCs/>
          <w:sz w:val="24"/>
          <w:szCs w:val="24"/>
        </w:rPr>
        <w:t xml:space="preserve">duración máxima de </w:t>
      </w:r>
      <w:r w:rsidR="00136C7A">
        <w:rPr>
          <w:rFonts w:ascii="BookAntiqua-Italic" w:hAnsi="BookAntiqua-Italic" w:cs="BookAntiqua-Italic"/>
          <w:b/>
          <w:i/>
          <w:iCs/>
          <w:sz w:val="24"/>
          <w:szCs w:val="24"/>
        </w:rPr>
        <w:t>15</w:t>
      </w:r>
      <w:r w:rsidRPr="00BC4A09">
        <w:rPr>
          <w:rFonts w:ascii="BookAntiqua-Italic" w:hAnsi="BookAntiqua-Italic" w:cs="BookAntiqua-Italic"/>
          <w:b/>
          <w:i/>
          <w:iCs/>
          <w:sz w:val="24"/>
          <w:szCs w:val="24"/>
        </w:rPr>
        <w:t xml:space="preserve"> minutos</w:t>
      </w:r>
      <w:r w:rsidRPr="00BC4A09">
        <w:rPr>
          <w:rFonts w:ascii="BookAntiqua-Italic" w:hAnsi="BookAntiqua-Italic" w:cs="BookAntiqua-Italic"/>
          <w:i/>
          <w:iCs/>
          <w:sz w:val="24"/>
          <w:szCs w:val="24"/>
        </w:rPr>
        <w:t xml:space="preserve">. Las letras deben ser originales. Así mismo, los grupos pueden acompañarse con instrumentos musicales. </w:t>
      </w:r>
    </w:p>
    <w:p w14:paraId="43319FC8" w14:textId="77777777" w:rsidR="00433BE6" w:rsidRDefault="00433BE6" w:rsidP="00136C7A">
      <w:pPr>
        <w:pStyle w:val="Default"/>
        <w:jc w:val="both"/>
        <w:rPr>
          <w:rFonts w:ascii="BookAntiqua-Italic" w:hAnsi="BookAntiqua-Italic" w:cs="BookAntiqua-Italic"/>
          <w:i/>
          <w:iCs/>
        </w:rPr>
      </w:pPr>
    </w:p>
    <w:p w14:paraId="61CB8F33" w14:textId="77777777" w:rsidR="00433BE6" w:rsidRDefault="00E26005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>5</w:t>
      </w:r>
      <w:r w:rsidR="00433BE6">
        <w:rPr>
          <w:rFonts w:ascii="BookAntiqua-Italic" w:hAnsi="BookAntiqua-Italic" w:cs="BookAntiqua-Italic"/>
          <w:i/>
          <w:iCs/>
          <w:sz w:val="24"/>
          <w:szCs w:val="24"/>
        </w:rPr>
        <w:t>. Se valorarán los criterios de originalidad en la vestimenta, melodías de sus ritmos, elementos de que se hagan acompañar, laboriosidad de los mismos, temática y cualquier otro que estime conveniente el jurado.</w:t>
      </w:r>
    </w:p>
    <w:p w14:paraId="594185AC" w14:textId="77777777" w:rsidR="00BC4A09" w:rsidRDefault="00BC4A09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41B1F1C6" w14:textId="77777777" w:rsidR="00BC4A09" w:rsidRPr="00BC4A09" w:rsidRDefault="00E26005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>6</w:t>
      </w:r>
      <w:r w:rsidR="00BC4A09">
        <w:rPr>
          <w:rFonts w:ascii="BookAntiqua-Italic" w:hAnsi="BookAntiqua-Italic" w:cs="BookAntiqua-Italic"/>
          <w:i/>
          <w:iCs/>
          <w:sz w:val="24"/>
          <w:szCs w:val="24"/>
        </w:rPr>
        <w:t xml:space="preserve">. </w:t>
      </w:r>
      <w:r w:rsidR="00BC4A09" w:rsidRPr="00BC4A09">
        <w:rPr>
          <w:rFonts w:ascii="BookAntiqua-Italic" w:hAnsi="BookAntiqua-Italic" w:cs="BookAntiqua-Italic"/>
          <w:i/>
          <w:iCs/>
          <w:sz w:val="24"/>
          <w:szCs w:val="24"/>
        </w:rPr>
        <w:t xml:space="preserve"> Cada grupo es responsable del montaje y desmontaje de los elementos escénicos que necesite en su actuación. </w:t>
      </w:r>
    </w:p>
    <w:p w14:paraId="62950E0C" w14:textId="77777777" w:rsidR="00BC4A09" w:rsidRDefault="00BC4A09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0B48C964" w14:textId="77777777" w:rsidR="00433BE6" w:rsidRDefault="00E26005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>7</w:t>
      </w:r>
      <w:r w:rsidR="00433BE6">
        <w:rPr>
          <w:rFonts w:ascii="BookAntiqua-Italic" w:hAnsi="BookAntiqua-Italic" w:cs="BookAntiqua-Italic"/>
          <w:i/>
          <w:iCs/>
          <w:sz w:val="24"/>
          <w:szCs w:val="24"/>
        </w:rPr>
        <w:t>. Los premios serán los siguientes:</w:t>
      </w:r>
    </w:p>
    <w:p w14:paraId="0262AB71" w14:textId="77777777" w:rsidR="00433BE6" w:rsidRDefault="00433BE6" w:rsidP="00136C7A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1E57C4AD" w14:textId="774699C6" w:rsidR="00433BE6" w:rsidRPr="00433BE6" w:rsidRDefault="00433BE6" w:rsidP="00136C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433BE6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Primer Premio </w:t>
      </w:r>
      <w:r w:rsidR="00136C7A">
        <w:rPr>
          <w:rFonts w:ascii="Arial" w:hAnsi="Arial" w:cs="Arial"/>
          <w:bCs/>
          <w:i/>
          <w:iCs/>
          <w:color w:val="000000"/>
          <w:sz w:val="23"/>
          <w:szCs w:val="23"/>
        </w:rPr>
        <w:t>20</w:t>
      </w:r>
      <w:r w:rsidR="00BC4A09" w:rsidRPr="00BC4A09">
        <w:rPr>
          <w:rFonts w:ascii="Arial" w:hAnsi="Arial" w:cs="Arial"/>
          <w:bCs/>
          <w:i/>
          <w:iCs/>
          <w:color w:val="000000"/>
          <w:sz w:val="23"/>
          <w:szCs w:val="23"/>
        </w:rPr>
        <w:t>0</w:t>
      </w:r>
      <w:r w:rsidRPr="00433BE6">
        <w:rPr>
          <w:rFonts w:ascii="Arial" w:hAnsi="Arial" w:cs="Arial"/>
          <w:i/>
          <w:iCs/>
          <w:color w:val="000000"/>
          <w:sz w:val="23"/>
          <w:szCs w:val="23"/>
        </w:rPr>
        <w:t xml:space="preserve"> €uros</w:t>
      </w:r>
    </w:p>
    <w:p w14:paraId="2820E44A" w14:textId="4E169CD3" w:rsidR="00433BE6" w:rsidRPr="00433BE6" w:rsidRDefault="00433BE6" w:rsidP="00136C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433BE6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Segundo Premio </w:t>
      </w:r>
      <w:r w:rsidR="00136C7A">
        <w:rPr>
          <w:rFonts w:ascii="Arial" w:hAnsi="Arial" w:cs="Arial"/>
          <w:bCs/>
          <w:i/>
          <w:iCs/>
          <w:color w:val="000000"/>
          <w:sz w:val="23"/>
          <w:szCs w:val="23"/>
        </w:rPr>
        <w:t>140</w:t>
      </w:r>
      <w:r w:rsidRPr="00433BE6">
        <w:rPr>
          <w:rFonts w:ascii="Arial" w:hAnsi="Arial" w:cs="Arial"/>
          <w:i/>
          <w:iCs/>
          <w:color w:val="000000"/>
          <w:sz w:val="23"/>
          <w:szCs w:val="23"/>
        </w:rPr>
        <w:t xml:space="preserve"> €uros</w:t>
      </w:r>
    </w:p>
    <w:p w14:paraId="10E2A149" w14:textId="01E6937A" w:rsidR="00433BE6" w:rsidRDefault="00433BE6" w:rsidP="00136C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3"/>
          <w:szCs w:val="23"/>
        </w:rPr>
      </w:pPr>
      <w:r w:rsidRPr="00433BE6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T</w:t>
      </w:r>
      <w:r w:rsidR="00BC4A09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ercer Premio </w:t>
      </w:r>
      <w:r w:rsidR="00136C7A">
        <w:rPr>
          <w:rFonts w:ascii="Arial" w:hAnsi="Arial" w:cs="Arial"/>
          <w:bCs/>
          <w:i/>
          <w:iCs/>
          <w:color w:val="000000"/>
          <w:sz w:val="23"/>
          <w:szCs w:val="23"/>
        </w:rPr>
        <w:t>100</w:t>
      </w:r>
      <w:r w:rsidRPr="00433BE6">
        <w:rPr>
          <w:rFonts w:ascii="Arial" w:hAnsi="Arial" w:cs="Arial"/>
          <w:i/>
          <w:iCs/>
          <w:color w:val="000000"/>
          <w:sz w:val="23"/>
          <w:szCs w:val="23"/>
        </w:rPr>
        <w:t xml:space="preserve"> €uros</w:t>
      </w:r>
    </w:p>
    <w:p w14:paraId="61521C0C" w14:textId="77777777" w:rsidR="00433BE6" w:rsidRDefault="00433BE6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</w:p>
    <w:p w14:paraId="260AF0D9" w14:textId="77777777" w:rsidR="00433BE6" w:rsidRDefault="00E26005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>8</w:t>
      </w:r>
      <w:r w:rsidR="00433BE6">
        <w:rPr>
          <w:rFonts w:ascii="BookAntiqua-Italic" w:hAnsi="BookAntiqua-Italic" w:cs="BookAntiqua-Italic"/>
          <w:i/>
          <w:iCs/>
          <w:sz w:val="24"/>
          <w:szCs w:val="24"/>
        </w:rPr>
        <w:t>. Los miembros del jurado no podrán en ningún caso participar en este concurso.</w:t>
      </w:r>
    </w:p>
    <w:p w14:paraId="0CC66B4F" w14:textId="77777777" w:rsidR="00433BE6" w:rsidRDefault="00433BE6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330F6B33" w14:textId="77777777" w:rsidR="00433BE6" w:rsidRDefault="00E26005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>9</w:t>
      </w:r>
      <w:r w:rsidR="00433BE6">
        <w:rPr>
          <w:rFonts w:ascii="BookAntiqua-Italic" w:hAnsi="BookAntiqua-Italic" w:cs="BookAntiqua-Italic"/>
          <w:i/>
          <w:iCs/>
          <w:sz w:val="24"/>
          <w:szCs w:val="24"/>
        </w:rPr>
        <w:t>. Cualquier cuestión no recogida de forma explícita en estas bases será resuelta por el jurado.</w:t>
      </w:r>
    </w:p>
    <w:p w14:paraId="71905186" w14:textId="77777777" w:rsidR="00433BE6" w:rsidRDefault="00433BE6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48948541" w14:textId="77777777" w:rsidR="00433BE6" w:rsidRDefault="00E26005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>10</w:t>
      </w:r>
      <w:r w:rsidR="00433BE6">
        <w:rPr>
          <w:rFonts w:ascii="BookAntiqua-Italic" w:hAnsi="BookAntiqua-Italic" w:cs="BookAntiqua-Italic"/>
          <w:i/>
          <w:iCs/>
          <w:sz w:val="24"/>
          <w:szCs w:val="24"/>
        </w:rPr>
        <w:t>. Cualquiera de los premios pueden quedar desiertos si el jurado lo estima oportuno.</w:t>
      </w:r>
    </w:p>
    <w:p w14:paraId="04C8E6F5" w14:textId="77777777" w:rsidR="00433BE6" w:rsidRDefault="00433BE6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2A50FE67" w14:textId="77777777" w:rsidR="00433BE6" w:rsidRDefault="00BC4A09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>1</w:t>
      </w:r>
      <w:r w:rsidR="00E26005">
        <w:rPr>
          <w:rFonts w:ascii="BookAntiqua-Italic" w:hAnsi="BookAntiqua-Italic" w:cs="BookAntiqua-Italic"/>
          <w:i/>
          <w:iCs/>
          <w:sz w:val="24"/>
          <w:szCs w:val="24"/>
        </w:rPr>
        <w:t>1</w:t>
      </w:r>
      <w:r w:rsidR="00433BE6">
        <w:rPr>
          <w:rFonts w:ascii="BookAntiqua-Italic" w:hAnsi="BookAntiqua-Italic" w:cs="BookAntiqua-Italic"/>
          <w:i/>
          <w:iCs/>
          <w:sz w:val="24"/>
          <w:szCs w:val="24"/>
        </w:rPr>
        <w:t xml:space="preserve">. La participación en este concurso supone la plena aceptación de estas bases. </w:t>
      </w:r>
    </w:p>
    <w:p w14:paraId="003C6E25" w14:textId="77777777" w:rsidR="00BC4A09" w:rsidRDefault="00BC4A09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295A21D0" w14:textId="77777777" w:rsidR="00433BE6" w:rsidRDefault="00433BE6" w:rsidP="00136C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1CFEE07" w14:textId="77777777" w:rsidR="00854992" w:rsidRDefault="004B172A" w:rsidP="00136C7A">
      <w:pPr>
        <w:tabs>
          <w:tab w:val="center" w:pos="4748"/>
          <w:tab w:val="left" w:pos="843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B616FF" w:rsidRPr="00B616FF">
        <w:rPr>
          <w:rFonts w:ascii="Arial" w:hAnsi="Arial" w:cs="Arial"/>
          <w:b/>
          <w:bCs/>
          <w:color w:val="000000"/>
          <w:sz w:val="28"/>
          <w:szCs w:val="28"/>
        </w:rPr>
        <w:t>EXCMO. AYUNTAMIENTO DE VILLAHERMOSA</w:t>
      </w:r>
      <w:r w:rsidR="00B616FF" w:rsidRPr="00B616FF">
        <w:rPr>
          <w:rFonts w:ascii="Arial" w:hAnsi="Arial" w:cs="Arial"/>
          <w:i/>
          <w:iCs/>
          <w:color w:val="000000"/>
          <w:sz w:val="28"/>
          <w:szCs w:val="28"/>
        </w:rPr>
        <w:t>.</w:t>
      </w:r>
      <w:r>
        <w:rPr>
          <w:rFonts w:ascii="Arial" w:hAnsi="Arial" w:cs="Arial"/>
          <w:i/>
          <w:iCs/>
          <w:color w:val="000000"/>
          <w:sz w:val="28"/>
          <w:szCs w:val="28"/>
        </w:rPr>
        <w:tab/>
      </w:r>
    </w:p>
    <w:p w14:paraId="20EB2CA8" w14:textId="77777777" w:rsidR="004B172A" w:rsidRDefault="00FB4462" w:rsidP="004B172A">
      <w:pPr>
        <w:tabs>
          <w:tab w:val="center" w:pos="4748"/>
          <w:tab w:val="left" w:pos="8430"/>
        </w:tabs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sz w:val="28"/>
          <w:szCs w:val="28"/>
        </w:rPr>
      </w:pPr>
      <w:r>
        <w:rPr>
          <w:rFonts w:ascii="BookAntiqua-Italic" w:hAnsi="BookAntiqua-Italic" w:cs="BookAntiqua-Italic"/>
          <w:i/>
          <w:iCs/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0" locked="0" layoutInCell="1" allowOverlap="1" wp14:anchorId="180A9079" wp14:editId="685521E9">
            <wp:simplePos x="0" y="0"/>
            <wp:positionH relativeFrom="column">
              <wp:posOffset>2590165</wp:posOffset>
            </wp:positionH>
            <wp:positionV relativeFrom="paragraph">
              <wp:posOffset>199390</wp:posOffset>
            </wp:positionV>
            <wp:extent cx="3810000" cy="12858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naval letras 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B172A" w:rsidSect="00B616FF">
      <w:pgSz w:w="11906" w:h="16838"/>
      <w:pgMar w:top="993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DC"/>
    <w:rsid w:val="000C07B6"/>
    <w:rsid w:val="00136C7A"/>
    <w:rsid w:val="001F68CC"/>
    <w:rsid w:val="00210A8E"/>
    <w:rsid w:val="0042540B"/>
    <w:rsid w:val="00433BE6"/>
    <w:rsid w:val="004549A0"/>
    <w:rsid w:val="004B172A"/>
    <w:rsid w:val="004B4724"/>
    <w:rsid w:val="004B5674"/>
    <w:rsid w:val="004F6CB9"/>
    <w:rsid w:val="00546B85"/>
    <w:rsid w:val="007A2CDC"/>
    <w:rsid w:val="00854992"/>
    <w:rsid w:val="008556B2"/>
    <w:rsid w:val="00866355"/>
    <w:rsid w:val="00881302"/>
    <w:rsid w:val="008A283E"/>
    <w:rsid w:val="00950F72"/>
    <w:rsid w:val="00A378E4"/>
    <w:rsid w:val="00A940DB"/>
    <w:rsid w:val="00B616FF"/>
    <w:rsid w:val="00BC4A09"/>
    <w:rsid w:val="00D40267"/>
    <w:rsid w:val="00DF06D2"/>
    <w:rsid w:val="00E26005"/>
    <w:rsid w:val="00EB0C7E"/>
    <w:rsid w:val="00EE5D47"/>
    <w:rsid w:val="00FB4462"/>
    <w:rsid w:val="00FF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7329"/>
  <w15:chartTrackingRefBased/>
  <w15:docId w15:val="{B5EE9608-1FE5-4D7A-A8D6-4C9BD426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68CC"/>
    <w:pPr>
      <w:ind w:left="720"/>
      <w:contextualSpacing/>
    </w:pPr>
  </w:style>
  <w:style w:type="paragraph" w:customStyle="1" w:styleId="Default">
    <w:name w:val="Default"/>
    <w:rsid w:val="00D4026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6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866355"/>
    <w:rPr>
      <w:i/>
      <w:iCs/>
    </w:rPr>
  </w:style>
  <w:style w:type="character" w:styleId="Textoennegrita">
    <w:name w:val="Strong"/>
    <w:basedOn w:val="Fuentedeprrafopredeter"/>
    <w:uiPriority w:val="22"/>
    <w:qFormat/>
    <w:rsid w:val="0086635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66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ramon cano nieto</dc:creator>
  <cp:keywords/>
  <dc:description/>
  <cp:lastModifiedBy>ALCALDÍA</cp:lastModifiedBy>
  <cp:revision>2</cp:revision>
  <cp:lastPrinted>2020-02-02T11:11:00Z</cp:lastPrinted>
  <dcterms:created xsi:type="dcterms:W3CDTF">2026-02-02T23:08:00Z</dcterms:created>
  <dcterms:modified xsi:type="dcterms:W3CDTF">2026-02-02T23:08:00Z</dcterms:modified>
</cp:coreProperties>
</file>