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AE" w:rsidRPr="00A102FF" w:rsidRDefault="00A102FF" w:rsidP="00A102FF">
      <w:pPr>
        <w:jc w:val="both"/>
        <w:rPr>
          <w:sz w:val="28"/>
          <w:szCs w:val="28"/>
        </w:rPr>
      </w:pPr>
      <w:r w:rsidRPr="00A102FF">
        <w:rPr>
          <w:sz w:val="28"/>
          <w:szCs w:val="28"/>
        </w:rPr>
        <w:t>INVITACIÓN</w:t>
      </w:r>
    </w:p>
    <w:p w:rsidR="00A102FF" w:rsidRPr="00A102FF" w:rsidRDefault="00A102FF" w:rsidP="00A102FF">
      <w:pPr>
        <w:jc w:val="both"/>
        <w:rPr>
          <w:sz w:val="28"/>
          <w:szCs w:val="28"/>
        </w:rPr>
      </w:pPr>
      <w:r w:rsidRPr="00A102FF">
        <w:rPr>
          <w:sz w:val="28"/>
          <w:szCs w:val="28"/>
        </w:rPr>
        <w:t xml:space="preserve">Como alcalde-Presidente de Navas del Madroño, me complace invitarles al Pleno de Toma de Posesión, que se celebrará  mañana </w:t>
      </w:r>
      <w:r>
        <w:rPr>
          <w:sz w:val="28"/>
          <w:szCs w:val="28"/>
        </w:rPr>
        <w:t>S</w:t>
      </w:r>
      <w:r w:rsidRPr="00A102FF">
        <w:rPr>
          <w:sz w:val="28"/>
          <w:szCs w:val="28"/>
        </w:rPr>
        <w:t>ábado día 15 de junio de 2019, a las 13:00 horas.</w:t>
      </w:r>
    </w:p>
    <w:p w:rsidR="00A102FF" w:rsidRPr="00A102FF" w:rsidRDefault="00A102FF" w:rsidP="00A102FF">
      <w:pPr>
        <w:jc w:val="both"/>
        <w:rPr>
          <w:sz w:val="28"/>
          <w:szCs w:val="28"/>
        </w:rPr>
      </w:pPr>
      <w:r w:rsidRPr="00A102FF">
        <w:rPr>
          <w:sz w:val="28"/>
          <w:szCs w:val="28"/>
        </w:rPr>
        <w:t>Posteriormente alrededor de las 14:00 horas, tendrá lugar un Vino de Honor en el Mesón la Chimenea.</w:t>
      </w:r>
    </w:p>
    <w:p w:rsidR="00A102FF" w:rsidRPr="00A102FF" w:rsidRDefault="00A102FF" w:rsidP="00A102FF">
      <w:pPr>
        <w:jc w:val="both"/>
        <w:rPr>
          <w:sz w:val="28"/>
          <w:szCs w:val="28"/>
        </w:rPr>
      </w:pPr>
      <w:r w:rsidRPr="00A102FF">
        <w:rPr>
          <w:sz w:val="28"/>
          <w:szCs w:val="28"/>
        </w:rPr>
        <w:t>Estoy a su entera disposición y dispuesto a defender y a luchar por los intereses de los venteros y venteras.</w:t>
      </w:r>
    </w:p>
    <w:p w:rsidR="00A102FF" w:rsidRPr="00A102FF" w:rsidRDefault="007B6508" w:rsidP="00A102FF">
      <w:pPr>
        <w:jc w:val="both"/>
        <w:rPr>
          <w:sz w:val="28"/>
          <w:szCs w:val="28"/>
        </w:rPr>
      </w:pPr>
      <w:r w:rsidRPr="00A102FF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 wp14:anchorId="64AE8B0C" wp14:editId="17193C81">
            <wp:simplePos x="0" y="0"/>
            <wp:positionH relativeFrom="column">
              <wp:posOffset>1156037</wp:posOffset>
            </wp:positionH>
            <wp:positionV relativeFrom="paragraph">
              <wp:posOffset>747992</wp:posOffset>
            </wp:positionV>
            <wp:extent cx="2555875" cy="4408805"/>
            <wp:effectExtent l="0" t="0" r="0" b="0"/>
            <wp:wrapNone/>
            <wp:docPr id="1" name="Imagen 1" descr="C:\Users\Usuario.PC-887353\Desktop\ESCUDO DE NAVAS Y DIPUT\ESCUDO NAVAS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.PC-887353\Desktop\ESCUDO DE NAVAS Y DIPUT\ESCUDO NAVAS cop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440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2FF" w:rsidRPr="00A102FF">
        <w:rPr>
          <w:sz w:val="28"/>
          <w:szCs w:val="28"/>
        </w:rPr>
        <w:t xml:space="preserve">Manuel Mirón Macías  </w:t>
      </w:r>
      <w:bookmarkStart w:id="0" w:name="_GoBack"/>
      <w:bookmarkEnd w:id="0"/>
    </w:p>
    <w:sectPr w:rsidR="00A102FF" w:rsidRPr="00A10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FF"/>
    <w:rsid w:val="007B6508"/>
    <w:rsid w:val="00902EAE"/>
    <w:rsid w:val="00A1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2019-06-14T17:52:00Z</dcterms:created>
  <dcterms:modified xsi:type="dcterms:W3CDTF">2019-06-14T18:02:00Z</dcterms:modified>
</cp:coreProperties>
</file>