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FB" w:rsidRPr="00C93E67" w:rsidRDefault="00A72DFB" w:rsidP="00A72DFB">
      <w:pPr>
        <w:ind w:left="1416" w:firstLine="708"/>
        <w:jc w:val="both"/>
        <w:rPr>
          <w:b/>
          <w:sz w:val="24"/>
        </w:rPr>
      </w:pPr>
      <w:r w:rsidRPr="00C93E67">
        <w:rPr>
          <w:b/>
          <w:sz w:val="24"/>
        </w:rPr>
        <w:t>MODELO DE PROPOSICION</w:t>
      </w:r>
    </w:p>
    <w:p w:rsidR="00A72DFB" w:rsidRDefault="00A72DFB" w:rsidP="00A72DFB">
      <w:pPr>
        <w:jc w:val="both"/>
        <w:rPr>
          <w:b/>
          <w:sz w:val="24"/>
        </w:rPr>
      </w:pPr>
    </w:p>
    <w:p w:rsidR="00A72DFB" w:rsidRPr="00C93E67" w:rsidRDefault="00A72DFB" w:rsidP="00A72DFB">
      <w:pPr>
        <w:jc w:val="both"/>
        <w:rPr>
          <w:b/>
          <w:sz w:val="24"/>
        </w:rPr>
      </w:pPr>
    </w:p>
    <w:p w:rsidR="00A72DFB" w:rsidRPr="00C93E67" w:rsidRDefault="00A72DFB" w:rsidP="00A72DFB">
      <w:pPr>
        <w:jc w:val="both"/>
        <w:rPr>
          <w:sz w:val="24"/>
        </w:rPr>
      </w:pPr>
    </w:p>
    <w:p w:rsidR="00A72DFB" w:rsidRPr="00C93E67" w:rsidRDefault="00A72DFB" w:rsidP="00A72DFB">
      <w:pPr>
        <w:jc w:val="both"/>
        <w:rPr>
          <w:b/>
          <w:sz w:val="24"/>
        </w:rPr>
      </w:pPr>
      <w:r w:rsidRPr="00C93E67">
        <w:rPr>
          <w:sz w:val="24"/>
        </w:rPr>
        <w:tab/>
      </w:r>
      <w:r w:rsidRPr="00C93E67">
        <w:rPr>
          <w:b/>
          <w:sz w:val="24"/>
        </w:rPr>
        <w:t>PROPOSICION PARA TOMAR PARTE EN LA LICITACIÓN PÚBLICA CONVOCADA POR EL AYUNTAMIENTO DE TERRADILLOS PARA LA ADJUDICACIÓN DE UN TERRENO PARA LA INSTALACIÓN DE UN BAR EN LA URBANIZACION LOS CISNES DURANTE LAS FIESTAS DEL 20</w:t>
      </w:r>
      <w:r>
        <w:rPr>
          <w:b/>
          <w:sz w:val="24"/>
        </w:rPr>
        <w:t>23</w:t>
      </w:r>
      <w:r w:rsidRPr="00C93E67">
        <w:rPr>
          <w:b/>
          <w:sz w:val="24"/>
        </w:rPr>
        <w:t>.</w:t>
      </w:r>
    </w:p>
    <w:p w:rsidR="00A72DFB" w:rsidRDefault="00A72DFB" w:rsidP="00A72DFB">
      <w:pPr>
        <w:jc w:val="both"/>
        <w:rPr>
          <w:sz w:val="24"/>
        </w:rPr>
      </w:pPr>
    </w:p>
    <w:p w:rsidR="00A72DFB" w:rsidRDefault="00A72DFB" w:rsidP="00A72DFB">
      <w:pPr>
        <w:jc w:val="both"/>
        <w:rPr>
          <w:sz w:val="24"/>
        </w:rPr>
      </w:pPr>
    </w:p>
    <w:p w:rsidR="00A72DFB" w:rsidRPr="00C93E67" w:rsidRDefault="00A72DFB" w:rsidP="00A72DFB">
      <w:pPr>
        <w:jc w:val="both"/>
        <w:rPr>
          <w:sz w:val="24"/>
        </w:rPr>
      </w:pPr>
    </w:p>
    <w:p w:rsidR="00A72DFB" w:rsidRPr="00C93E67" w:rsidRDefault="00A72DFB" w:rsidP="00A72DFB">
      <w:pPr>
        <w:jc w:val="both"/>
        <w:rPr>
          <w:sz w:val="24"/>
        </w:rPr>
      </w:pPr>
      <w:r w:rsidRPr="00C93E67">
        <w:rPr>
          <w:sz w:val="24"/>
        </w:rPr>
        <w:tab/>
        <w:t>Don ................................................................................, mayor de edad, vecino de ........................................... con domicilio en la calle ..................................................., titular del D.N.I. nº ..........................................., en nombre propio o en representación de ......................................................, vista convocatoria del Ayuntamiento de Terradillos para la adjudicación de un terreno de dominio público para instalación de un Bar durante las fiestas de la urbanización Los  Cisnes del 20</w:t>
      </w:r>
      <w:r>
        <w:rPr>
          <w:sz w:val="24"/>
        </w:rPr>
        <w:t>23</w:t>
      </w:r>
      <w:r w:rsidRPr="00C93E67">
        <w:rPr>
          <w:sz w:val="24"/>
        </w:rPr>
        <w:t>, conoce y acepta incondicionalmente el Pliego de Condiciones particulares que rige la adjudicación, ofreciendo por la misma la cantidad de (en letra) ....................... (</w:t>
      </w:r>
      <w:proofErr w:type="gramStart"/>
      <w:r w:rsidRPr="00C93E67">
        <w:rPr>
          <w:sz w:val="24"/>
        </w:rPr>
        <w:t>en</w:t>
      </w:r>
      <w:proofErr w:type="gramEnd"/>
      <w:r w:rsidRPr="00C93E67">
        <w:rPr>
          <w:sz w:val="24"/>
        </w:rPr>
        <w:t xml:space="preserve"> cifra)............................... euros.</w:t>
      </w:r>
    </w:p>
    <w:p w:rsidR="00A72DFB" w:rsidRDefault="00A72DFB" w:rsidP="00A72DFB">
      <w:pPr>
        <w:jc w:val="both"/>
        <w:rPr>
          <w:sz w:val="24"/>
        </w:rPr>
      </w:pPr>
    </w:p>
    <w:p w:rsidR="00A72DFB" w:rsidRDefault="00A72DFB" w:rsidP="00A72DFB">
      <w:pPr>
        <w:jc w:val="both"/>
        <w:rPr>
          <w:sz w:val="24"/>
        </w:rPr>
      </w:pPr>
    </w:p>
    <w:p w:rsidR="00A72DFB" w:rsidRPr="00C93E67" w:rsidRDefault="00A72DFB" w:rsidP="00A72DFB">
      <w:pPr>
        <w:jc w:val="both"/>
        <w:rPr>
          <w:sz w:val="24"/>
        </w:rPr>
      </w:pPr>
      <w:bookmarkStart w:id="0" w:name="_GoBack"/>
      <w:bookmarkEnd w:id="0"/>
    </w:p>
    <w:p w:rsidR="00A72DFB" w:rsidRPr="00C93E67" w:rsidRDefault="00A72DFB" w:rsidP="00A72DFB">
      <w:pPr>
        <w:jc w:val="both"/>
        <w:rPr>
          <w:sz w:val="24"/>
        </w:rPr>
      </w:pPr>
    </w:p>
    <w:p w:rsidR="00A72DFB" w:rsidRPr="00C93E67" w:rsidRDefault="00A72DFB" w:rsidP="00A72DFB">
      <w:pPr>
        <w:jc w:val="both"/>
        <w:rPr>
          <w:sz w:val="24"/>
        </w:rPr>
      </w:pPr>
      <w:r w:rsidRPr="00C93E67">
        <w:rPr>
          <w:sz w:val="24"/>
        </w:rPr>
        <w:tab/>
        <w:t>Fecha y firma</w:t>
      </w:r>
    </w:p>
    <w:p w:rsidR="00A72DFB" w:rsidRPr="00C93E67" w:rsidRDefault="00A72DFB" w:rsidP="00A72DFB">
      <w:pPr>
        <w:jc w:val="both"/>
        <w:rPr>
          <w:sz w:val="24"/>
        </w:rPr>
      </w:pPr>
    </w:p>
    <w:p w:rsidR="00A72DFB" w:rsidRDefault="00A72DFB" w:rsidP="00A72DFB">
      <w:pPr>
        <w:pStyle w:val="Textoindependiente"/>
        <w:rPr>
          <w:sz w:val="24"/>
        </w:rPr>
      </w:pPr>
    </w:p>
    <w:p w:rsidR="000C64F2" w:rsidRDefault="000C64F2"/>
    <w:sectPr w:rsidR="000C64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0B"/>
    <w:rsid w:val="000C64F2"/>
    <w:rsid w:val="00A72DFB"/>
    <w:rsid w:val="00BF379F"/>
    <w:rsid w:val="00CF3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19CD-6F0E-45BC-9033-D30A6E15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FB"/>
    <w:pPr>
      <w:widowControl w:val="0"/>
      <w:suppressAutoHyphens/>
      <w:spacing w:after="0" w:line="240" w:lineRule="auto"/>
    </w:pPr>
    <w:rPr>
      <w:rFonts w:ascii="Times New Roman" w:eastAsia="Lucida Sans Unicode" w:hAnsi="Times New Roman" w:cs="Times New Roman"/>
      <w:kern w:val="1"/>
      <w:sz w:val="20"/>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2DFB"/>
    <w:pPr>
      <w:spacing w:after="120"/>
    </w:pPr>
  </w:style>
  <w:style w:type="character" w:customStyle="1" w:styleId="TextoindependienteCar">
    <w:name w:val="Texto independiente Car"/>
    <w:basedOn w:val="Fuentedeprrafopredeter"/>
    <w:link w:val="Textoindependiente"/>
    <w:rsid w:val="00A72DFB"/>
    <w:rPr>
      <w:rFonts w:ascii="Times New Roman" w:eastAsia="Lucida Sans Unicode" w:hAnsi="Times New Roman" w:cs="Times New Roman"/>
      <w:kern w:val="1"/>
      <w:sz w:val="20"/>
      <w:szCs w:val="24"/>
      <w:lang/>
    </w:rPr>
  </w:style>
  <w:style w:type="paragraph" w:styleId="Textodeglobo">
    <w:name w:val="Balloon Text"/>
    <w:basedOn w:val="Normal"/>
    <w:link w:val="TextodegloboCar"/>
    <w:uiPriority w:val="99"/>
    <w:semiHidden/>
    <w:unhideWhenUsed/>
    <w:rsid w:val="00A72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DFB"/>
    <w:rPr>
      <w:rFonts w:ascii="Segoe UI" w:eastAsia="Lucida Sans Unicode"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2023-06-29T07:08:00Z</cp:lastPrinted>
  <dcterms:created xsi:type="dcterms:W3CDTF">2023-06-29T07:08:00Z</dcterms:created>
  <dcterms:modified xsi:type="dcterms:W3CDTF">2023-06-29T07:08:00Z</dcterms:modified>
</cp:coreProperties>
</file>