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F0AC" w14:textId="4BC9C7CA" w:rsidR="00E23533" w:rsidRPr="00883942" w:rsidRDefault="00E23533" w:rsidP="00E23533">
      <w:pPr>
        <w:jc w:val="center"/>
        <w:rPr>
          <w:rFonts w:ascii="Signika" w:hAnsi="Signika"/>
          <w:b/>
          <w:color w:val="000080"/>
          <w:sz w:val="60"/>
          <w:szCs w:val="60"/>
          <w:u w:val="single"/>
        </w:rPr>
      </w:pPr>
      <w:r w:rsidRPr="00883942">
        <w:rPr>
          <w:rFonts w:ascii="Signika" w:hAnsi="Signika"/>
          <w:noProof/>
          <w:sz w:val="60"/>
          <w:szCs w:val="6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8A70D" wp14:editId="3683DEDB">
                <wp:simplePos x="0" y="0"/>
                <wp:positionH relativeFrom="column">
                  <wp:posOffset>-344778</wp:posOffset>
                </wp:positionH>
                <wp:positionV relativeFrom="paragraph">
                  <wp:posOffset>-1122310</wp:posOffset>
                </wp:positionV>
                <wp:extent cx="2470245" cy="805218"/>
                <wp:effectExtent l="0" t="0" r="25400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245" cy="80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DCF4D" w14:textId="77777777" w:rsidR="00474338" w:rsidRDefault="00474338" w:rsidP="00474338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color w:val="000080"/>
                                <w:sz w:val="40"/>
                                <w:szCs w:val="40"/>
                              </w:rPr>
                            </w:pPr>
                            <w:r w:rsidRPr="00474338">
                              <w:rPr>
                                <w:rFonts w:ascii="Elephant" w:hAnsi="Elephant"/>
                                <w:b/>
                                <w:color w:val="000080"/>
                                <w:sz w:val="40"/>
                                <w:szCs w:val="40"/>
                                <w:highlight w:val="yellow"/>
                              </w:rPr>
                              <w:t>OFERTA DE EMPLEO</w:t>
                            </w:r>
                            <w:r w:rsidRPr="00474338">
                              <w:rPr>
                                <w:rFonts w:ascii="Elephant" w:hAnsi="Elephant"/>
                                <w:b/>
                                <w:color w:val="0000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EB6BD2C" w14:textId="77777777" w:rsidR="00474338" w:rsidRPr="003720F5" w:rsidRDefault="00474338" w:rsidP="00474338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color w:val="000080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A70D" id="Rectangle 6" o:spid="_x0000_s1026" style="position:absolute;left:0;text-align:left;margin-left:-27.15pt;margin-top:-88.35pt;width:194.5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">
                <v:textbox>
                  <w:txbxContent>
                    <w:p w14:paraId="6B6DCF4D" w14:textId="77777777" w:rsidR="00474338" w:rsidRDefault="00474338" w:rsidP="00474338">
                      <w:pPr>
                        <w:jc w:val="center"/>
                        <w:rPr>
                          <w:rFonts w:ascii="Elephant" w:hAnsi="Elephant"/>
                          <w:b/>
                          <w:color w:val="000080"/>
                          <w:sz w:val="40"/>
                          <w:szCs w:val="40"/>
                        </w:rPr>
                      </w:pPr>
                      <w:r w:rsidRPr="00474338">
                        <w:rPr>
                          <w:rFonts w:ascii="Elephant" w:hAnsi="Elephant"/>
                          <w:b/>
                          <w:color w:val="000080"/>
                          <w:sz w:val="40"/>
                          <w:szCs w:val="40"/>
                          <w:highlight w:val="yellow"/>
                        </w:rPr>
                        <w:t>OFERTA DE EMPLEO</w:t>
                      </w:r>
                      <w:r w:rsidRPr="00474338">
                        <w:rPr>
                          <w:rFonts w:ascii="Elephant" w:hAnsi="Elephant"/>
                          <w:b/>
                          <w:color w:val="00008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EB6BD2C" w14:textId="77777777" w:rsidR="00474338" w:rsidRPr="003720F5" w:rsidRDefault="00474338" w:rsidP="00474338">
                      <w:pPr>
                        <w:jc w:val="center"/>
                        <w:rPr>
                          <w:rFonts w:ascii="Elephant" w:hAnsi="Elephant"/>
                          <w:b/>
                          <w:color w:val="000080"/>
                          <w:sz w:val="50"/>
                          <w:szCs w:val="5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78E1" w:rsidRPr="00883942">
        <w:rPr>
          <w:rFonts w:ascii="Signika" w:hAnsi="Signika"/>
          <w:b/>
          <w:color w:val="000080"/>
          <w:sz w:val="60"/>
          <w:szCs w:val="60"/>
          <w:u w:val="single"/>
        </w:rPr>
        <w:t>LAVANDERÍA / LIMPIEZA</w:t>
      </w:r>
    </w:p>
    <w:p w14:paraId="614FE0A8" w14:textId="77777777" w:rsidR="00E23533" w:rsidRPr="00E86AF3" w:rsidRDefault="00E23533" w:rsidP="00E23533">
      <w:pPr>
        <w:spacing w:line="360" w:lineRule="auto"/>
        <w:jc w:val="both"/>
        <w:outlineLvl w:val="0"/>
        <w:rPr>
          <w:rFonts w:ascii="Signika" w:hAnsi="Signika"/>
          <w:b/>
          <w:sz w:val="26"/>
          <w:szCs w:val="26"/>
          <w:u w:val="single"/>
        </w:rPr>
      </w:pPr>
    </w:p>
    <w:p w14:paraId="506A75A1" w14:textId="7C095332" w:rsidR="00474338" w:rsidRPr="00E86AF3" w:rsidRDefault="00474338" w:rsidP="00E23533">
      <w:pPr>
        <w:spacing w:line="360" w:lineRule="auto"/>
        <w:jc w:val="both"/>
        <w:outlineLvl w:val="0"/>
        <w:rPr>
          <w:rFonts w:ascii="Signika" w:hAnsi="Signika"/>
          <w:b/>
          <w:sz w:val="28"/>
          <w:szCs w:val="28"/>
          <w:u w:val="single"/>
        </w:rPr>
      </w:pPr>
      <w:r w:rsidRPr="00E86AF3">
        <w:rPr>
          <w:rFonts w:ascii="Signika" w:hAnsi="Signika"/>
          <w:b/>
          <w:sz w:val="28"/>
          <w:szCs w:val="28"/>
          <w:u w:val="single"/>
        </w:rPr>
        <w:t xml:space="preserve">DATOS DE LA CONVOCATORIA  </w:t>
      </w:r>
    </w:p>
    <w:p w14:paraId="1F2F9135" w14:textId="77777777" w:rsidR="00474338" w:rsidRPr="00E86AF3" w:rsidRDefault="00E23533" w:rsidP="00E86AF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AMAVIR </w:t>
      </w:r>
      <w:r w:rsidR="00474338" w:rsidRPr="00E86AF3">
        <w:rPr>
          <w:rFonts w:ascii="Signika" w:hAnsi="Signika"/>
          <w:sz w:val="28"/>
          <w:szCs w:val="28"/>
        </w:rPr>
        <w:t>PATONES</w:t>
      </w:r>
      <w:r w:rsidRPr="00E86AF3">
        <w:rPr>
          <w:rFonts w:ascii="Signika" w:hAnsi="Signika"/>
          <w:sz w:val="28"/>
          <w:szCs w:val="28"/>
        </w:rPr>
        <w:t xml:space="preserve">- </w:t>
      </w:r>
      <w:r w:rsidR="000068BB" w:rsidRPr="00E86AF3">
        <w:rPr>
          <w:rFonts w:ascii="Signika" w:hAnsi="Signika"/>
          <w:sz w:val="28"/>
          <w:szCs w:val="28"/>
        </w:rPr>
        <w:t>C</w:t>
      </w:r>
      <w:r w:rsidR="00474338" w:rsidRPr="00E86AF3">
        <w:rPr>
          <w:rFonts w:ascii="Signika" w:hAnsi="Signika"/>
          <w:sz w:val="28"/>
          <w:szCs w:val="28"/>
        </w:rPr>
        <w:t>/ ISABEL II, Nº 23. CP 28198 PATONES (MADRID)</w:t>
      </w:r>
    </w:p>
    <w:p w14:paraId="7EE2716C" w14:textId="3FAD394F" w:rsidR="00474338" w:rsidRPr="00E86AF3" w:rsidRDefault="00474338" w:rsidP="00E86AF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Duración: </w:t>
      </w:r>
      <w:r w:rsidR="004078E1">
        <w:rPr>
          <w:rFonts w:ascii="Signika" w:hAnsi="Signika"/>
          <w:sz w:val="28"/>
          <w:szCs w:val="28"/>
        </w:rPr>
        <w:t xml:space="preserve">BAJA </w:t>
      </w:r>
      <w:r w:rsidR="00883942">
        <w:rPr>
          <w:rFonts w:ascii="Signika" w:hAnsi="Signika"/>
          <w:sz w:val="28"/>
          <w:szCs w:val="28"/>
        </w:rPr>
        <w:t>DE LARGA DURACIÓN con posibilidad de continuidad</w:t>
      </w:r>
    </w:p>
    <w:p w14:paraId="50262DE6" w14:textId="77777777" w:rsidR="00966A52" w:rsidRPr="00E86AF3" w:rsidRDefault="00966A52" w:rsidP="00E86AF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Contrato: </w:t>
      </w:r>
      <w:r w:rsidR="00A25AF8">
        <w:rPr>
          <w:rFonts w:ascii="Signika" w:hAnsi="Signika"/>
          <w:b/>
          <w:bCs/>
          <w:sz w:val="28"/>
          <w:szCs w:val="28"/>
          <w:u w:val="single"/>
        </w:rPr>
        <w:t>J</w:t>
      </w:r>
      <w:r w:rsidRPr="00E86AF3">
        <w:rPr>
          <w:rFonts w:ascii="Signika" w:hAnsi="Signika"/>
          <w:b/>
          <w:bCs/>
          <w:sz w:val="28"/>
          <w:szCs w:val="28"/>
          <w:u w:val="single"/>
        </w:rPr>
        <w:t>ornada completa 40 horas semanales</w:t>
      </w:r>
    </w:p>
    <w:p w14:paraId="63BBBF86" w14:textId="3AC5131F" w:rsidR="00474338" w:rsidRPr="00E86AF3" w:rsidRDefault="00474338" w:rsidP="00E86AF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Sueldo:  Convenio </w:t>
      </w:r>
      <w:r w:rsidR="00E86AF3" w:rsidRPr="00E86AF3">
        <w:rPr>
          <w:rFonts w:ascii="Signika" w:hAnsi="Signika"/>
          <w:sz w:val="28"/>
          <w:szCs w:val="28"/>
        </w:rPr>
        <w:t>residencias privadas</w:t>
      </w:r>
      <w:r w:rsidR="00E85BD7">
        <w:rPr>
          <w:rFonts w:ascii="Signika" w:hAnsi="Signika"/>
          <w:sz w:val="28"/>
          <w:szCs w:val="28"/>
        </w:rPr>
        <w:t xml:space="preserve"> </w:t>
      </w:r>
    </w:p>
    <w:p w14:paraId="34AF51E5" w14:textId="6E24B591" w:rsidR="00975102" w:rsidRPr="00E86AF3" w:rsidRDefault="00474338" w:rsidP="00E86AF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Horario: </w:t>
      </w:r>
      <w:r w:rsidR="004078E1">
        <w:rPr>
          <w:rFonts w:ascii="Signika" w:hAnsi="Signika"/>
          <w:sz w:val="28"/>
          <w:szCs w:val="28"/>
        </w:rPr>
        <w:t>DE 10 A 18. SEGÚN PLANILLA DE TRABAJO</w:t>
      </w:r>
      <w:r w:rsidR="00E86AF3" w:rsidRPr="00E86AF3">
        <w:rPr>
          <w:rFonts w:ascii="Signika" w:hAnsi="Signika"/>
          <w:sz w:val="28"/>
          <w:szCs w:val="28"/>
        </w:rPr>
        <w:t xml:space="preserve"> </w:t>
      </w:r>
    </w:p>
    <w:p w14:paraId="44E58C57" w14:textId="77777777" w:rsidR="003878C9" w:rsidRPr="00651240" w:rsidRDefault="00244D69" w:rsidP="00E2353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b/>
          <w:sz w:val="28"/>
          <w:szCs w:val="28"/>
          <w:u w:val="single"/>
        </w:rPr>
      </w:pPr>
      <w:r w:rsidRPr="00651240">
        <w:rPr>
          <w:rFonts w:ascii="Signika" w:hAnsi="Signika"/>
          <w:sz w:val="28"/>
          <w:szCs w:val="28"/>
        </w:rPr>
        <w:t xml:space="preserve">Incorporación </w:t>
      </w:r>
      <w:r w:rsidR="00651240" w:rsidRPr="00651240">
        <w:rPr>
          <w:rFonts w:ascii="Signika" w:hAnsi="Signika"/>
          <w:sz w:val="28"/>
          <w:szCs w:val="28"/>
        </w:rPr>
        <w:t>Inmediata</w:t>
      </w:r>
    </w:p>
    <w:p w14:paraId="3545D0C1" w14:textId="77777777" w:rsidR="00651240" w:rsidRPr="00651240" w:rsidRDefault="00651240" w:rsidP="00651240">
      <w:pPr>
        <w:pStyle w:val="Prrafodelista"/>
        <w:spacing w:line="360" w:lineRule="auto"/>
        <w:ind w:left="709"/>
        <w:jc w:val="both"/>
        <w:outlineLvl w:val="0"/>
        <w:rPr>
          <w:rFonts w:ascii="Signika" w:hAnsi="Signika"/>
          <w:b/>
          <w:sz w:val="28"/>
          <w:szCs w:val="28"/>
          <w:u w:val="single"/>
        </w:rPr>
      </w:pPr>
    </w:p>
    <w:p w14:paraId="52664C36" w14:textId="77777777" w:rsidR="003878C9" w:rsidRPr="00E86AF3" w:rsidRDefault="00474338" w:rsidP="00E23533">
      <w:pPr>
        <w:spacing w:line="360" w:lineRule="auto"/>
        <w:jc w:val="both"/>
        <w:outlineLvl w:val="0"/>
        <w:rPr>
          <w:rFonts w:ascii="Signika" w:hAnsi="Signika"/>
          <w:b/>
          <w:sz w:val="28"/>
          <w:szCs w:val="28"/>
          <w:u w:val="single"/>
        </w:rPr>
      </w:pPr>
      <w:r w:rsidRPr="00E86AF3">
        <w:rPr>
          <w:rFonts w:ascii="Signika" w:hAnsi="Signika"/>
          <w:b/>
          <w:sz w:val="28"/>
          <w:szCs w:val="28"/>
          <w:u w:val="single"/>
        </w:rPr>
        <w:t xml:space="preserve">OTRAS CARACTERÍSTICAS </w:t>
      </w:r>
      <w:r w:rsidR="003878C9" w:rsidRPr="00E86AF3">
        <w:rPr>
          <w:rFonts w:ascii="Signika" w:hAnsi="Signika"/>
          <w:b/>
          <w:sz w:val="28"/>
          <w:szCs w:val="28"/>
          <w:u w:val="single"/>
        </w:rPr>
        <w:t xml:space="preserve">QUE SE VALORAN Y TENDRÁN </w:t>
      </w:r>
      <w:r w:rsidRPr="00E86AF3">
        <w:rPr>
          <w:rFonts w:ascii="Signika" w:hAnsi="Signika"/>
          <w:b/>
          <w:sz w:val="28"/>
          <w:szCs w:val="28"/>
          <w:u w:val="single"/>
        </w:rPr>
        <w:t xml:space="preserve">EN CUENTA: </w:t>
      </w:r>
    </w:p>
    <w:p w14:paraId="4D484915" w14:textId="3EB55A28" w:rsidR="00474338" w:rsidRDefault="004078E1" w:rsidP="000B2A61">
      <w:pPr>
        <w:pStyle w:val="Prrafodelista"/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>
        <w:rPr>
          <w:rFonts w:ascii="Signika" w:hAnsi="Signika"/>
          <w:sz w:val="28"/>
          <w:szCs w:val="28"/>
        </w:rPr>
        <w:t>EXPERIENCIA EN TRABAJOS EN RESIDENCIAS O LAVANDERÍAS</w:t>
      </w:r>
    </w:p>
    <w:p w14:paraId="4634BFB6" w14:textId="4545374A" w:rsidR="004078E1" w:rsidRDefault="004078E1" w:rsidP="000B2A61">
      <w:pPr>
        <w:pStyle w:val="Prrafodelista"/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>
        <w:rPr>
          <w:rFonts w:ascii="Signika" w:hAnsi="Signika"/>
          <w:sz w:val="28"/>
          <w:szCs w:val="28"/>
        </w:rPr>
        <w:t>MANIPULADOR DE ALIMENTOS</w:t>
      </w:r>
    </w:p>
    <w:p w14:paraId="2045309A" w14:textId="77777777" w:rsidR="00883942" w:rsidRDefault="00883942" w:rsidP="00E23533">
      <w:pPr>
        <w:spacing w:line="360" w:lineRule="auto"/>
        <w:jc w:val="both"/>
        <w:outlineLvl w:val="0"/>
        <w:rPr>
          <w:rFonts w:ascii="Signika" w:hAnsi="Signika"/>
          <w:b/>
          <w:sz w:val="28"/>
          <w:szCs w:val="28"/>
          <w:u w:val="single"/>
        </w:rPr>
      </w:pPr>
    </w:p>
    <w:p w14:paraId="69287DCC" w14:textId="2BA97DA0" w:rsidR="00474338" w:rsidRPr="00E86AF3" w:rsidRDefault="00474338" w:rsidP="00E23533">
      <w:pPr>
        <w:spacing w:line="360" w:lineRule="auto"/>
        <w:jc w:val="both"/>
        <w:outlineLvl w:val="0"/>
        <w:rPr>
          <w:rFonts w:ascii="Signika" w:hAnsi="Signika"/>
          <w:b/>
          <w:sz w:val="28"/>
          <w:szCs w:val="28"/>
          <w:u w:val="single"/>
        </w:rPr>
      </w:pPr>
      <w:r w:rsidRPr="00E86AF3">
        <w:rPr>
          <w:rFonts w:ascii="Signika" w:hAnsi="Signika"/>
          <w:b/>
          <w:sz w:val="28"/>
          <w:szCs w:val="28"/>
          <w:u w:val="single"/>
        </w:rPr>
        <w:t xml:space="preserve">EXCELENTE AMBIENTE DE TRABAJO </w:t>
      </w:r>
    </w:p>
    <w:p w14:paraId="516EF83D" w14:textId="77777777" w:rsidR="00E23533" w:rsidRPr="00E86AF3" w:rsidRDefault="00E23533" w:rsidP="00E86AF3">
      <w:pPr>
        <w:spacing w:line="360" w:lineRule="auto"/>
        <w:ind w:left="360"/>
        <w:jc w:val="both"/>
        <w:outlineLvl w:val="0"/>
        <w:rPr>
          <w:rFonts w:ascii="Signika" w:hAnsi="Signika"/>
          <w:sz w:val="28"/>
          <w:szCs w:val="28"/>
        </w:rPr>
      </w:pPr>
    </w:p>
    <w:p w14:paraId="2936230A" w14:textId="77777777" w:rsidR="00E86AF3" w:rsidRPr="00A935D2" w:rsidRDefault="00E86AF3" w:rsidP="00E86AF3">
      <w:pPr>
        <w:autoSpaceDE w:val="0"/>
        <w:autoSpaceDN w:val="0"/>
        <w:adjustRightInd w:val="0"/>
        <w:jc w:val="both"/>
        <w:rPr>
          <w:rFonts w:ascii="Signika" w:hAnsi="Signika" w:cs="Calibri,Bold"/>
          <w:b/>
          <w:bCs/>
          <w:color w:val="000000"/>
          <w:sz w:val="36"/>
          <w:szCs w:val="36"/>
          <w:highlight w:val="yellow"/>
          <w:lang w:val="es-ES" w:eastAsia="es-ES"/>
        </w:rPr>
      </w:pPr>
      <w:r w:rsidRPr="00A935D2">
        <w:rPr>
          <w:rFonts w:ascii="Signika" w:hAnsi="Signika" w:cs="Calibri,Bold"/>
          <w:b/>
          <w:bCs/>
          <w:color w:val="000000"/>
          <w:sz w:val="36"/>
          <w:szCs w:val="36"/>
          <w:lang w:val="es-ES" w:eastAsia="es-ES"/>
        </w:rPr>
        <w:t xml:space="preserve">Enviar candidaturas a: </w:t>
      </w:r>
      <w:hyperlink r:id="rId7" w:history="1">
        <w:r w:rsidRPr="00A935D2">
          <w:rPr>
            <w:rStyle w:val="Hipervnculo"/>
            <w:rFonts w:ascii="Signika" w:hAnsi="Signika" w:cs="Calibri,Bold"/>
            <w:b/>
            <w:bCs/>
            <w:sz w:val="36"/>
            <w:szCs w:val="36"/>
            <w:highlight w:val="yellow"/>
            <w:lang w:val="es-ES" w:eastAsia="es-ES"/>
          </w:rPr>
          <w:t>administracion@patones.amavir.es</w:t>
        </w:r>
      </w:hyperlink>
      <w:r w:rsidRPr="00A935D2">
        <w:rPr>
          <w:rFonts w:ascii="Signika" w:hAnsi="Signika" w:cs="Calibri,Bold"/>
          <w:b/>
          <w:bCs/>
          <w:color w:val="000000"/>
          <w:sz w:val="36"/>
          <w:szCs w:val="36"/>
          <w:highlight w:val="yellow"/>
          <w:lang w:val="es-ES" w:eastAsia="es-ES"/>
        </w:rPr>
        <w:t>.</w:t>
      </w:r>
    </w:p>
    <w:p w14:paraId="1CEAF92C" w14:textId="77777777" w:rsidR="00E86AF3" w:rsidRPr="00A935D2" w:rsidRDefault="00E86AF3" w:rsidP="00E86AF3">
      <w:pPr>
        <w:autoSpaceDE w:val="0"/>
        <w:autoSpaceDN w:val="0"/>
        <w:adjustRightInd w:val="0"/>
        <w:jc w:val="both"/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</w:pPr>
      <w:r w:rsidRPr="00A935D2">
        <w:rPr>
          <w:rFonts w:ascii="Signika" w:hAnsi="Signika" w:cs="Calibri,Bold"/>
          <w:b/>
          <w:bCs/>
          <w:color w:val="000000"/>
          <w:sz w:val="36"/>
          <w:szCs w:val="36"/>
          <w:highlight w:val="yellow"/>
          <w:lang w:val="es-ES" w:eastAsia="es-ES"/>
        </w:rPr>
        <w:t xml:space="preserve"> o llamar al 918432150</w:t>
      </w:r>
      <w:r>
        <w:rPr>
          <w:rFonts w:ascii="Signika" w:hAnsi="Signika" w:cs="Calibri,Bold"/>
          <w:b/>
          <w:bCs/>
          <w:color w:val="000000"/>
          <w:sz w:val="36"/>
          <w:szCs w:val="36"/>
          <w:lang w:val="es-ES" w:eastAsia="es-ES"/>
        </w:rPr>
        <w:t xml:space="preserve">. </w:t>
      </w:r>
      <w:r w:rsidRPr="00A935D2"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  <w:t>C/ Isabel II, nº 23, Patones de Abajo, 28189 (Madrid)</w:t>
      </w:r>
    </w:p>
    <w:p w14:paraId="7D65CBD9" w14:textId="77777777" w:rsidR="00E86AF3" w:rsidRPr="00A935D2" w:rsidRDefault="00E86AF3" w:rsidP="00E86AF3">
      <w:pPr>
        <w:autoSpaceDE w:val="0"/>
        <w:autoSpaceDN w:val="0"/>
        <w:adjustRightInd w:val="0"/>
        <w:jc w:val="center"/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</w:pPr>
    </w:p>
    <w:p w14:paraId="454A2CE2" w14:textId="77777777" w:rsidR="00EE5B1C" w:rsidRPr="00E86AF3" w:rsidRDefault="00E86AF3" w:rsidP="00E86AF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Signika" w:hAnsi="Signika"/>
        </w:rPr>
      </w:pPr>
      <w:r w:rsidRPr="00A935D2">
        <w:rPr>
          <w:rFonts w:ascii="Signika" w:hAnsi="Signika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Residencia de unos 90 residentes en la zona norte de Madrid con buen ambiente de trabajo</w:t>
      </w:r>
    </w:p>
    <w:sectPr w:rsidR="00EE5B1C" w:rsidRPr="00E86AF3" w:rsidSect="000E177C">
      <w:headerReference w:type="default" r:id="rId8"/>
      <w:footerReference w:type="even" r:id="rId9"/>
      <w:footerReference w:type="default" r:id="rId10"/>
      <w:pgSz w:w="11901" w:h="16817"/>
      <w:pgMar w:top="2251" w:right="986" w:bottom="1134" w:left="1134" w:header="1130" w:footer="104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3016" w14:textId="77777777" w:rsidR="00EE5B1C" w:rsidRDefault="00EE5B1C" w:rsidP="000558AA">
      <w:r>
        <w:separator/>
      </w:r>
    </w:p>
  </w:endnote>
  <w:endnote w:type="continuationSeparator" w:id="0">
    <w:p w14:paraId="7BA231F7" w14:textId="77777777" w:rsidR="00EE5B1C" w:rsidRDefault="00EE5B1C" w:rsidP="0005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gnika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7276" w14:textId="77777777" w:rsidR="00EE5B1C" w:rsidRDefault="00EE5B1C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680418" w14:textId="77777777" w:rsidR="00EE5B1C" w:rsidRDefault="00EE5B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947F" w14:textId="77777777"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 wp14:anchorId="5EDDCE0A" wp14:editId="7E364C77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1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4207495" wp14:editId="6C253BA3">
              <wp:simplePos x="0" y="0"/>
              <wp:positionH relativeFrom="column">
                <wp:posOffset>4291965</wp:posOffset>
              </wp:positionH>
              <wp:positionV relativeFrom="page">
                <wp:posOffset>9719310</wp:posOffset>
              </wp:positionV>
              <wp:extent cx="1828800" cy="226695"/>
              <wp:effectExtent l="0" t="0" r="0" b="0"/>
              <wp:wrapThrough wrapText="bothSides">
                <wp:wrapPolygon edited="0">
                  <wp:start x="0" y="0"/>
                  <wp:lineTo x="0" y="19966"/>
                  <wp:lineTo x="21375" y="19966"/>
                  <wp:lineTo x="21375" y="0"/>
                  <wp:lineTo x="0" y="0"/>
                </wp:wrapPolygon>
              </wp:wrapThrough>
              <wp:docPr id="10" name="Cuadro de texto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182880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A5F51" w14:textId="77777777" w:rsidR="00EE5B1C" w:rsidRPr="00D77591" w:rsidRDefault="00EE5B1C" w:rsidP="005F47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5" w:line="360" w:lineRule="atLeast"/>
                            <w:jc w:val="right"/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</w:pPr>
                          <w:r w:rsidRPr="00D77591"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  <w:t>www.amavir.es · 901 30 20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337.95pt;margin-top:765.3pt;width:2in;height:17.8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" filled="f" stroked="f">
              <o:lock v:ext="edit" aspectratio="t"/>
              <v:textbox inset="0,0,0,0">
                <w:txbxContent>
                  <w:p w:rsidR="00EE5B1C" w:rsidRPr="00D77591" w:rsidRDefault="00EE5B1C" w:rsidP="005F4792">
                    <w:pPr>
                      <w:widowControl w:val="0"/>
                      <w:autoSpaceDE w:val="0"/>
                      <w:autoSpaceDN w:val="0"/>
                      <w:adjustRightInd w:val="0"/>
                      <w:spacing w:after="245" w:line="360" w:lineRule="atLeast"/>
                      <w:jc w:val="right"/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</w:pPr>
                    <w:r w:rsidRPr="00D77591"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  <w:t>www.amavir.es · 901 30 20 10</w:t>
                    </w:r>
                  </w:p>
                </w:txbxContent>
              </v:textbox>
              <w10:wrap type="through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9CE8" w14:textId="77777777" w:rsidR="00EE5B1C" w:rsidRDefault="00EE5B1C" w:rsidP="000558AA">
      <w:r>
        <w:separator/>
      </w:r>
    </w:p>
  </w:footnote>
  <w:footnote w:type="continuationSeparator" w:id="0">
    <w:p w14:paraId="3E0479FC" w14:textId="77777777" w:rsidR="00EE5B1C" w:rsidRDefault="00EE5B1C" w:rsidP="0005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519C" w14:textId="77777777" w:rsidR="00474338" w:rsidRDefault="00474338" w:rsidP="00253575">
    <w:pPr>
      <w:pStyle w:val="Encabezado"/>
      <w:jc w:val="center"/>
      <w:rPr>
        <w:noProof/>
        <w:sz w:val="32"/>
        <w:szCs w:val="32"/>
        <w:lang w:val="es-ES" w:eastAsia="es-ES"/>
      </w:rPr>
    </w:pPr>
  </w:p>
  <w:p w14:paraId="58C4A5A3" w14:textId="77777777" w:rsidR="00EE5B1C" w:rsidRPr="00E23533" w:rsidRDefault="00474338" w:rsidP="00253575">
    <w:pPr>
      <w:pStyle w:val="Encabezado"/>
      <w:jc w:val="center"/>
      <w:rPr>
        <w:b/>
        <w:sz w:val="40"/>
        <w:szCs w:val="40"/>
      </w:rPr>
    </w:pPr>
    <w:r>
      <w:rPr>
        <w:noProof/>
        <w:sz w:val="32"/>
        <w:szCs w:val="32"/>
        <w:lang w:val="es-ES" w:eastAsia="es-ES"/>
      </w:rPr>
      <w:tab/>
    </w:r>
    <w:r w:rsidR="00E23533">
      <w:rPr>
        <w:noProof/>
        <w:sz w:val="32"/>
        <w:szCs w:val="32"/>
        <w:lang w:val="es-ES" w:eastAsia="es-ES"/>
      </w:rPr>
      <w:t xml:space="preserve">   </w:t>
    </w:r>
    <w:r>
      <w:rPr>
        <w:noProof/>
        <w:sz w:val="32"/>
        <w:szCs w:val="32"/>
        <w:lang w:val="es-ES" w:eastAsia="es-ES"/>
      </w:rPr>
      <w:tab/>
    </w:r>
    <w:r w:rsidRPr="00E23533">
      <w:rPr>
        <w:b/>
        <w:noProof/>
        <w:sz w:val="40"/>
        <w:szCs w:val="40"/>
        <w:lang w:val="es-ES" w:eastAsia="es-ES"/>
      </w:rPr>
      <w:drawing>
        <wp:anchor distT="0" distB="0" distL="0" distR="0" simplePos="0" relativeHeight="251656704" behindDoc="0" locked="1" layoutInCell="1" allowOverlap="1" wp14:anchorId="6E28234F" wp14:editId="14DF8AD5">
          <wp:simplePos x="0" y="0"/>
          <wp:positionH relativeFrom="page">
            <wp:posOffset>3787140</wp:posOffset>
          </wp:positionH>
          <wp:positionV relativeFrom="page">
            <wp:posOffset>223520</wp:posOffset>
          </wp:positionV>
          <wp:extent cx="2867025" cy="702310"/>
          <wp:effectExtent l="0" t="0" r="0" b="0"/>
          <wp:wrapThrough wrapText="bothSides">
            <wp:wrapPolygon edited="0">
              <wp:start x="0" y="0"/>
              <wp:lineTo x="0" y="21092"/>
              <wp:lineTo x="21528" y="21092"/>
              <wp:lineTo x="21528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B1C" w:rsidRPr="00E23533">
      <w:rPr>
        <w:b/>
        <w:noProof/>
        <w:sz w:val="40"/>
        <w:szCs w:val="40"/>
        <w:lang w:val="es-ES" w:eastAsia="es-ES"/>
      </w:rPr>
      <w:t>Centro de Mayores de Patones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D1D9E"/>
    <w:multiLevelType w:val="hybridMultilevel"/>
    <w:tmpl w:val="52FE44CE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188E"/>
    <w:multiLevelType w:val="hybridMultilevel"/>
    <w:tmpl w:val="806630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DD7A25"/>
    <w:multiLevelType w:val="hybridMultilevel"/>
    <w:tmpl w:val="7EC862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4384F"/>
    <w:multiLevelType w:val="hybridMultilevel"/>
    <w:tmpl w:val="307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8129B"/>
    <w:multiLevelType w:val="hybridMultilevel"/>
    <w:tmpl w:val="BF84AF5A"/>
    <w:lvl w:ilvl="0" w:tplc="5538D9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22815">
    <w:abstractNumId w:val="0"/>
  </w:num>
  <w:num w:numId="2" w16cid:durableId="2029944829">
    <w:abstractNumId w:val="0"/>
  </w:num>
  <w:num w:numId="3" w16cid:durableId="1647738100">
    <w:abstractNumId w:val="0"/>
  </w:num>
  <w:num w:numId="4" w16cid:durableId="1074350597">
    <w:abstractNumId w:val="0"/>
  </w:num>
  <w:num w:numId="5" w16cid:durableId="547493538">
    <w:abstractNumId w:val="0"/>
  </w:num>
  <w:num w:numId="6" w16cid:durableId="545919377">
    <w:abstractNumId w:val="1"/>
  </w:num>
  <w:num w:numId="7" w16cid:durableId="213155006">
    <w:abstractNumId w:val="3"/>
  </w:num>
  <w:num w:numId="8" w16cid:durableId="634261985">
    <w:abstractNumId w:val="4"/>
  </w:num>
  <w:num w:numId="9" w16cid:durableId="1702051008">
    <w:abstractNumId w:val="2"/>
  </w:num>
  <w:num w:numId="10" w16cid:durableId="222644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AA"/>
    <w:rsid w:val="000068BB"/>
    <w:rsid w:val="00025C95"/>
    <w:rsid w:val="000558AA"/>
    <w:rsid w:val="0006380D"/>
    <w:rsid w:val="000A70AB"/>
    <w:rsid w:val="000B2A61"/>
    <w:rsid w:val="000C6AE1"/>
    <w:rsid w:val="000E177C"/>
    <w:rsid w:val="001369F7"/>
    <w:rsid w:val="001665DD"/>
    <w:rsid w:val="00243D66"/>
    <w:rsid w:val="00244D69"/>
    <w:rsid w:val="00253575"/>
    <w:rsid w:val="00310375"/>
    <w:rsid w:val="003345D8"/>
    <w:rsid w:val="00336C76"/>
    <w:rsid w:val="0036661D"/>
    <w:rsid w:val="003878C9"/>
    <w:rsid w:val="003E633D"/>
    <w:rsid w:val="003F4BCB"/>
    <w:rsid w:val="004078E1"/>
    <w:rsid w:val="00474338"/>
    <w:rsid w:val="00494847"/>
    <w:rsid w:val="00515176"/>
    <w:rsid w:val="0053162D"/>
    <w:rsid w:val="005F4792"/>
    <w:rsid w:val="006302C0"/>
    <w:rsid w:val="00651240"/>
    <w:rsid w:val="006B1BBD"/>
    <w:rsid w:val="00703F50"/>
    <w:rsid w:val="0077149C"/>
    <w:rsid w:val="007C77D3"/>
    <w:rsid w:val="00883942"/>
    <w:rsid w:val="008D2BFE"/>
    <w:rsid w:val="00927B88"/>
    <w:rsid w:val="00966A52"/>
    <w:rsid w:val="00975102"/>
    <w:rsid w:val="00985A3C"/>
    <w:rsid w:val="00A25AF8"/>
    <w:rsid w:val="00A64311"/>
    <w:rsid w:val="00AF6DD7"/>
    <w:rsid w:val="00B71FDF"/>
    <w:rsid w:val="00BC0E83"/>
    <w:rsid w:val="00C04906"/>
    <w:rsid w:val="00CB2E9D"/>
    <w:rsid w:val="00CF7D62"/>
    <w:rsid w:val="00D77591"/>
    <w:rsid w:val="00E065FF"/>
    <w:rsid w:val="00E23533"/>
    <w:rsid w:val="00E4019F"/>
    <w:rsid w:val="00E85BD7"/>
    <w:rsid w:val="00E86AF3"/>
    <w:rsid w:val="00EE467D"/>
    <w:rsid w:val="00EE5B1C"/>
    <w:rsid w:val="00F069E7"/>
    <w:rsid w:val="00F8587C"/>
    <w:rsid w:val="00FB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8ED4F65"/>
  <w15:docId w15:val="{FE1F5061-DB1F-4116-8C8D-5ECF9C44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7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patones.amavi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Dirección Patones</cp:lastModifiedBy>
  <cp:revision>4</cp:revision>
  <cp:lastPrinted>2019-02-18T12:22:00Z</cp:lastPrinted>
  <dcterms:created xsi:type="dcterms:W3CDTF">2023-09-25T09:24:00Z</dcterms:created>
  <dcterms:modified xsi:type="dcterms:W3CDTF">2023-09-25T09:31:00Z</dcterms:modified>
</cp:coreProperties>
</file>