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9DF7" w14:textId="2EB0929D" w:rsidR="0018067A" w:rsidRDefault="00AD694B" w:rsidP="00327348">
      <w:pPr>
        <w:spacing w:after="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4115C8">
        <w:rPr>
          <w:rFonts w:ascii="Arial" w:hAnsi="Arial" w:cs="Arial"/>
          <w:b/>
          <w:color w:val="222222"/>
          <w:shd w:val="clear" w:color="auto" w:fill="FFFFFF"/>
        </w:rPr>
        <w:t xml:space="preserve">BASES QUE HAN DE REGIR EN EL DESFILE DE CARNAVAL DE MINGLANILLA </w:t>
      </w:r>
      <w:r w:rsidR="004115C8" w:rsidRPr="004115C8">
        <w:rPr>
          <w:rFonts w:ascii="Arial" w:hAnsi="Arial" w:cs="Arial"/>
          <w:b/>
          <w:color w:val="222222"/>
          <w:shd w:val="clear" w:color="auto" w:fill="FFFFFF"/>
        </w:rPr>
        <w:t xml:space="preserve">EL </w:t>
      </w:r>
      <w:r w:rsidR="005E1DA5">
        <w:rPr>
          <w:rFonts w:ascii="Arial" w:hAnsi="Arial" w:cs="Arial"/>
          <w:b/>
          <w:color w:val="222222"/>
          <w:shd w:val="clear" w:color="auto" w:fill="FFFFFF"/>
        </w:rPr>
        <w:t>17</w:t>
      </w:r>
      <w:r w:rsidRPr="004115C8">
        <w:rPr>
          <w:rFonts w:ascii="Arial" w:hAnsi="Arial" w:cs="Arial"/>
          <w:b/>
          <w:color w:val="222222"/>
          <w:shd w:val="clear" w:color="auto" w:fill="FFFFFF"/>
        </w:rPr>
        <w:t xml:space="preserve"> DE FEBRERO DE 202</w:t>
      </w:r>
      <w:r w:rsidR="005E1DA5">
        <w:rPr>
          <w:rFonts w:ascii="Arial" w:hAnsi="Arial" w:cs="Arial"/>
          <w:b/>
          <w:color w:val="222222"/>
          <w:shd w:val="clear" w:color="auto" w:fill="FFFFFF"/>
        </w:rPr>
        <w:t>4</w:t>
      </w:r>
    </w:p>
    <w:p w14:paraId="12ADEA52" w14:textId="77777777" w:rsidR="00327348" w:rsidRPr="004115C8" w:rsidRDefault="00327348" w:rsidP="00327348">
      <w:pPr>
        <w:spacing w:after="0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14:paraId="3502FA3F" w14:textId="77777777" w:rsidR="00E45B89" w:rsidRDefault="00E45B89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  <w:shd w:val="clear" w:color="auto" w:fill="FFFFFF"/>
        </w:rPr>
        <w:t>Podrán participar en el desfile todas aquellas personas, parejas o grupos que lo deseen.</w:t>
      </w:r>
    </w:p>
    <w:p w14:paraId="4E470E0A" w14:textId="77777777" w:rsidR="0018067A" w:rsidRPr="0018067A" w:rsidRDefault="0018067A" w:rsidP="00327348">
      <w:pPr>
        <w:pStyle w:val="Prrafodelista"/>
        <w:spacing w:after="0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6F27698" w14:textId="1346D387" w:rsidR="00E45B89" w:rsidRDefault="00E45B89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  <w:shd w:val="clear" w:color="auto" w:fill="FFFFFF"/>
        </w:rPr>
        <w:t xml:space="preserve">La concentración de los participantes tendrá lugar el sábado </w:t>
      </w:r>
      <w:r w:rsidR="005E1DA5">
        <w:rPr>
          <w:rFonts w:ascii="Arial" w:hAnsi="Arial" w:cs="Arial"/>
          <w:color w:val="222222"/>
          <w:shd w:val="clear" w:color="auto" w:fill="FFFFFF"/>
        </w:rPr>
        <w:t>17</w:t>
      </w:r>
      <w:r w:rsidRPr="0018067A">
        <w:rPr>
          <w:rFonts w:ascii="Arial" w:hAnsi="Arial" w:cs="Arial"/>
          <w:color w:val="222222"/>
          <w:shd w:val="clear" w:color="auto" w:fill="FFFFFF"/>
        </w:rPr>
        <w:t xml:space="preserve"> de febrero a las 15.45h en el paseo de las escuelas. Lugar desde donde se iniciará el desfile.</w:t>
      </w:r>
    </w:p>
    <w:p w14:paraId="6EBC5A57" w14:textId="77777777" w:rsidR="0018067A" w:rsidRPr="0018067A" w:rsidRDefault="0018067A" w:rsidP="00327348">
      <w:pPr>
        <w:pStyle w:val="Prrafodelista"/>
        <w:spacing w:after="0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AE2B37E" w14:textId="77777777" w:rsidR="00E45B89" w:rsidRDefault="00E45B89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  <w:shd w:val="clear" w:color="auto" w:fill="FFFFFF"/>
        </w:rPr>
        <w:t xml:space="preserve">El desfile comenzará a las 16.15h y su recorrido será el siguiente: salida desde paseo General Brizuela, subida por la Avda. Felipe II hacia calle Isabel I de Castilla, calle Damián Ferrer hasta calle Administración y de ahí a plaza del mercado, bajada por calle Teniente General Picazo hasta plaza del Pilar, calle Matadero hasta calle Madrid y desde allí, por Av. Felipe II, volvemos hasta el parque municipal. </w:t>
      </w:r>
    </w:p>
    <w:p w14:paraId="760CB439" w14:textId="77777777" w:rsidR="0018067A" w:rsidRPr="0018067A" w:rsidRDefault="0018067A" w:rsidP="00327348">
      <w:pPr>
        <w:pStyle w:val="Prrafodelista"/>
        <w:spacing w:after="0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06AEB89" w14:textId="480DB969" w:rsidR="00E45B89" w:rsidRDefault="00E45B89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  <w:shd w:val="clear" w:color="auto" w:fill="FFFFFF"/>
        </w:rPr>
        <w:t xml:space="preserve">Las inscripciones </w:t>
      </w:r>
      <w:r w:rsidR="00F03ABF">
        <w:rPr>
          <w:rFonts w:ascii="Arial" w:hAnsi="Arial" w:cs="Arial"/>
          <w:color w:val="222222"/>
          <w:shd w:val="clear" w:color="auto" w:fill="FFFFFF"/>
        </w:rPr>
        <w:t>serán obligatorias</w:t>
      </w:r>
      <w:r w:rsidR="00A526B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17F66">
        <w:rPr>
          <w:rFonts w:ascii="Arial" w:hAnsi="Arial" w:cs="Arial"/>
          <w:color w:val="222222"/>
          <w:shd w:val="clear" w:color="auto" w:fill="FFFFFF"/>
        </w:rPr>
        <w:t>con la</w:t>
      </w:r>
      <w:r w:rsidR="000E1789">
        <w:rPr>
          <w:rFonts w:ascii="Arial" w:hAnsi="Arial" w:cs="Arial"/>
          <w:color w:val="222222"/>
          <w:shd w:val="clear" w:color="auto" w:fill="FFFFFF"/>
        </w:rPr>
        <w:t xml:space="preserve"> finalidad</w:t>
      </w:r>
      <w:r w:rsidR="00A17F66">
        <w:rPr>
          <w:rFonts w:ascii="Arial" w:hAnsi="Arial" w:cs="Arial"/>
          <w:color w:val="222222"/>
          <w:shd w:val="clear" w:color="auto" w:fill="FFFFFF"/>
        </w:rPr>
        <w:t xml:space="preserve"> de</w:t>
      </w:r>
      <w:r w:rsidR="000E1789">
        <w:rPr>
          <w:rFonts w:ascii="Arial" w:hAnsi="Arial" w:cs="Arial"/>
          <w:color w:val="222222"/>
          <w:shd w:val="clear" w:color="auto" w:fill="FFFFFF"/>
        </w:rPr>
        <w:t xml:space="preserve"> que la Asociación pueda organizar adecuadamente el desfile, así como proveerlo de las charangas necesarias</w:t>
      </w:r>
      <w:r w:rsidR="00F03ABF">
        <w:rPr>
          <w:rFonts w:ascii="Arial" w:hAnsi="Arial" w:cs="Arial"/>
          <w:color w:val="222222"/>
          <w:shd w:val="clear" w:color="auto" w:fill="FFFFFF"/>
        </w:rPr>
        <w:t xml:space="preserve"> y </w:t>
      </w:r>
      <w:r w:rsidRPr="0018067A">
        <w:rPr>
          <w:rFonts w:ascii="Arial" w:hAnsi="Arial" w:cs="Arial"/>
          <w:color w:val="222222"/>
          <w:shd w:val="clear" w:color="auto" w:fill="FFFFFF"/>
        </w:rPr>
        <w:t>se podrán realizar tanto en la biblioteca municipal</w:t>
      </w:r>
      <w:r w:rsidR="00AD694B" w:rsidRPr="0018067A">
        <w:rPr>
          <w:rFonts w:ascii="Arial" w:hAnsi="Arial" w:cs="Arial"/>
          <w:color w:val="222222"/>
          <w:shd w:val="clear" w:color="auto" w:fill="FFFFFF"/>
        </w:rPr>
        <w:t>,</w:t>
      </w:r>
      <w:r w:rsidRPr="0018067A">
        <w:rPr>
          <w:rFonts w:ascii="Arial" w:hAnsi="Arial" w:cs="Arial"/>
          <w:color w:val="222222"/>
          <w:shd w:val="clear" w:color="auto" w:fill="FFFFFF"/>
        </w:rPr>
        <w:t xml:space="preserve"> como a través de nuestras redes sociales. </w:t>
      </w:r>
      <w:r w:rsidR="006A7F82">
        <w:rPr>
          <w:rFonts w:ascii="Arial" w:hAnsi="Arial" w:cs="Arial"/>
          <w:color w:val="222222"/>
          <w:shd w:val="clear" w:color="auto" w:fill="FFFFFF"/>
        </w:rPr>
        <w:t xml:space="preserve">El precio de la inscripción es de 2 euros por persona </w:t>
      </w:r>
      <w:r w:rsidR="00531A85">
        <w:rPr>
          <w:rFonts w:ascii="Arial" w:hAnsi="Arial" w:cs="Arial"/>
          <w:color w:val="222222"/>
          <w:shd w:val="clear" w:color="auto" w:fill="FFFFFF"/>
        </w:rPr>
        <w:t>(los menores de 12 años quedan exentos</w:t>
      </w:r>
      <w:r w:rsidR="00B63716">
        <w:rPr>
          <w:rFonts w:ascii="Arial" w:hAnsi="Arial" w:cs="Arial"/>
          <w:color w:val="222222"/>
          <w:shd w:val="clear" w:color="auto" w:fill="FFFFFF"/>
        </w:rPr>
        <w:t xml:space="preserve"> del </w:t>
      </w:r>
      <w:r w:rsidR="007C6D48">
        <w:rPr>
          <w:rFonts w:ascii="Arial" w:hAnsi="Arial" w:cs="Arial"/>
          <w:color w:val="222222"/>
          <w:shd w:val="clear" w:color="auto" w:fill="FFFFFF"/>
        </w:rPr>
        <w:t>pago,</w:t>
      </w:r>
      <w:r w:rsidR="00B63716">
        <w:rPr>
          <w:rFonts w:ascii="Arial" w:hAnsi="Arial" w:cs="Arial"/>
          <w:color w:val="222222"/>
          <w:shd w:val="clear" w:color="auto" w:fill="FFFFFF"/>
        </w:rPr>
        <w:t xml:space="preserve"> pero deberán inscribirse también</w:t>
      </w:r>
      <w:r w:rsidR="00531A85">
        <w:rPr>
          <w:rFonts w:ascii="Arial" w:hAnsi="Arial" w:cs="Arial"/>
          <w:color w:val="222222"/>
          <w:shd w:val="clear" w:color="auto" w:fill="FFFFFF"/>
        </w:rPr>
        <w:t>)</w:t>
      </w:r>
      <w:r w:rsidR="00DA6918">
        <w:rPr>
          <w:rFonts w:ascii="Arial" w:hAnsi="Arial" w:cs="Arial"/>
          <w:color w:val="222222"/>
          <w:shd w:val="clear" w:color="auto" w:fill="FFFFFF"/>
        </w:rPr>
        <w:t xml:space="preserve"> y, en el caso de apuntarse grupos, deberá hacerse en un único pago.</w:t>
      </w:r>
      <w:r w:rsidR="00F236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18067A">
        <w:rPr>
          <w:rFonts w:ascii="Arial" w:hAnsi="Arial" w:cs="Arial"/>
          <w:color w:val="222222"/>
          <w:shd w:val="clear" w:color="auto" w:fill="FFFFFF"/>
        </w:rPr>
        <w:t xml:space="preserve">El plazo para inscribirse finaliza el </w:t>
      </w:r>
      <w:r w:rsidR="0030537C">
        <w:rPr>
          <w:rFonts w:ascii="Arial" w:hAnsi="Arial" w:cs="Arial"/>
          <w:color w:val="222222"/>
          <w:shd w:val="clear" w:color="auto" w:fill="FFFFFF"/>
        </w:rPr>
        <w:t>viernes</w:t>
      </w:r>
      <w:r w:rsidRPr="0018067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0537C">
        <w:rPr>
          <w:rFonts w:ascii="Arial" w:hAnsi="Arial" w:cs="Arial"/>
          <w:color w:val="222222"/>
          <w:shd w:val="clear" w:color="auto" w:fill="FFFFFF"/>
        </w:rPr>
        <w:t>9</w:t>
      </w:r>
      <w:r w:rsidRPr="0018067A">
        <w:rPr>
          <w:rFonts w:ascii="Arial" w:hAnsi="Arial" w:cs="Arial"/>
          <w:color w:val="222222"/>
          <w:shd w:val="clear" w:color="auto" w:fill="FFFFFF"/>
        </w:rPr>
        <w:t xml:space="preserve"> de febrero.</w:t>
      </w:r>
    </w:p>
    <w:p w14:paraId="00DAD84A" w14:textId="77777777" w:rsidR="0018067A" w:rsidRPr="0018067A" w:rsidRDefault="0018067A" w:rsidP="00327348">
      <w:pPr>
        <w:pStyle w:val="Prrafodelista"/>
        <w:spacing w:after="0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6A8497A" w14:textId="77777777" w:rsidR="0018067A" w:rsidRPr="0018067A" w:rsidRDefault="00C96B76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</w:rPr>
        <w:t>Durante el recorrido no se hará parada para merendar como ha sido habitual otros años, podremos hacerlo al llegar al parque donde seguirá la fiesta amenizada por un Dj.</w:t>
      </w:r>
    </w:p>
    <w:p w14:paraId="6117A8CF" w14:textId="77777777" w:rsidR="0018067A" w:rsidRDefault="0018067A" w:rsidP="00327348">
      <w:pPr>
        <w:pStyle w:val="Prrafodelista"/>
        <w:spacing w:after="0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78AE896" w14:textId="6BC0A770" w:rsidR="000B5071" w:rsidRDefault="00FD098D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Podrán participar en el concurso de disfraces todas las personas que estén inscritas</w:t>
      </w:r>
      <w:r w:rsidR="00695A55">
        <w:rPr>
          <w:rFonts w:ascii="Arial" w:hAnsi="Arial" w:cs="Arial"/>
          <w:color w:val="222222"/>
          <w:shd w:val="clear" w:color="auto" w:fill="FFFFFF"/>
        </w:rPr>
        <w:t xml:space="preserve"> previamente en el desfile y, en el caso de los grupos, solo entrarán en concurso los grupos cuyos integrantes al completo se hayan inscrito.</w:t>
      </w:r>
    </w:p>
    <w:p w14:paraId="37098C86" w14:textId="77777777" w:rsidR="000B5071" w:rsidRPr="000B5071" w:rsidRDefault="000B5071" w:rsidP="000B5071">
      <w:pPr>
        <w:pStyle w:val="Prrafodelista"/>
        <w:rPr>
          <w:rFonts w:ascii="Arial" w:hAnsi="Arial" w:cs="Arial"/>
          <w:color w:val="222222"/>
          <w:shd w:val="clear" w:color="auto" w:fill="FFFFFF"/>
        </w:rPr>
      </w:pPr>
    </w:p>
    <w:p w14:paraId="63B3EA2F" w14:textId="3DA15A44" w:rsidR="004115C8" w:rsidRDefault="00AD694B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  <w:shd w:val="clear" w:color="auto" w:fill="FFFFFF"/>
        </w:rPr>
        <w:t xml:space="preserve">El jurado calificador </w:t>
      </w:r>
      <w:r w:rsidR="00E45B89" w:rsidRPr="0018067A">
        <w:rPr>
          <w:rFonts w:ascii="Arial" w:hAnsi="Arial" w:cs="Arial"/>
          <w:color w:val="222222"/>
          <w:shd w:val="clear" w:color="auto" w:fill="FFFFFF"/>
        </w:rPr>
        <w:t xml:space="preserve">será la propia Asociación y para otorgar los premios se valorarán, entre otras </w:t>
      </w:r>
      <w:r w:rsidR="00A90B3B" w:rsidRPr="0018067A">
        <w:rPr>
          <w:rFonts w:ascii="Arial" w:hAnsi="Arial" w:cs="Arial"/>
          <w:color w:val="222222"/>
          <w:shd w:val="clear" w:color="auto" w:fill="FFFFFF"/>
        </w:rPr>
        <w:t>cosas, los</w:t>
      </w:r>
      <w:r w:rsidRPr="0018067A">
        <w:rPr>
          <w:rFonts w:ascii="Arial" w:hAnsi="Arial" w:cs="Arial"/>
          <w:color w:val="222222"/>
          <w:shd w:val="clear" w:color="auto" w:fill="FFFFFF"/>
        </w:rPr>
        <w:t xml:space="preserve"> siguiente</w:t>
      </w:r>
      <w:r w:rsidR="00C96B76" w:rsidRPr="0018067A">
        <w:rPr>
          <w:rFonts w:ascii="Arial" w:hAnsi="Arial" w:cs="Arial"/>
          <w:color w:val="222222"/>
          <w:shd w:val="clear" w:color="auto" w:fill="FFFFFF"/>
        </w:rPr>
        <w:t>s aspectos</w:t>
      </w:r>
      <w:r w:rsidRPr="0018067A">
        <w:rPr>
          <w:rFonts w:ascii="Arial" w:hAnsi="Arial" w:cs="Arial"/>
          <w:color w:val="222222"/>
          <w:shd w:val="clear" w:color="auto" w:fill="FFFFFF"/>
        </w:rPr>
        <w:t>:</w:t>
      </w:r>
    </w:p>
    <w:p w14:paraId="082BF6E0" w14:textId="77777777" w:rsidR="0018067A" w:rsidRPr="004115C8" w:rsidRDefault="00AD694B" w:rsidP="00327348">
      <w:pPr>
        <w:pStyle w:val="Prrafodelista"/>
        <w:spacing w:after="0"/>
        <w:ind w:left="360"/>
        <w:rPr>
          <w:rFonts w:ascii="Arial" w:hAnsi="Arial" w:cs="Arial"/>
          <w:color w:val="222222"/>
          <w:shd w:val="clear" w:color="auto" w:fill="FFFFFF"/>
        </w:rPr>
      </w:pPr>
      <w:r w:rsidRPr="004115C8">
        <w:rPr>
          <w:rFonts w:ascii="Arial" w:hAnsi="Arial" w:cs="Arial"/>
          <w:color w:val="222222"/>
          <w:sz w:val="8"/>
        </w:rPr>
        <w:br/>
      </w:r>
      <w:r w:rsidR="0018067A" w:rsidRPr="004115C8">
        <w:rPr>
          <w:rFonts w:ascii="Arial" w:hAnsi="Arial" w:cs="Arial"/>
          <w:color w:val="222222"/>
          <w:shd w:val="clear" w:color="auto" w:fill="FFFFFF"/>
        </w:rPr>
        <w:t xml:space="preserve">       O</w:t>
      </w:r>
      <w:r w:rsidRPr="004115C8">
        <w:rPr>
          <w:rFonts w:ascii="Arial" w:hAnsi="Arial" w:cs="Arial"/>
          <w:color w:val="222222"/>
          <w:shd w:val="clear" w:color="auto" w:fill="FFFFFF"/>
        </w:rPr>
        <w:t>riginalidad y creatividad de los diseños</w:t>
      </w:r>
      <w:r w:rsidRPr="004115C8">
        <w:rPr>
          <w:rFonts w:ascii="Arial" w:hAnsi="Arial" w:cs="Arial"/>
          <w:color w:val="222222"/>
        </w:rPr>
        <w:br/>
      </w:r>
      <w:r w:rsidR="0018067A" w:rsidRPr="004115C8">
        <w:rPr>
          <w:rFonts w:ascii="Arial" w:hAnsi="Arial" w:cs="Arial"/>
          <w:color w:val="222222"/>
          <w:shd w:val="clear" w:color="auto" w:fill="FFFFFF"/>
        </w:rPr>
        <w:t xml:space="preserve">       R</w:t>
      </w:r>
      <w:r w:rsidRPr="004115C8">
        <w:rPr>
          <w:rFonts w:ascii="Arial" w:hAnsi="Arial" w:cs="Arial"/>
          <w:color w:val="222222"/>
          <w:shd w:val="clear" w:color="auto" w:fill="FFFFFF"/>
        </w:rPr>
        <w:t>iqueza de los detalles</w:t>
      </w:r>
      <w:r w:rsidRPr="004115C8">
        <w:rPr>
          <w:rFonts w:ascii="Arial" w:hAnsi="Arial" w:cs="Arial"/>
          <w:color w:val="222222"/>
        </w:rPr>
        <w:br/>
      </w:r>
      <w:r w:rsidR="0018067A" w:rsidRPr="004115C8">
        <w:rPr>
          <w:rFonts w:ascii="Arial" w:hAnsi="Arial" w:cs="Arial"/>
          <w:color w:val="222222"/>
          <w:shd w:val="clear" w:color="auto" w:fill="FFFFFF"/>
        </w:rPr>
        <w:t xml:space="preserve">       M</w:t>
      </w:r>
      <w:r w:rsidRPr="004115C8">
        <w:rPr>
          <w:rFonts w:ascii="Arial" w:hAnsi="Arial" w:cs="Arial"/>
          <w:color w:val="222222"/>
          <w:shd w:val="clear" w:color="auto" w:fill="FFFFFF"/>
        </w:rPr>
        <w:t>aquillajes y complementos</w:t>
      </w:r>
      <w:r w:rsidRPr="004115C8">
        <w:rPr>
          <w:rFonts w:ascii="Arial" w:hAnsi="Arial" w:cs="Arial"/>
          <w:color w:val="222222"/>
        </w:rPr>
        <w:br/>
      </w:r>
      <w:r w:rsidR="0018067A" w:rsidRPr="004115C8">
        <w:rPr>
          <w:rFonts w:ascii="Arial" w:hAnsi="Arial" w:cs="Arial"/>
          <w:color w:val="222222"/>
          <w:shd w:val="clear" w:color="auto" w:fill="FFFFFF"/>
        </w:rPr>
        <w:t xml:space="preserve">       T</w:t>
      </w:r>
      <w:r w:rsidRPr="004115C8">
        <w:rPr>
          <w:rFonts w:ascii="Arial" w:hAnsi="Arial" w:cs="Arial"/>
          <w:color w:val="222222"/>
          <w:shd w:val="clear" w:color="auto" w:fill="FFFFFF"/>
        </w:rPr>
        <w:t>rabajo y esfuerzo requerido para la confección de estos</w:t>
      </w:r>
      <w:r w:rsidRPr="004115C8">
        <w:rPr>
          <w:rFonts w:ascii="Arial" w:hAnsi="Arial" w:cs="Arial"/>
          <w:color w:val="222222"/>
        </w:rPr>
        <w:br/>
      </w:r>
      <w:r w:rsidR="0018067A" w:rsidRPr="004115C8">
        <w:rPr>
          <w:rFonts w:ascii="Arial" w:hAnsi="Arial" w:cs="Arial"/>
          <w:color w:val="222222"/>
          <w:shd w:val="clear" w:color="auto" w:fill="FFFFFF"/>
        </w:rPr>
        <w:t xml:space="preserve">       O</w:t>
      </w:r>
      <w:r w:rsidRPr="004115C8">
        <w:rPr>
          <w:rFonts w:ascii="Arial" w:hAnsi="Arial" w:cs="Arial"/>
          <w:color w:val="222222"/>
          <w:shd w:val="clear" w:color="auto" w:fill="FFFFFF"/>
        </w:rPr>
        <w:t>rganización durante el desfile</w:t>
      </w:r>
    </w:p>
    <w:p w14:paraId="19AAB523" w14:textId="77777777" w:rsidR="0018067A" w:rsidRPr="0018067A" w:rsidRDefault="0018067A" w:rsidP="00327348">
      <w:pPr>
        <w:pStyle w:val="Prrafodelista"/>
        <w:spacing w:after="0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4F3B750" w14:textId="77777777" w:rsidR="004115C8" w:rsidRDefault="00C96B76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  <w:shd w:val="clear" w:color="auto" w:fill="FFFFFF"/>
        </w:rPr>
        <w:t> C</w:t>
      </w:r>
      <w:r w:rsidR="00AD694B" w:rsidRPr="0018067A">
        <w:rPr>
          <w:rFonts w:ascii="Arial" w:hAnsi="Arial" w:cs="Arial"/>
          <w:color w:val="222222"/>
          <w:shd w:val="clear" w:color="auto" w:fill="FFFFFF"/>
        </w:rPr>
        <w:t>uantía de los premios:</w:t>
      </w:r>
    </w:p>
    <w:p w14:paraId="54CC495C" w14:textId="77777777" w:rsidR="004115C8" w:rsidRPr="004115C8" w:rsidRDefault="004115C8" w:rsidP="00327348">
      <w:pPr>
        <w:pStyle w:val="Prrafodelista"/>
        <w:spacing w:after="0"/>
        <w:ind w:left="360"/>
        <w:jc w:val="both"/>
        <w:rPr>
          <w:rFonts w:ascii="Arial" w:hAnsi="Arial" w:cs="Arial"/>
          <w:color w:val="222222"/>
          <w:sz w:val="8"/>
          <w:shd w:val="clear" w:color="auto" w:fill="FFFFFF"/>
        </w:rPr>
      </w:pPr>
    </w:p>
    <w:p w14:paraId="3C272B55" w14:textId="77777777" w:rsidR="00C96B76" w:rsidRDefault="0018067A" w:rsidP="00327348">
      <w:pPr>
        <w:spacing w:after="0"/>
        <w:ind w:left="360"/>
        <w:rPr>
          <w:rFonts w:ascii="Arial" w:hAnsi="Arial" w:cs="Arial"/>
          <w:color w:val="222222"/>
          <w:shd w:val="clear" w:color="auto" w:fill="FFFFFF"/>
        </w:rPr>
      </w:pPr>
      <w:r w:rsidRPr="004115C8">
        <w:rPr>
          <w:rFonts w:ascii="Arial" w:hAnsi="Arial" w:cs="Arial"/>
          <w:color w:val="222222"/>
          <w:shd w:val="clear" w:color="auto" w:fill="FFFFFF"/>
        </w:rPr>
        <w:t xml:space="preserve">      P</w:t>
      </w:r>
      <w:r w:rsidR="00AD694B" w:rsidRPr="004115C8">
        <w:rPr>
          <w:rFonts w:ascii="Arial" w:hAnsi="Arial" w:cs="Arial"/>
          <w:color w:val="222222"/>
          <w:shd w:val="clear" w:color="auto" w:fill="FFFFFF"/>
        </w:rPr>
        <w:t>rimer premio: 250€</w:t>
      </w:r>
      <w:r w:rsidR="00AD694B" w:rsidRPr="004115C8">
        <w:rPr>
          <w:rFonts w:ascii="Arial" w:hAnsi="Arial" w:cs="Arial"/>
          <w:color w:val="222222"/>
        </w:rPr>
        <w:br/>
      </w:r>
      <w:r w:rsidRPr="004115C8">
        <w:rPr>
          <w:rFonts w:ascii="Arial" w:hAnsi="Arial" w:cs="Arial"/>
          <w:color w:val="222222"/>
          <w:shd w:val="clear" w:color="auto" w:fill="FFFFFF"/>
        </w:rPr>
        <w:t xml:space="preserve">      </w:t>
      </w:r>
      <w:r w:rsidR="00AD694B" w:rsidRPr="004115C8">
        <w:rPr>
          <w:rFonts w:ascii="Arial" w:hAnsi="Arial" w:cs="Arial"/>
          <w:color w:val="222222"/>
          <w:shd w:val="clear" w:color="auto" w:fill="FFFFFF"/>
        </w:rPr>
        <w:t>Segundo premio: 150€</w:t>
      </w:r>
      <w:r w:rsidR="00AD694B" w:rsidRPr="004115C8">
        <w:rPr>
          <w:rFonts w:ascii="Arial" w:hAnsi="Arial" w:cs="Arial"/>
          <w:color w:val="222222"/>
        </w:rPr>
        <w:br/>
      </w:r>
      <w:r w:rsidRPr="004115C8">
        <w:rPr>
          <w:rFonts w:ascii="Arial" w:hAnsi="Arial" w:cs="Arial"/>
          <w:color w:val="222222"/>
          <w:shd w:val="clear" w:color="auto" w:fill="FFFFFF"/>
        </w:rPr>
        <w:t xml:space="preserve">      </w:t>
      </w:r>
      <w:r w:rsidR="00AD694B" w:rsidRPr="004115C8">
        <w:rPr>
          <w:rFonts w:ascii="Arial" w:hAnsi="Arial" w:cs="Arial"/>
          <w:color w:val="222222"/>
          <w:shd w:val="clear" w:color="auto" w:fill="FFFFFF"/>
        </w:rPr>
        <w:t>Tercer premio: 100€</w:t>
      </w:r>
    </w:p>
    <w:p w14:paraId="45B63EB6" w14:textId="77777777" w:rsidR="00327348" w:rsidRPr="004115C8" w:rsidRDefault="00327348" w:rsidP="00327348">
      <w:pPr>
        <w:spacing w:after="0"/>
        <w:ind w:left="360"/>
        <w:rPr>
          <w:rFonts w:ascii="Arial" w:hAnsi="Arial" w:cs="Arial"/>
          <w:color w:val="222222"/>
          <w:shd w:val="clear" w:color="auto" w:fill="FFFFFF"/>
        </w:rPr>
      </w:pPr>
    </w:p>
    <w:p w14:paraId="7B9095FE" w14:textId="77777777" w:rsidR="0018067A" w:rsidRPr="0018067A" w:rsidRDefault="00C96B76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  <w:shd w:val="clear" w:color="auto" w:fill="FFFFFF"/>
        </w:rPr>
        <w:t>La Asociación</w:t>
      </w:r>
      <w:r w:rsidR="0018067A" w:rsidRPr="0018067A">
        <w:rPr>
          <w:rFonts w:ascii="Arial" w:hAnsi="Arial" w:cs="Arial"/>
          <w:color w:val="222222"/>
          <w:shd w:val="clear" w:color="auto" w:fill="FFFFFF"/>
        </w:rPr>
        <w:t xml:space="preserve"> deja abierta la posibilidad de que los premios puedan quedar desiertos en caso de que así sea considerado por el jurado.</w:t>
      </w:r>
    </w:p>
    <w:p w14:paraId="74D73538" w14:textId="77777777" w:rsidR="0018067A" w:rsidRPr="0018067A" w:rsidRDefault="0018067A" w:rsidP="00327348">
      <w:pPr>
        <w:pStyle w:val="Prrafodelista"/>
        <w:spacing w:after="0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F21A099" w14:textId="77777777" w:rsidR="0018067A" w:rsidRPr="0018067A" w:rsidRDefault="00C96B76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</w:rPr>
        <w:t>N</w:t>
      </w:r>
      <w:r w:rsidR="00AD694B" w:rsidRPr="0018067A">
        <w:rPr>
          <w:rFonts w:ascii="Arial" w:hAnsi="Arial" w:cs="Arial"/>
          <w:color w:val="222222"/>
          <w:shd w:val="clear" w:color="auto" w:fill="FFFFFF"/>
        </w:rPr>
        <w:t>o podrán optar a premio aquellos disfraces que hayan participado en el concurso del jueves</w:t>
      </w:r>
      <w:r w:rsidRPr="0018067A">
        <w:rPr>
          <w:rFonts w:ascii="Arial" w:hAnsi="Arial" w:cs="Arial"/>
          <w:color w:val="222222"/>
          <w:shd w:val="clear" w:color="auto" w:fill="FFFFFF"/>
        </w:rPr>
        <w:t xml:space="preserve"> y/o en</w:t>
      </w:r>
      <w:r w:rsidR="00AD694B" w:rsidRPr="0018067A">
        <w:rPr>
          <w:rFonts w:ascii="Arial" w:hAnsi="Arial" w:cs="Arial"/>
          <w:color w:val="222222"/>
          <w:shd w:val="clear" w:color="auto" w:fill="FFFFFF"/>
        </w:rPr>
        <w:t xml:space="preserve"> años anteriores</w:t>
      </w:r>
      <w:r w:rsidRPr="0018067A">
        <w:rPr>
          <w:rFonts w:ascii="Arial" w:hAnsi="Arial" w:cs="Arial"/>
          <w:color w:val="222222"/>
          <w:shd w:val="clear" w:color="auto" w:fill="FFFFFF"/>
        </w:rPr>
        <w:t>.</w:t>
      </w:r>
    </w:p>
    <w:p w14:paraId="481B0624" w14:textId="77777777" w:rsidR="0018067A" w:rsidRDefault="0018067A" w:rsidP="00327348">
      <w:pPr>
        <w:pStyle w:val="Prrafodelista"/>
        <w:spacing w:after="0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FC776F5" w14:textId="77777777" w:rsidR="0018067A" w:rsidRDefault="0018067A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  <w:shd w:val="clear" w:color="auto" w:fill="FFFFFF"/>
        </w:rPr>
        <w:t>La inscripción y participación en el desfile implica la aceptación de las presentes bases.</w:t>
      </w:r>
    </w:p>
    <w:p w14:paraId="322B73B7" w14:textId="77777777" w:rsidR="0018067A" w:rsidRDefault="0018067A" w:rsidP="00327348">
      <w:pPr>
        <w:pStyle w:val="Prrafodelista"/>
        <w:spacing w:after="0"/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802FDBC" w14:textId="77777777" w:rsidR="0018067A" w:rsidRPr="0018067A" w:rsidRDefault="0018067A" w:rsidP="0032734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  <w:shd w:val="clear" w:color="auto" w:fill="FFFFFF"/>
        </w:rPr>
        <w:t>Lo no previsto en estas bases, quedará sometido al criterio de la Asociación.</w:t>
      </w:r>
    </w:p>
    <w:p w14:paraId="35CCEF5D" w14:textId="77777777" w:rsidR="0018067A" w:rsidRDefault="0018067A" w:rsidP="00327348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2078300" w14:textId="77777777" w:rsidR="009762D3" w:rsidRPr="0018067A" w:rsidRDefault="00C96B76" w:rsidP="00327348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18067A">
        <w:rPr>
          <w:rFonts w:ascii="Arial" w:hAnsi="Arial" w:cs="Arial"/>
          <w:color w:val="222222"/>
          <w:shd w:val="clear" w:color="auto" w:fill="FFFFFF"/>
        </w:rPr>
        <w:t>La A</w:t>
      </w:r>
      <w:r w:rsidR="00AD694B" w:rsidRPr="0018067A">
        <w:rPr>
          <w:rFonts w:ascii="Arial" w:hAnsi="Arial" w:cs="Arial"/>
          <w:color w:val="222222"/>
          <w:shd w:val="clear" w:color="auto" w:fill="FFFFFF"/>
        </w:rPr>
        <w:t xml:space="preserve">sociación </w:t>
      </w:r>
      <w:r w:rsidRPr="0018067A">
        <w:rPr>
          <w:rFonts w:ascii="Arial" w:hAnsi="Arial" w:cs="Arial"/>
          <w:color w:val="222222"/>
          <w:shd w:val="clear" w:color="auto" w:fill="FFFFFF"/>
        </w:rPr>
        <w:t>Amigos del</w:t>
      </w:r>
      <w:r w:rsidR="00AD694B" w:rsidRPr="0018067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18067A">
        <w:rPr>
          <w:rFonts w:ascii="Arial" w:hAnsi="Arial" w:cs="Arial"/>
          <w:color w:val="222222"/>
          <w:shd w:val="clear" w:color="auto" w:fill="FFFFFF"/>
        </w:rPr>
        <w:t>C</w:t>
      </w:r>
      <w:r w:rsidR="00AD694B" w:rsidRPr="0018067A">
        <w:rPr>
          <w:rFonts w:ascii="Arial" w:hAnsi="Arial" w:cs="Arial"/>
          <w:color w:val="222222"/>
          <w:shd w:val="clear" w:color="auto" w:fill="FFFFFF"/>
        </w:rPr>
        <w:t xml:space="preserve">arnaval </w:t>
      </w:r>
      <w:r w:rsidRPr="0018067A">
        <w:rPr>
          <w:rFonts w:ascii="Arial" w:hAnsi="Arial" w:cs="Arial"/>
          <w:color w:val="222222"/>
          <w:shd w:val="clear" w:color="auto" w:fill="FFFFFF"/>
        </w:rPr>
        <w:t>de Minglanilla se reserva el derecho de modificar cualquier punto de estas bases si así lo considera necesario.</w:t>
      </w:r>
    </w:p>
    <w:sectPr w:rsidR="009762D3" w:rsidRPr="0018067A" w:rsidSect="00F7189E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6E5F"/>
    <w:multiLevelType w:val="hybridMultilevel"/>
    <w:tmpl w:val="DCB244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371982"/>
    <w:multiLevelType w:val="hybridMultilevel"/>
    <w:tmpl w:val="8B3640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855370">
    <w:abstractNumId w:val="1"/>
  </w:num>
  <w:num w:numId="2" w16cid:durableId="12597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4B"/>
    <w:rsid w:val="000B5071"/>
    <w:rsid w:val="000E1789"/>
    <w:rsid w:val="0018067A"/>
    <w:rsid w:val="0030537C"/>
    <w:rsid w:val="00327348"/>
    <w:rsid w:val="004115C8"/>
    <w:rsid w:val="00412ED9"/>
    <w:rsid w:val="00531A85"/>
    <w:rsid w:val="005E1DA5"/>
    <w:rsid w:val="00676B9C"/>
    <w:rsid w:val="00695A55"/>
    <w:rsid w:val="006A7F82"/>
    <w:rsid w:val="007C6D48"/>
    <w:rsid w:val="00835036"/>
    <w:rsid w:val="009762D3"/>
    <w:rsid w:val="00A17F66"/>
    <w:rsid w:val="00A37B79"/>
    <w:rsid w:val="00A526B3"/>
    <w:rsid w:val="00A90B3B"/>
    <w:rsid w:val="00AD694B"/>
    <w:rsid w:val="00B63716"/>
    <w:rsid w:val="00C96B76"/>
    <w:rsid w:val="00DA6918"/>
    <w:rsid w:val="00E45B89"/>
    <w:rsid w:val="00F03ABF"/>
    <w:rsid w:val="00F23687"/>
    <w:rsid w:val="00F7189E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2561"/>
  <w15:docId w15:val="{BEF042BA-1570-42C9-B9A4-A22435E6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Valero Alcala</cp:lastModifiedBy>
  <cp:revision>20</cp:revision>
  <dcterms:created xsi:type="dcterms:W3CDTF">2024-01-25T16:47:00Z</dcterms:created>
  <dcterms:modified xsi:type="dcterms:W3CDTF">2024-01-25T17:44:00Z</dcterms:modified>
</cp:coreProperties>
</file>