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C3" w:rsidRDefault="00DC28E9" w:rsidP="00BC3848">
      <w:pPr>
        <w:ind w:firstLine="708"/>
        <w:rPr>
          <w:rStyle w:val="Referenciaintensa"/>
          <w:color w:val="auto"/>
          <w:sz w:val="60"/>
          <w:szCs w:val="60"/>
        </w:rPr>
      </w:pPr>
      <w:r w:rsidRPr="005B0EDE">
        <w:rPr>
          <w:rStyle w:val="Referenciaintensa"/>
          <w:color w:val="auto"/>
          <w:sz w:val="60"/>
          <w:szCs w:val="60"/>
        </w:rPr>
        <w:t>COMUNIDAD DE REGANTES</w:t>
      </w:r>
    </w:p>
    <w:p w:rsidR="00DC28E9" w:rsidRPr="00EB59D5" w:rsidRDefault="00EB59D5" w:rsidP="00E27651">
      <w:pPr>
        <w:jc w:val="center"/>
        <w:rPr>
          <w:b/>
          <w:bCs/>
          <w:smallCaps/>
          <w:spacing w:val="5"/>
          <w:sz w:val="60"/>
          <w:szCs w:val="60"/>
          <w:u w:val="single"/>
        </w:rPr>
      </w:pPr>
      <w:r>
        <w:rPr>
          <w:rStyle w:val="Referenciaintensa"/>
          <w:color w:val="auto"/>
          <w:sz w:val="60"/>
          <w:szCs w:val="60"/>
        </w:rPr>
        <w:t xml:space="preserve">“SAN JORGE” </w:t>
      </w:r>
      <w:r w:rsidR="00DC28E9" w:rsidRPr="005B0EDE">
        <w:rPr>
          <w:rStyle w:val="Referenciaintensa"/>
          <w:color w:val="auto"/>
          <w:sz w:val="58"/>
          <w:szCs w:val="58"/>
        </w:rPr>
        <w:t>NAVACONC</w:t>
      </w:r>
      <w:r w:rsidR="005B0EDE" w:rsidRPr="005B0EDE">
        <w:rPr>
          <w:rStyle w:val="Referenciaintensa"/>
          <w:color w:val="auto"/>
          <w:sz w:val="58"/>
          <w:szCs w:val="58"/>
        </w:rPr>
        <w:t>EJO</w:t>
      </w:r>
    </w:p>
    <w:p w:rsidR="00DC28E9" w:rsidRPr="00DC28E9" w:rsidRDefault="00DC28E9" w:rsidP="008A651C">
      <w:pPr>
        <w:jc w:val="both"/>
        <w:rPr>
          <w:rFonts w:eastAsia="Arial Unicode MS" w:cs="Arial Unicode MS"/>
          <w:sz w:val="36"/>
        </w:rPr>
      </w:pPr>
      <w:r w:rsidRPr="00DC28E9">
        <w:rPr>
          <w:rFonts w:eastAsia="Arial Unicode MS" w:cs="Arial Unicode MS"/>
        </w:rPr>
        <w:tab/>
      </w:r>
      <w:r w:rsidRPr="00DC28E9">
        <w:rPr>
          <w:rFonts w:eastAsia="Arial Unicode MS" w:cs="Arial Unicode MS"/>
          <w:sz w:val="36"/>
        </w:rPr>
        <w:t xml:space="preserve">Se convoca a todos los regantes, propietarios e interesados, para el próximo día </w:t>
      </w:r>
      <w:r w:rsidR="009D5CEC">
        <w:rPr>
          <w:rFonts w:eastAsia="Arial Unicode MS" w:cs="Arial Unicode MS"/>
          <w:b/>
          <w:sz w:val="36"/>
        </w:rPr>
        <w:t>14</w:t>
      </w:r>
      <w:r w:rsidR="0000015B">
        <w:rPr>
          <w:rFonts w:eastAsia="Arial Unicode MS" w:cs="Arial Unicode MS"/>
          <w:b/>
          <w:sz w:val="36"/>
        </w:rPr>
        <w:t xml:space="preserve"> </w:t>
      </w:r>
      <w:r w:rsidR="009D5CEC">
        <w:rPr>
          <w:rFonts w:eastAsia="Arial Unicode MS" w:cs="Arial Unicode MS"/>
          <w:b/>
          <w:sz w:val="36"/>
        </w:rPr>
        <w:t>de Noviembre</w:t>
      </w:r>
      <w:r w:rsidR="00764C1D">
        <w:rPr>
          <w:rFonts w:eastAsia="Arial Unicode MS" w:cs="Arial Unicode MS"/>
          <w:b/>
          <w:sz w:val="36"/>
        </w:rPr>
        <w:t xml:space="preserve"> de 2025</w:t>
      </w:r>
      <w:r w:rsidR="0015321D">
        <w:rPr>
          <w:rFonts w:eastAsia="Arial Unicode MS" w:cs="Arial Unicode MS"/>
          <w:b/>
          <w:sz w:val="36"/>
        </w:rPr>
        <w:t xml:space="preserve"> </w:t>
      </w:r>
      <w:r w:rsidR="00C23133">
        <w:rPr>
          <w:rFonts w:eastAsia="Arial Unicode MS" w:cs="Arial Unicode MS"/>
          <w:b/>
          <w:sz w:val="36"/>
        </w:rPr>
        <w:t>(</w:t>
      </w:r>
      <w:r w:rsidR="009D5CEC">
        <w:rPr>
          <w:rFonts w:eastAsia="Arial Unicode MS" w:cs="Arial Unicode MS"/>
          <w:b/>
          <w:sz w:val="36"/>
        </w:rPr>
        <w:t>Viernes</w:t>
      </w:r>
      <w:r w:rsidR="00C23133">
        <w:rPr>
          <w:rFonts w:eastAsia="Arial Unicode MS" w:cs="Arial Unicode MS"/>
          <w:b/>
          <w:sz w:val="36"/>
        </w:rPr>
        <w:t>)</w:t>
      </w:r>
      <w:r w:rsidRPr="00DC28E9">
        <w:rPr>
          <w:rFonts w:eastAsia="Arial Unicode MS" w:cs="Arial Unicode MS"/>
          <w:sz w:val="36"/>
        </w:rPr>
        <w:t xml:space="preserve">, a las </w:t>
      </w:r>
      <w:r w:rsidR="009D5CEC">
        <w:rPr>
          <w:rFonts w:eastAsia="Arial Unicode MS" w:cs="Arial Unicode MS"/>
          <w:b/>
          <w:sz w:val="36"/>
        </w:rPr>
        <w:t>18</w:t>
      </w:r>
      <w:r w:rsidR="00B339E8">
        <w:rPr>
          <w:rFonts w:eastAsia="Arial Unicode MS" w:cs="Arial Unicode MS"/>
          <w:b/>
          <w:sz w:val="36"/>
        </w:rPr>
        <w:t>:3</w:t>
      </w:r>
      <w:r w:rsidR="00EB59D5">
        <w:rPr>
          <w:rFonts w:eastAsia="Arial Unicode MS" w:cs="Arial Unicode MS"/>
          <w:b/>
          <w:sz w:val="36"/>
        </w:rPr>
        <w:t>0</w:t>
      </w:r>
      <w:r w:rsidR="00696995">
        <w:rPr>
          <w:rFonts w:eastAsia="Arial Unicode MS" w:cs="Arial Unicode MS"/>
          <w:b/>
          <w:sz w:val="36"/>
        </w:rPr>
        <w:t xml:space="preserve"> h</w:t>
      </w:r>
      <w:r w:rsidR="0051406D">
        <w:rPr>
          <w:rFonts w:eastAsia="Arial Unicode MS" w:cs="Arial Unicode MS"/>
          <w:b/>
          <w:sz w:val="36"/>
        </w:rPr>
        <w:t>oras</w:t>
      </w:r>
      <w:r w:rsidRPr="00DC28E9">
        <w:rPr>
          <w:rFonts w:eastAsia="Arial Unicode MS" w:cs="Arial Unicode MS"/>
          <w:sz w:val="36"/>
        </w:rPr>
        <w:t xml:space="preserve"> en primera convocatoria y a las </w:t>
      </w:r>
      <w:r w:rsidR="009D5CEC">
        <w:rPr>
          <w:rFonts w:eastAsia="Arial Unicode MS" w:cs="Arial Unicode MS"/>
          <w:b/>
          <w:sz w:val="36"/>
        </w:rPr>
        <w:t>19</w:t>
      </w:r>
      <w:r w:rsidR="00B339E8">
        <w:rPr>
          <w:rFonts w:eastAsia="Arial Unicode MS" w:cs="Arial Unicode MS"/>
          <w:b/>
          <w:sz w:val="36"/>
        </w:rPr>
        <w:t>:0</w:t>
      </w:r>
      <w:r w:rsidR="0051406D">
        <w:rPr>
          <w:rFonts w:eastAsia="Arial Unicode MS" w:cs="Arial Unicode MS"/>
          <w:b/>
          <w:sz w:val="36"/>
        </w:rPr>
        <w:t xml:space="preserve">0 </w:t>
      </w:r>
      <w:r w:rsidR="00696995">
        <w:rPr>
          <w:rFonts w:eastAsia="Arial Unicode MS" w:cs="Arial Unicode MS"/>
          <w:b/>
          <w:sz w:val="36"/>
        </w:rPr>
        <w:t>h</w:t>
      </w:r>
      <w:r w:rsidR="0051406D">
        <w:rPr>
          <w:rFonts w:eastAsia="Arial Unicode MS" w:cs="Arial Unicode MS"/>
          <w:b/>
          <w:sz w:val="36"/>
        </w:rPr>
        <w:t>oras</w:t>
      </w:r>
      <w:r w:rsidRPr="00DC28E9">
        <w:rPr>
          <w:rFonts w:eastAsia="Arial Unicode MS" w:cs="Arial Unicode MS"/>
          <w:sz w:val="36"/>
        </w:rPr>
        <w:t xml:space="preserve"> en segunda, a la</w:t>
      </w:r>
      <w:r w:rsidR="00696995">
        <w:rPr>
          <w:rFonts w:eastAsia="Arial Unicode MS" w:cs="Arial Unicode MS"/>
          <w:sz w:val="36"/>
        </w:rPr>
        <w:t xml:space="preserve"> </w:t>
      </w:r>
      <w:r w:rsidR="00696995">
        <w:rPr>
          <w:rFonts w:eastAsia="Arial Unicode MS" w:cs="Arial Unicode MS"/>
          <w:b/>
          <w:sz w:val="36"/>
        </w:rPr>
        <w:t>ASAMBLEA</w:t>
      </w:r>
      <w:r w:rsidR="00482181">
        <w:rPr>
          <w:rFonts w:eastAsia="Arial Unicode MS" w:cs="Arial Unicode MS"/>
          <w:b/>
          <w:sz w:val="36"/>
        </w:rPr>
        <w:t xml:space="preserve"> </w:t>
      </w:r>
      <w:r w:rsidRPr="005B0EDE">
        <w:rPr>
          <w:rFonts w:eastAsia="Arial Unicode MS" w:cs="Arial Unicode MS"/>
          <w:b/>
          <w:sz w:val="36"/>
        </w:rPr>
        <w:t xml:space="preserve">GENERAL </w:t>
      </w:r>
      <w:r w:rsidR="004A60E8">
        <w:rPr>
          <w:rFonts w:eastAsia="Arial Unicode MS" w:cs="Arial Unicode MS"/>
          <w:b/>
          <w:sz w:val="36"/>
        </w:rPr>
        <w:t>EXTRA</w:t>
      </w:r>
      <w:bookmarkStart w:id="0" w:name="_GoBack"/>
      <w:bookmarkEnd w:id="0"/>
      <w:r w:rsidRPr="005B0EDE">
        <w:rPr>
          <w:rFonts w:eastAsia="Arial Unicode MS" w:cs="Arial Unicode MS"/>
          <w:b/>
          <w:sz w:val="36"/>
        </w:rPr>
        <w:t>ORDINARIA</w:t>
      </w:r>
      <w:r w:rsidRPr="00DC28E9">
        <w:rPr>
          <w:rFonts w:eastAsia="Arial Unicode MS" w:cs="Arial Unicode MS"/>
          <w:sz w:val="36"/>
        </w:rPr>
        <w:t xml:space="preserve"> de esta Comunidad de Reg</w:t>
      </w:r>
      <w:r w:rsidR="00321EC3">
        <w:rPr>
          <w:rFonts w:eastAsia="Arial Unicode MS" w:cs="Arial Unicode MS"/>
          <w:sz w:val="36"/>
        </w:rPr>
        <w:t>antes, que se va a celebrar</w:t>
      </w:r>
      <w:r w:rsidRPr="00DC28E9">
        <w:rPr>
          <w:rFonts w:eastAsia="Arial Unicode MS" w:cs="Arial Unicode MS"/>
          <w:sz w:val="36"/>
        </w:rPr>
        <w:t>, en la Casa de Cultura de este Municipio, sita en c/ La Fábrica, nº 13, con arreglo al siguiente:</w:t>
      </w:r>
    </w:p>
    <w:p w:rsidR="00DC28E9" w:rsidRPr="00C80325" w:rsidRDefault="00DC28E9" w:rsidP="00DC28E9">
      <w:pPr>
        <w:jc w:val="center"/>
        <w:rPr>
          <w:rFonts w:eastAsia="Arial Unicode MS" w:cs="Arial Unicode MS"/>
          <w:b/>
          <w:sz w:val="16"/>
          <w:szCs w:val="16"/>
        </w:rPr>
      </w:pPr>
    </w:p>
    <w:p w:rsidR="00686904" w:rsidRPr="00686904" w:rsidRDefault="00686904" w:rsidP="00686904">
      <w:pPr>
        <w:spacing w:after="0"/>
        <w:jc w:val="center"/>
        <w:rPr>
          <w:rFonts w:eastAsia="Arial Unicode MS" w:cstheme="minorHAnsi"/>
          <w:b/>
          <w:sz w:val="36"/>
          <w:szCs w:val="36"/>
          <w:lang w:eastAsia="es-ES"/>
        </w:rPr>
      </w:pPr>
      <w:r w:rsidRPr="00686904">
        <w:rPr>
          <w:rFonts w:eastAsia="Arial Unicode MS" w:cstheme="minorHAnsi"/>
          <w:b/>
          <w:sz w:val="36"/>
          <w:szCs w:val="36"/>
          <w:lang w:eastAsia="es-ES"/>
        </w:rPr>
        <w:t>ORDEN DEL DÍA</w:t>
      </w:r>
    </w:p>
    <w:p w:rsidR="00686904" w:rsidRPr="00686904" w:rsidRDefault="00686904" w:rsidP="00686904">
      <w:pPr>
        <w:spacing w:after="0"/>
        <w:rPr>
          <w:rFonts w:eastAsia="Arial Unicode MS" w:cstheme="minorHAnsi"/>
          <w:b/>
          <w:sz w:val="36"/>
          <w:szCs w:val="36"/>
          <w:lang w:eastAsia="es-ES"/>
        </w:rPr>
      </w:pPr>
    </w:p>
    <w:p w:rsidR="00686904" w:rsidRDefault="00686904" w:rsidP="0068690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36"/>
          <w:szCs w:val="36"/>
          <w:lang w:eastAsia="es-ES"/>
        </w:rPr>
      </w:pPr>
      <w:r w:rsidRPr="00686904">
        <w:rPr>
          <w:rFonts w:eastAsia="Times New Roman" w:cstheme="minorHAnsi"/>
          <w:b/>
          <w:sz w:val="36"/>
          <w:szCs w:val="36"/>
          <w:lang w:eastAsia="es-ES"/>
        </w:rPr>
        <w:t xml:space="preserve">Lectura y aprobación del acta </w:t>
      </w:r>
      <w:r w:rsidR="003D1B1F">
        <w:rPr>
          <w:rFonts w:eastAsia="Times New Roman" w:cstheme="minorHAnsi"/>
          <w:b/>
          <w:sz w:val="36"/>
          <w:szCs w:val="36"/>
          <w:lang w:eastAsia="es-ES"/>
        </w:rPr>
        <w:t xml:space="preserve">de la sesión </w:t>
      </w:r>
      <w:r w:rsidRPr="00686904">
        <w:rPr>
          <w:rFonts w:eastAsia="Times New Roman" w:cstheme="minorHAnsi"/>
          <w:b/>
          <w:sz w:val="36"/>
          <w:szCs w:val="36"/>
          <w:lang w:eastAsia="es-ES"/>
        </w:rPr>
        <w:t>anterior, si procede.</w:t>
      </w:r>
    </w:p>
    <w:p w:rsidR="00503180" w:rsidRPr="00B07948" w:rsidRDefault="003312FE" w:rsidP="00B07948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36"/>
          <w:szCs w:val="36"/>
          <w:lang w:eastAsia="es-ES"/>
        </w:rPr>
      </w:pPr>
      <w:r>
        <w:rPr>
          <w:rFonts w:eastAsia="Times New Roman" w:cstheme="minorHAnsi"/>
          <w:b/>
          <w:sz w:val="36"/>
          <w:szCs w:val="36"/>
          <w:lang w:eastAsia="es-ES"/>
        </w:rPr>
        <w:t>Aprobación</w:t>
      </w:r>
      <w:r w:rsidR="008C2B45">
        <w:rPr>
          <w:rFonts w:eastAsia="Times New Roman" w:cstheme="minorHAnsi"/>
          <w:b/>
          <w:sz w:val="36"/>
          <w:szCs w:val="36"/>
          <w:lang w:eastAsia="es-ES"/>
        </w:rPr>
        <w:t xml:space="preserve"> para</w:t>
      </w:r>
      <w:r>
        <w:rPr>
          <w:rFonts w:eastAsia="Times New Roman" w:cstheme="minorHAnsi"/>
          <w:b/>
          <w:sz w:val="36"/>
          <w:szCs w:val="36"/>
          <w:lang w:eastAsia="es-ES"/>
        </w:rPr>
        <w:t xml:space="preserve"> acogerse al Decreto de Ayudas de Alta Montaña y Modernización de la Junta de Extremadura.</w:t>
      </w:r>
    </w:p>
    <w:p w:rsidR="00A33076" w:rsidRPr="00686904" w:rsidRDefault="003312FE" w:rsidP="0068690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36"/>
          <w:szCs w:val="36"/>
          <w:lang w:eastAsia="es-ES"/>
        </w:rPr>
      </w:pPr>
      <w:r>
        <w:rPr>
          <w:rFonts w:eastAsia="Times New Roman" w:cstheme="minorHAnsi"/>
          <w:b/>
          <w:sz w:val="36"/>
          <w:szCs w:val="36"/>
          <w:lang w:eastAsia="es-ES"/>
        </w:rPr>
        <w:t>Información campaña de riego e informaciones varias.</w:t>
      </w:r>
    </w:p>
    <w:p w:rsidR="00686904" w:rsidRDefault="00686904" w:rsidP="00686904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36"/>
          <w:szCs w:val="36"/>
          <w:lang w:eastAsia="es-ES"/>
        </w:rPr>
      </w:pPr>
      <w:r w:rsidRPr="00686904">
        <w:rPr>
          <w:rFonts w:eastAsia="Times New Roman" w:cstheme="minorHAnsi"/>
          <w:b/>
          <w:sz w:val="36"/>
          <w:szCs w:val="36"/>
          <w:lang w:eastAsia="es-ES"/>
        </w:rPr>
        <w:t>Ruegos y Preguntas.</w:t>
      </w:r>
    </w:p>
    <w:p w:rsidR="00703511" w:rsidRDefault="00703511" w:rsidP="00703511">
      <w:pPr>
        <w:spacing w:after="0" w:line="276" w:lineRule="auto"/>
        <w:ind w:left="1068"/>
        <w:contextualSpacing/>
        <w:jc w:val="both"/>
        <w:rPr>
          <w:rFonts w:eastAsia="Times New Roman" w:cstheme="minorHAnsi"/>
          <w:b/>
          <w:sz w:val="36"/>
          <w:szCs w:val="36"/>
          <w:lang w:eastAsia="es-ES"/>
        </w:rPr>
      </w:pPr>
    </w:p>
    <w:p w:rsidR="00686904" w:rsidRDefault="00BC3848" w:rsidP="00686904">
      <w:pPr>
        <w:spacing w:after="0"/>
        <w:jc w:val="center"/>
        <w:rPr>
          <w:rFonts w:eastAsia="Arial Unicode MS" w:cstheme="minorHAnsi"/>
          <w:sz w:val="36"/>
          <w:szCs w:val="36"/>
          <w:lang w:eastAsia="es-ES"/>
        </w:rPr>
      </w:pPr>
      <w:r>
        <w:rPr>
          <w:rFonts w:eastAsia="Arial Unicode MS" w:cstheme="minorHAnsi"/>
          <w:sz w:val="36"/>
          <w:szCs w:val="36"/>
          <w:lang w:eastAsia="es-ES"/>
        </w:rPr>
        <w:t xml:space="preserve">En </w:t>
      </w:r>
      <w:r w:rsidR="00B07948">
        <w:rPr>
          <w:rFonts w:eastAsia="Arial Unicode MS" w:cstheme="minorHAnsi"/>
          <w:sz w:val="36"/>
          <w:szCs w:val="36"/>
          <w:lang w:eastAsia="es-ES"/>
        </w:rPr>
        <w:t xml:space="preserve">Navaconcejo, a </w:t>
      </w:r>
      <w:r w:rsidR="003312FE">
        <w:rPr>
          <w:rFonts w:eastAsia="Arial Unicode MS" w:cstheme="minorHAnsi"/>
          <w:sz w:val="36"/>
          <w:szCs w:val="36"/>
          <w:lang w:eastAsia="es-ES"/>
        </w:rPr>
        <w:t>23 de Octubre</w:t>
      </w:r>
      <w:r w:rsidR="00B07948">
        <w:rPr>
          <w:rFonts w:eastAsia="Arial Unicode MS" w:cstheme="minorHAnsi"/>
          <w:sz w:val="36"/>
          <w:szCs w:val="36"/>
          <w:lang w:eastAsia="es-ES"/>
        </w:rPr>
        <w:t xml:space="preserve"> de 2025</w:t>
      </w:r>
      <w:r w:rsidR="00686904" w:rsidRPr="00686904">
        <w:rPr>
          <w:rFonts w:eastAsia="Arial Unicode MS" w:cstheme="minorHAnsi"/>
          <w:sz w:val="36"/>
          <w:szCs w:val="36"/>
          <w:lang w:eastAsia="es-ES"/>
        </w:rPr>
        <w:t>.</w:t>
      </w:r>
    </w:p>
    <w:p w:rsidR="00BC3848" w:rsidRDefault="00BC3848" w:rsidP="00686904">
      <w:pPr>
        <w:spacing w:after="0"/>
        <w:jc w:val="center"/>
        <w:rPr>
          <w:rFonts w:eastAsia="Arial Unicode MS" w:cstheme="minorHAnsi"/>
          <w:sz w:val="36"/>
          <w:szCs w:val="36"/>
          <w:lang w:eastAsia="es-ES"/>
        </w:rPr>
      </w:pPr>
    </w:p>
    <w:p w:rsidR="00DC28E9" w:rsidRPr="00DC28E9" w:rsidRDefault="00DC28E9" w:rsidP="00DC28E9">
      <w:pPr>
        <w:jc w:val="center"/>
        <w:rPr>
          <w:rFonts w:eastAsia="Arial Unicode MS" w:cs="Arial Unicode MS"/>
          <w:b/>
          <w:sz w:val="36"/>
        </w:rPr>
      </w:pPr>
      <w:r w:rsidRPr="00DC28E9">
        <w:rPr>
          <w:rFonts w:eastAsia="Arial Unicode MS" w:cs="Arial Unicode MS"/>
          <w:b/>
          <w:sz w:val="36"/>
        </w:rPr>
        <w:t>EL PRESIDENTE</w:t>
      </w:r>
    </w:p>
    <w:p w:rsidR="00A33076" w:rsidRDefault="00A33076" w:rsidP="00DC28E9">
      <w:pPr>
        <w:jc w:val="center"/>
        <w:rPr>
          <w:rFonts w:eastAsia="Arial Unicode MS" w:cs="Arial Unicode MS"/>
          <w:b/>
          <w:sz w:val="36"/>
        </w:rPr>
      </w:pPr>
      <w:r>
        <w:rPr>
          <w:rFonts w:ascii="MS Reference Sans Serif" w:hAnsi="MS Reference Sans Serif"/>
          <w:b/>
          <w:noProof/>
          <w:lang w:eastAsia="es-ES"/>
        </w:rPr>
        <w:drawing>
          <wp:inline distT="0" distB="0" distL="0" distR="0" wp14:anchorId="72E8A6E5" wp14:editId="625794D4">
            <wp:extent cx="942975" cy="5373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26" cy="54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8E9" w:rsidRPr="00DC28E9" w:rsidRDefault="005439FB" w:rsidP="00DC28E9">
      <w:pPr>
        <w:jc w:val="center"/>
        <w:rPr>
          <w:rFonts w:eastAsia="Arial Unicode MS" w:cs="Arial Unicode MS"/>
          <w:b/>
          <w:sz w:val="36"/>
        </w:rPr>
      </w:pPr>
      <w:r>
        <w:rPr>
          <w:rFonts w:eastAsia="Arial Unicode MS" w:cs="Arial Unicode MS"/>
          <w:b/>
          <w:sz w:val="36"/>
        </w:rPr>
        <w:t>Fdo. FRANCISCO ACERA</w:t>
      </w:r>
      <w:r w:rsidR="00A33076">
        <w:rPr>
          <w:rFonts w:eastAsia="Arial Unicode MS" w:cs="Arial Unicode MS"/>
          <w:b/>
          <w:sz w:val="36"/>
        </w:rPr>
        <w:t xml:space="preserve"> AMORES</w:t>
      </w:r>
      <w:r w:rsidR="00DC28E9" w:rsidRPr="00DC28E9">
        <w:rPr>
          <w:rFonts w:eastAsia="Arial Unicode MS" w:cs="Arial Unicode MS"/>
          <w:b/>
          <w:sz w:val="36"/>
        </w:rPr>
        <w:t>.</w:t>
      </w:r>
    </w:p>
    <w:sectPr w:rsidR="00DC28E9" w:rsidRPr="00DC28E9" w:rsidSect="00DC28E9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978E6"/>
    <w:multiLevelType w:val="hybridMultilevel"/>
    <w:tmpl w:val="179C2182"/>
    <w:lvl w:ilvl="0" w:tplc="B5D68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E9"/>
    <w:rsid w:val="0000015B"/>
    <w:rsid w:val="0000608D"/>
    <w:rsid w:val="000805AD"/>
    <w:rsid w:val="000870D4"/>
    <w:rsid w:val="0015321D"/>
    <w:rsid w:val="001E7AB4"/>
    <w:rsid w:val="001F079A"/>
    <w:rsid w:val="00231648"/>
    <w:rsid w:val="002F714E"/>
    <w:rsid w:val="00305773"/>
    <w:rsid w:val="00321EC3"/>
    <w:rsid w:val="003312FE"/>
    <w:rsid w:val="003D1B1F"/>
    <w:rsid w:val="003E01C7"/>
    <w:rsid w:val="003E19F5"/>
    <w:rsid w:val="004305BF"/>
    <w:rsid w:val="00457044"/>
    <w:rsid w:val="004606F2"/>
    <w:rsid w:val="00482181"/>
    <w:rsid w:val="00492604"/>
    <w:rsid w:val="004A60E8"/>
    <w:rsid w:val="00503180"/>
    <w:rsid w:val="0051406D"/>
    <w:rsid w:val="005439FB"/>
    <w:rsid w:val="00555432"/>
    <w:rsid w:val="005605B4"/>
    <w:rsid w:val="005860EA"/>
    <w:rsid w:val="005B0EDE"/>
    <w:rsid w:val="00671F3E"/>
    <w:rsid w:val="00686904"/>
    <w:rsid w:val="00696995"/>
    <w:rsid w:val="006C3AFD"/>
    <w:rsid w:val="006D4A0C"/>
    <w:rsid w:val="00703511"/>
    <w:rsid w:val="00741C56"/>
    <w:rsid w:val="00764C1D"/>
    <w:rsid w:val="00791361"/>
    <w:rsid w:val="008075F4"/>
    <w:rsid w:val="00846E7F"/>
    <w:rsid w:val="00864F16"/>
    <w:rsid w:val="008A651C"/>
    <w:rsid w:val="008C2B45"/>
    <w:rsid w:val="008E15A2"/>
    <w:rsid w:val="00964206"/>
    <w:rsid w:val="009729E3"/>
    <w:rsid w:val="009D5CEC"/>
    <w:rsid w:val="009F2D44"/>
    <w:rsid w:val="00A0509C"/>
    <w:rsid w:val="00A33076"/>
    <w:rsid w:val="00AB5F2F"/>
    <w:rsid w:val="00B07948"/>
    <w:rsid w:val="00B339E8"/>
    <w:rsid w:val="00BC3848"/>
    <w:rsid w:val="00C23133"/>
    <w:rsid w:val="00C80325"/>
    <w:rsid w:val="00CC4883"/>
    <w:rsid w:val="00CD5F32"/>
    <w:rsid w:val="00DC28E9"/>
    <w:rsid w:val="00E27651"/>
    <w:rsid w:val="00EB59D5"/>
    <w:rsid w:val="00EC1E0F"/>
    <w:rsid w:val="00F365FA"/>
    <w:rsid w:val="00F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5B78"/>
  <w15:docId w15:val="{C3D4101B-E118-40E5-BA47-84853D7F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qFormat/>
    <w:rsid w:val="005B0EDE"/>
    <w:rPr>
      <w:b/>
      <w:bCs/>
      <w:smallCaps/>
      <w:color w:val="C0504D" w:themeColor="accent2"/>
      <w:spacing w:val="5"/>
      <w:u w:val="single"/>
    </w:rPr>
  </w:style>
  <w:style w:type="paragraph" w:styleId="Prrafodelista">
    <w:name w:val="List Paragraph"/>
    <w:basedOn w:val="Normal"/>
    <w:uiPriority w:val="34"/>
    <w:qFormat/>
    <w:rsid w:val="0000015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1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2C46-893A-408F-A5F8-07482A8E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portatil2</dc:creator>
  <cp:lastModifiedBy>Usuario</cp:lastModifiedBy>
  <cp:revision>71</cp:revision>
  <cp:lastPrinted>2024-04-04T10:05:00Z</cp:lastPrinted>
  <dcterms:created xsi:type="dcterms:W3CDTF">2017-03-14T11:25:00Z</dcterms:created>
  <dcterms:modified xsi:type="dcterms:W3CDTF">2025-10-27T10:00:00Z</dcterms:modified>
</cp:coreProperties>
</file>