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B1D" w:rsidRPr="00D81A69" w:rsidRDefault="00B33B1D" w:rsidP="00B33B1D">
      <w:pPr>
        <w:spacing w:after="120" w:line="360" w:lineRule="auto"/>
        <w:jc w:val="center"/>
        <w:rPr>
          <w:b/>
          <w:sz w:val="36"/>
          <w:szCs w:val="36"/>
          <w:u w:val="single"/>
        </w:rPr>
      </w:pPr>
      <w:bookmarkStart w:id="0" w:name="A5"/>
      <w:r>
        <w:rPr>
          <w:b/>
          <w:sz w:val="36"/>
          <w:szCs w:val="36"/>
          <w:u w:val="single"/>
        </w:rPr>
        <w:t>BANDO</w:t>
      </w:r>
    </w:p>
    <w:p w:rsidR="00B33B1D" w:rsidRDefault="002D5FA2" w:rsidP="002D5FA2">
      <w:pPr>
        <w:spacing w:after="120" w:line="360" w:lineRule="auto"/>
        <w:ind w:firstLine="709"/>
        <w:jc w:val="center"/>
      </w:pPr>
      <w:r>
        <w:t>MEDIDAS PREVENTIVAS CONTRA EL CORONAVIRUS (COVID-19) DIRIGIDAS A PERSONAS MAYORES Y DE RIESGO.</w:t>
      </w:r>
    </w:p>
    <w:p w:rsidR="002D5FA2" w:rsidRDefault="002D5FA2" w:rsidP="002D5FA2">
      <w:pPr>
        <w:spacing w:after="120" w:line="360" w:lineRule="auto"/>
        <w:ind w:firstLine="709"/>
        <w:jc w:val="center"/>
      </w:pPr>
    </w:p>
    <w:p w:rsidR="002D5FA2" w:rsidRDefault="002D5FA2" w:rsidP="002D5FA2">
      <w:pPr>
        <w:spacing w:after="120" w:line="360" w:lineRule="auto"/>
        <w:ind w:firstLine="709"/>
        <w:jc w:val="center"/>
      </w:pPr>
    </w:p>
    <w:p w:rsidR="00B33B1D" w:rsidRDefault="00B33B1D" w:rsidP="00B33B1D">
      <w:pPr>
        <w:spacing w:after="120" w:line="360" w:lineRule="auto"/>
        <w:ind w:firstLine="709"/>
        <w:jc w:val="both"/>
      </w:pPr>
      <w:r>
        <w:t>Doña Ana Torres Márquez, Alcaldesa del Excmo. Ayuntamiento de Llera,</w:t>
      </w:r>
    </w:p>
    <w:p w:rsidR="00B33B1D" w:rsidRPr="003A3132" w:rsidRDefault="00B33B1D" w:rsidP="00B33B1D">
      <w:pPr>
        <w:spacing w:after="120" w:line="360" w:lineRule="auto"/>
        <w:ind w:firstLine="709"/>
        <w:jc w:val="center"/>
        <w:rPr>
          <w:b/>
        </w:rPr>
      </w:pPr>
      <w:r w:rsidRPr="003A3132">
        <w:rPr>
          <w:b/>
        </w:rPr>
        <w:t>HAGO SABER,</w:t>
      </w:r>
    </w:p>
    <w:p w:rsidR="002D5FA2" w:rsidRDefault="002D5FA2" w:rsidP="00714333">
      <w:pPr>
        <w:jc w:val="both"/>
      </w:pPr>
      <w:r>
        <w:t>1.- Que ante las situaciones de riesgo que pueden producirse para el grupo de personas mayores y aquellas de alto riesgo (con patologías crónicas de tipo cardiovascular y problemas respiratorios e hipertensión)</w:t>
      </w:r>
      <w:r w:rsidR="00714333">
        <w:t xml:space="preserve"> se va poner en marcha un SERVICIO ESPECIAL PARA REALIZARLES LA COMPRA A LAS PERSONAS QUE LO NECESITEN evitando así que salgan de su domicilio.</w:t>
      </w:r>
    </w:p>
    <w:p w:rsidR="00714333" w:rsidRDefault="00714333" w:rsidP="00714333">
      <w:pPr>
        <w:jc w:val="both"/>
      </w:pPr>
    </w:p>
    <w:p w:rsidR="00714333" w:rsidRDefault="00714333" w:rsidP="00714333">
      <w:pPr>
        <w:jc w:val="both"/>
      </w:pPr>
      <w:r>
        <w:t>2.- El servicio estará dirigido exclusivamente a personas mayores de 65 años que no tengan hijos en el pueblo y excepcionalmente a personas que no tengan familiares y que tengan alguna enfermedad o impedimento físico para realizar ellos mismos sus compras.</w:t>
      </w:r>
    </w:p>
    <w:p w:rsidR="00714333" w:rsidRDefault="00714333" w:rsidP="00714333">
      <w:pPr>
        <w:jc w:val="both"/>
      </w:pPr>
    </w:p>
    <w:p w:rsidR="00714333" w:rsidRDefault="00714333" w:rsidP="00714333">
      <w:pPr>
        <w:jc w:val="both"/>
      </w:pPr>
      <w:r>
        <w:t xml:space="preserve">2.- </w:t>
      </w:r>
      <w:r w:rsidR="002D5FA2">
        <w:t xml:space="preserve">Este servicio se prestará desde el lunes 16 de marzo hasta el 30 de marzo de 2020, que será prorrogable en función de la evolución e instrucciones que se reciban de las autoridades sanitarias. </w:t>
      </w:r>
    </w:p>
    <w:p w:rsidR="00714333" w:rsidRDefault="00714333" w:rsidP="00714333">
      <w:pPr>
        <w:jc w:val="both"/>
      </w:pPr>
    </w:p>
    <w:p w:rsidR="00714333" w:rsidRDefault="002D5FA2" w:rsidP="00714333">
      <w:pPr>
        <w:jc w:val="both"/>
      </w:pPr>
      <w:r>
        <w:t>Dicho Servicio a Domicilio consiste en:</w:t>
      </w:r>
    </w:p>
    <w:p w:rsidR="00714333" w:rsidRDefault="002D5FA2" w:rsidP="00714333">
      <w:pPr>
        <w:jc w:val="both"/>
      </w:pPr>
      <w:r>
        <w:t xml:space="preserve">- Compra de alimentos y medicación y reparto a domicilio. </w:t>
      </w:r>
    </w:p>
    <w:p w:rsidR="00714333" w:rsidRDefault="00714333" w:rsidP="00714333">
      <w:pPr>
        <w:jc w:val="both"/>
      </w:pPr>
    </w:p>
    <w:p w:rsidR="00B9082F" w:rsidRDefault="00714333" w:rsidP="00714333">
      <w:pPr>
        <w:jc w:val="both"/>
      </w:pPr>
      <w:r>
        <w:t xml:space="preserve">3.- </w:t>
      </w:r>
      <w:r w:rsidR="002D5FA2">
        <w:t>La solitud se realizará por teléfono en el número 9248</w:t>
      </w:r>
      <w:r>
        <w:t>75001</w:t>
      </w:r>
      <w:r w:rsidR="00B9082F">
        <w:t xml:space="preserve"> antes de las 11:00h de cada día, </w:t>
      </w:r>
      <w:bookmarkStart w:id="1" w:name="_GoBack"/>
      <w:bookmarkEnd w:id="1"/>
      <w:r w:rsidR="00B9082F">
        <w:t>donde se indicarán qué alimentos necesitan y la dirección a donde hay que llevar la compra. El pago de los alimentos se hará a la entrega de los mismos.</w:t>
      </w:r>
    </w:p>
    <w:p w:rsidR="00B9082F" w:rsidRDefault="00B9082F" w:rsidP="00714333">
      <w:pPr>
        <w:jc w:val="both"/>
      </w:pPr>
    </w:p>
    <w:p w:rsidR="00714333" w:rsidRDefault="002D5FA2" w:rsidP="00714333">
      <w:pPr>
        <w:jc w:val="both"/>
      </w:pPr>
      <w:r>
        <w:t xml:space="preserve"> Teniendo en cuenta que a las personas mayores les resulta más complicado el acceso a las redes sociales, se ruega a los vecinos, que nos ayuden para dar a conocer la medida adoptada por el Ayuntamiento</w:t>
      </w:r>
      <w:r w:rsidR="00714333">
        <w:t xml:space="preserve"> (si es posible mediante llamada de teléfono para evitar contacto físico)</w:t>
      </w:r>
      <w:r>
        <w:t xml:space="preserve"> para que todas las personas que lo necesiten puedan beneficiarse de este servicio. </w:t>
      </w:r>
    </w:p>
    <w:p w:rsidR="00714333" w:rsidRDefault="00714333" w:rsidP="002D5FA2"/>
    <w:p w:rsidR="00C24DCA" w:rsidRDefault="002D5FA2" w:rsidP="00C24DCA">
      <w:pPr>
        <w:jc w:val="center"/>
      </w:pPr>
      <w:r>
        <w:t xml:space="preserve">En </w:t>
      </w:r>
      <w:r w:rsidR="00714333">
        <w:t>Llera, a 15</w:t>
      </w:r>
      <w:r>
        <w:t xml:space="preserve"> de marzo de 2020.</w:t>
      </w:r>
    </w:p>
    <w:p w:rsidR="00C24DCA" w:rsidRDefault="00B9082F" w:rsidP="002D5FA2">
      <w:r>
        <w:rPr>
          <w:noProof/>
        </w:rPr>
        <w:drawing>
          <wp:anchor distT="0" distB="0" distL="114300" distR="114300" simplePos="0" relativeHeight="251658240" behindDoc="1" locked="0" layoutInCell="1" allowOverlap="1" wp14:anchorId="53074058" wp14:editId="583C5845">
            <wp:simplePos x="0" y="0"/>
            <wp:positionH relativeFrom="margin">
              <wp:posOffset>1061720</wp:posOffset>
            </wp:positionH>
            <wp:positionV relativeFrom="paragraph">
              <wp:posOffset>9525</wp:posOffset>
            </wp:positionV>
            <wp:extent cx="3028950" cy="1962150"/>
            <wp:effectExtent l="0" t="0" r="0" b="0"/>
            <wp:wrapNone/>
            <wp:docPr id="1" name="Imagen 1" descr="E:\Documentos\Bibliotecas\Documents\FIRMA ELECTRÓNICA\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os\Bibliotecas\Documents\FIRMA ELECTRÓNICA\fir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B1D" w:rsidRPr="002D5FA2" w:rsidRDefault="00714333" w:rsidP="00B9082F">
      <w:pPr>
        <w:jc w:val="center"/>
      </w:pPr>
      <w:r>
        <w:t>La</w:t>
      </w:r>
      <w:r w:rsidR="002D5FA2">
        <w:t xml:space="preserve"> Alcalde</w:t>
      </w:r>
      <w:r>
        <w:t>sa-Presidenta</w:t>
      </w:r>
      <w:r w:rsidR="002D5FA2">
        <w:t>,</w:t>
      </w:r>
    </w:p>
    <w:p w:rsidR="00B33B1D" w:rsidRDefault="00B33B1D" w:rsidP="00B33B1D">
      <w:pPr>
        <w:spacing w:after="120" w:line="360" w:lineRule="auto"/>
        <w:ind w:firstLine="709"/>
        <w:jc w:val="both"/>
        <w:rPr>
          <w:lang w:val="es-ES_tradnl"/>
        </w:rPr>
      </w:pPr>
    </w:p>
    <w:p w:rsidR="00B33B1D" w:rsidRDefault="00B33B1D" w:rsidP="00B33B1D">
      <w:pPr>
        <w:spacing w:after="120" w:line="360" w:lineRule="auto"/>
        <w:ind w:firstLine="709"/>
        <w:jc w:val="center"/>
        <w:rPr>
          <w:lang w:val="es-ES_tradnl"/>
        </w:rPr>
      </w:pPr>
    </w:p>
    <w:p w:rsidR="00B33B1D" w:rsidRDefault="00B33B1D" w:rsidP="00B33B1D">
      <w:pPr>
        <w:spacing w:after="120" w:line="360" w:lineRule="auto"/>
        <w:ind w:firstLine="709"/>
        <w:jc w:val="center"/>
        <w:rPr>
          <w:lang w:val="es-ES_tradnl"/>
        </w:rPr>
      </w:pPr>
    </w:p>
    <w:p w:rsidR="00B33B1D" w:rsidRDefault="00B33B1D" w:rsidP="00B9082F">
      <w:pPr>
        <w:ind w:firstLine="709"/>
        <w:jc w:val="center"/>
      </w:pPr>
      <w:r>
        <w:rPr>
          <w:lang w:val="es-ES_tradnl"/>
        </w:rPr>
        <w:t>Ana Torres Márquez</w:t>
      </w:r>
      <w:bookmarkEnd w:id="0"/>
      <w:r>
        <w:rPr>
          <w:rFonts w:ascii="Verdana" w:eastAsia="Verdana" w:hAnsi="Verdana" w:cs="Verdana"/>
          <w:sz w:val="20"/>
        </w:rPr>
        <w:t xml:space="preserve"> </w:t>
      </w:r>
    </w:p>
    <w:sectPr w:rsidR="00B33B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D"/>
    <w:rsid w:val="00037375"/>
    <w:rsid w:val="001E3E19"/>
    <w:rsid w:val="002D5FA2"/>
    <w:rsid w:val="00714333"/>
    <w:rsid w:val="00B33B1D"/>
    <w:rsid w:val="00B9082F"/>
    <w:rsid w:val="00C24DCA"/>
    <w:rsid w:val="00E07BEB"/>
    <w:rsid w:val="00F3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20F92-DD53-43E4-BD6C-1E605C0F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4</cp:revision>
  <dcterms:created xsi:type="dcterms:W3CDTF">2020-03-15T20:58:00Z</dcterms:created>
  <dcterms:modified xsi:type="dcterms:W3CDTF">2020-03-15T21:52:00Z</dcterms:modified>
</cp:coreProperties>
</file>