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C33" w:rsidRDefault="00050C33" w:rsidP="00050C33">
      <w:pPr>
        <w:pStyle w:val="NormalWeb"/>
      </w:pPr>
    </w:p>
    <w:p w:rsidR="00F12C23" w:rsidRDefault="00F12C23"/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color w:val="000000"/>
          <w:sz w:val="21"/>
          <w:szCs w:val="21"/>
        </w:rPr>
        <w:t>Buenos días: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color w:val="000000"/>
          <w:sz w:val="21"/>
          <w:szCs w:val="21"/>
        </w:rPr>
        <w:t> 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color w:val="000000"/>
          <w:sz w:val="21"/>
          <w:szCs w:val="21"/>
        </w:rPr>
        <w:t xml:space="preserve">En la Comunidad Autónoma de Extremadura, distribuidas por zonas de </w:t>
      </w:r>
      <w:proofErr w:type="spellStart"/>
      <w:r>
        <w:rPr>
          <w:rStyle w:val="nfasis"/>
          <w:rFonts w:ascii="Arial" w:hAnsi="Arial" w:cs="Arial"/>
          <w:color w:val="000000"/>
          <w:sz w:val="21"/>
          <w:szCs w:val="21"/>
        </w:rPr>
        <w:t>meteosalud</w:t>
      </w:r>
      <w:proofErr w:type="spellEnd"/>
      <w:r>
        <w:rPr>
          <w:rStyle w:val="nfasis"/>
          <w:rFonts w:ascii="Arial" w:hAnsi="Arial" w:cs="Arial"/>
          <w:color w:val="000000"/>
          <w:sz w:val="21"/>
          <w:szCs w:val="21"/>
        </w:rPr>
        <w:t>, hoy se comunican las siguientes alertas de niveles de riesgo por </w:t>
      </w:r>
      <w:r>
        <w:rPr>
          <w:rStyle w:val="Textoennegrita"/>
          <w:rFonts w:ascii="Arial" w:hAnsi="Arial" w:cs="Arial"/>
          <w:i/>
          <w:iCs/>
          <w:color w:val="000000"/>
          <w:sz w:val="21"/>
          <w:szCs w:val="21"/>
        </w:rPr>
        <w:t>efectos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>del exceso de temperaturas sobre la salud.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 xml:space="preserve">Nivel de riesgo “2”, medio (naranja) en la zona de </w:t>
      </w:r>
      <w:proofErr w:type="spellStart"/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>meteosalud</w:t>
      </w:r>
      <w:proofErr w:type="spellEnd"/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>: Meseta cacereña de la provincia de Cáceres.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color w:val="000000"/>
          <w:sz w:val="21"/>
          <w:szCs w:val="21"/>
        </w:rPr>
        <w:t xml:space="preserve">Se adjunta, mapa recibido de asignación de alertas por niveles de riesgo para la salud y previsión de temperaturas máximas para los próximos 5 días en las zonas de </w:t>
      </w:r>
      <w:proofErr w:type="spellStart"/>
      <w:r>
        <w:rPr>
          <w:rStyle w:val="nfasis"/>
          <w:rFonts w:ascii="Arial" w:hAnsi="Arial" w:cs="Arial"/>
          <w:color w:val="000000"/>
          <w:sz w:val="21"/>
          <w:szCs w:val="21"/>
        </w:rPr>
        <w:t>meteosalud</w:t>
      </w:r>
      <w:proofErr w:type="spellEnd"/>
      <w:r>
        <w:rPr>
          <w:rStyle w:val="nfasis"/>
          <w:rFonts w:ascii="Arial" w:hAnsi="Arial" w:cs="Arial"/>
          <w:color w:val="000000"/>
          <w:sz w:val="21"/>
          <w:szCs w:val="21"/>
        </w:rPr>
        <w:t xml:space="preserve"> de nuestra Comunidad Autónoma.</w:t>
      </w:r>
    </w:p>
    <w:p w:rsidR="00F551D9" w:rsidRDefault="00F551D9" w:rsidP="00F551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color w:val="000000"/>
          <w:sz w:val="21"/>
          <w:szCs w:val="21"/>
        </w:rPr>
        <w:t>Todo ello, lo comunicamos a los efectos de tomar las correspondientes medidas indicadas en el Plan de vigilancia y prevención de los efectos del exceso de temperaturas sobre la salud vigente.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”.</w:t>
      </w:r>
    </w:p>
    <w:p w:rsidR="0052466E" w:rsidRPr="0052466E" w:rsidRDefault="00F551D9" w:rsidP="00F5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F7ED4">
            <wp:simplePos x="0" y="0"/>
            <wp:positionH relativeFrom="column">
              <wp:posOffset>110490</wp:posOffset>
            </wp:positionH>
            <wp:positionV relativeFrom="paragraph">
              <wp:posOffset>690880</wp:posOffset>
            </wp:positionV>
            <wp:extent cx="4629150" cy="31293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2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E60" w:rsidRDefault="00C10E60" w:rsidP="00C10E60">
      <w:pPr>
        <w:pStyle w:val="NormalWeb"/>
      </w:pPr>
    </w:p>
    <w:p w:rsidR="00004688" w:rsidRDefault="00004688"/>
    <w:p w:rsidR="00C45BD6" w:rsidRDefault="00C45BD6" w:rsidP="00C45BD6">
      <w:pPr>
        <w:pStyle w:val="NormalWeb"/>
      </w:pPr>
    </w:p>
    <w:p w:rsidR="00F660C5" w:rsidRDefault="00F660C5" w:rsidP="00F660C5">
      <w:pPr>
        <w:pStyle w:val="NormalWeb"/>
      </w:pPr>
    </w:p>
    <w:p w:rsidR="00CA20BA" w:rsidRDefault="00CA20BA"/>
    <w:p w:rsidR="00004688" w:rsidRDefault="00004688"/>
    <w:p w:rsidR="00D023D2" w:rsidRDefault="00D023D2" w:rsidP="00D023D2">
      <w:pPr>
        <w:pStyle w:val="NormalWeb"/>
      </w:pPr>
    </w:p>
    <w:p w:rsidR="00F12C23" w:rsidRDefault="00F12C23"/>
    <w:p w:rsidR="00AC2316" w:rsidRPr="00AC2316" w:rsidRDefault="00AC2316" w:rsidP="00AC2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3377C" w:rsidRDefault="0023377C" w:rsidP="0023377C">
      <w:pPr>
        <w:pStyle w:val="NormalWeb"/>
      </w:pPr>
    </w:p>
    <w:p w:rsidR="006C100A" w:rsidRDefault="006C100A" w:rsidP="006C100A">
      <w:pPr>
        <w:pStyle w:val="NormalWeb"/>
      </w:pPr>
    </w:p>
    <w:p w:rsidR="0018477F" w:rsidRDefault="0018477F" w:rsidP="0018477F">
      <w:pPr>
        <w:pStyle w:val="NormalWeb"/>
      </w:pPr>
    </w:p>
    <w:p w:rsidR="00C45BD6" w:rsidRDefault="00C45BD6"/>
    <w:p w:rsidR="00FD2567" w:rsidRPr="00FD2567" w:rsidRDefault="0022659A" w:rsidP="00FD2567">
      <w:pPr>
        <w:pStyle w:val="NormalWeb"/>
      </w:pPr>
      <w:r>
        <w:tab/>
      </w:r>
    </w:p>
    <w:p w:rsidR="0022659A" w:rsidRDefault="0022659A" w:rsidP="0022659A">
      <w:pPr>
        <w:pStyle w:val="NormalWeb"/>
      </w:pPr>
    </w:p>
    <w:p w:rsidR="00BB3019" w:rsidRDefault="00BB3019" w:rsidP="0022659A">
      <w:pPr>
        <w:pStyle w:val="NormalWeb"/>
        <w:tabs>
          <w:tab w:val="left" w:pos="5625"/>
        </w:tabs>
      </w:pPr>
    </w:p>
    <w:p w:rsidR="005004B8" w:rsidRDefault="005004B8" w:rsidP="005004B8">
      <w:pPr>
        <w:pStyle w:val="NormalWeb"/>
      </w:pPr>
    </w:p>
    <w:p w:rsidR="00C45BD6" w:rsidRPr="00C45BD6" w:rsidRDefault="00C45BD6" w:rsidP="00C45BD6"/>
    <w:p w:rsidR="00C45BD6" w:rsidRPr="00C45BD6" w:rsidRDefault="00C45BD6" w:rsidP="00C45BD6"/>
    <w:p w:rsidR="00342009" w:rsidRPr="00342009" w:rsidRDefault="00342009" w:rsidP="0034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5BD6" w:rsidRPr="00C45BD6" w:rsidRDefault="00C45BD6" w:rsidP="00C45BD6"/>
    <w:p w:rsidR="00397D57" w:rsidRDefault="00397D57" w:rsidP="00397D57">
      <w:pPr>
        <w:pStyle w:val="NormalWeb"/>
      </w:pPr>
    </w:p>
    <w:p w:rsidR="007F5989" w:rsidRDefault="007F5989" w:rsidP="007F5989">
      <w:pPr>
        <w:pStyle w:val="NormalWeb"/>
      </w:pPr>
    </w:p>
    <w:p w:rsidR="00294EC3" w:rsidRPr="00294EC3" w:rsidRDefault="00294EC3" w:rsidP="0029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45BD6" w:rsidRPr="00C45BD6" w:rsidRDefault="00C45BD6" w:rsidP="00C45BD6"/>
    <w:p w:rsidR="00C45BD6" w:rsidRPr="00C45BD6" w:rsidRDefault="00C45BD6" w:rsidP="00C45BD6"/>
    <w:p w:rsidR="00BB3019" w:rsidRDefault="00BB3019" w:rsidP="00BB3019">
      <w:pPr>
        <w:pStyle w:val="NormalWeb"/>
      </w:pPr>
    </w:p>
    <w:p w:rsidR="00C45BD6" w:rsidRPr="00C45BD6" w:rsidRDefault="00C45BD6" w:rsidP="00C45BD6"/>
    <w:p w:rsidR="00FF4D5D" w:rsidRDefault="00FF4D5D" w:rsidP="00FF4D5D">
      <w:pPr>
        <w:pStyle w:val="NormalWeb"/>
      </w:pPr>
    </w:p>
    <w:p w:rsidR="00F420A6" w:rsidRPr="00F420A6" w:rsidRDefault="00F420A6" w:rsidP="00F4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1C02" w:rsidRDefault="00431C02" w:rsidP="00431C02">
      <w:pPr>
        <w:pStyle w:val="NormalWeb"/>
      </w:pPr>
    </w:p>
    <w:p w:rsidR="0073075A" w:rsidRDefault="0073075A" w:rsidP="0073075A">
      <w:pPr>
        <w:pStyle w:val="NormalWeb"/>
      </w:pPr>
    </w:p>
    <w:p w:rsidR="00C45BD6" w:rsidRDefault="00C45BD6" w:rsidP="00C45BD6"/>
    <w:p w:rsidR="00C45BD6" w:rsidRDefault="00C45BD6" w:rsidP="00C45BD6">
      <w:pPr>
        <w:pStyle w:val="NormalWeb"/>
      </w:pPr>
    </w:p>
    <w:p w:rsidR="00161D30" w:rsidRDefault="007108B9" w:rsidP="00161D30">
      <w:pPr>
        <w:pStyle w:val="NormalWeb"/>
      </w:pPr>
      <w:r>
        <w:tab/>
      </w:r>
    </w:p>
    <w:p w:rsidR="007108B9" w:rsidRDefault="007108B9" w:rsidP="007108B9">
      <w:pPr>
        <w:pStyle w:val="NormalWeb"/>
      </w:pPr>
    </w:p>
    <w:p w:rsidR="00401B69" w:rsidRPr="00401B69" w:rsidRDefault="00401B69" w:rsidP="0040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7CC6" w:rsidRDefault="00B47CC6" w:rsidP="00B47CC6">
      <w:pPr>
        <w:pStyle w:val="NormalWeb"/>
      </w:pPr>
    </w:p>
    <w:p w:rsidR="00962250" w:rsidRPr="00962250" w:rsidRDefault="00962250" w:rsidP="00962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60B59" w:rsidRDefault="00160B59" w:rsidP="00160B59">
      <w:pPr>
        <w:pStyle w:val="NormalWeb"/>
      </w:pPr>
    </w:p>
    <w:p w:rsidR="000238EF" w:rsidRDefault="000238EF" w:rsidP="000238EF">
      <w:pPr>
        <w:pStyle w:val="NormalWeb"/>
      </w:pPr>
    </w:p>
    <w:p w:rsidR="005A6043" w:rsidRDefault="005A6043" w:rsidP="007108B9">
      <w:pPr>
        <w:tabs>
          <w:tab w:val="left" w:pos="4905"/>
        </w:tabs>
      </w:pPr>
    </w:p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921611" w:rsidRDefault="00921611" w:rsidP="00921611">
      <w:pPr>
        <w:pStyle w:val="NormalWeb"/>
      </w:pPr>
      <w:r>
        <w:tab/>
      </w:r>
    </w:p>
    <w:p w:rsidR="005A6043" w:rsidRPr="005A6043" w:rsidRDefault="005A6043" w:rsidP="00921611">
      <w:pPr>
        <w:tabs>
          <w:tab w:val="left" w:pos="5565"/>
        </w:tabs>
      </w:pPr>
    </w:p>
    <w:p w:rsidR="00171A1E" w:rsidRPr="00171A1E" w:rsidRDefault="00171A1E" w:rsidP="0017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043" w:rsidRPr="005A6043" w:rsidRDefault="005A6043" w:rsidP="005A6043"/>
    <w:p w:rsidR="005A6043" w:rsidRPr="005A6043" w:rsidRDefault="005A6043" w:rsidP="005A6043"/>
    <w:p w:rsidR="005A6043" w:rsidRPr="005A6043" w:rsidRDefault="005A6043" w:rsidP="005A6043"/>
    <w:p w:rsidR="005A6043" w:rsidRDefault="005A6043" w:rsidP="005A6043"/>
    <w:p w:rsidR="005A6043" w:rsidRDefault="005A6043" w:rsidP="005A6043">
      <w:pPr>
        <w:pStyle w:val="NormalWeb"/>
      </w:pPr>
      <w:r>
        <w:tab/>
      </w:r>
    </w:p>
    <w:p w:rsidR="00EC790C" w:rsidRDefault="00EC790C" w:rsidP="005A6043">
      <w:pPr>
        <w:tabs>
          <w:tab w:val="left" w:pos="915"/>
        </w:tabs>
      </w:pPr>
    </w:p>
    <w:p w:rsidR="00EC790C" w:rsidRPr="00EC790C" w:rsidRDefault="00EC790C" w:rsidP="00EC790C"/>
    <w:p w:rsidR="00EC790C" w:rsidRPr="00EC790C" w:rsidRDefault="00EC790C" w:rsidP="00EC790C"/>
    <w:p w:rsidR="00EC790C" w:rsidRPr="00EC790C" w:rsidRDefault="00EC790C" w:rsidP="00EC790C"/>
    <w:p w:rsidR="0086495A" w:rsidRPr="0086495A" w:rsidRDefault="0086495A" w:rsidP="00864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790C" w:rsidRPr="00EC790C" w:rsidRDefault="00EC790C" w:rsidP="00EC790C"/>
    <w:p w:rsidR="00BB4E78" w:rsidRDefault="00BB4E78" w:rsidP="00BB4E78">
      <w:pPr>
        <w:pStyle w:val="NormalWeb"/>
      </w:pPr>
    </w:p>
    <w:p w:rsidR="00EC790C" w:rsidRPr="00EC790C" w:rsidRDefault="00EC790C" w:rsidP="00EC790C"/>
    <w:p w:rsidR="00967FDE" w:rsidRPr="00967FDE" w:rsidRDefault="00967FDE" w:rsidP="0096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790C" w:rsidRPr="00EC790C" w:rsidRDefault="00EC790C" w:rsidP="00EC790C"/>
    <w:p w:rsidR="00EC790C" w:rsidRDefault="00EC790C" w:rsidP="00EC790C"/>
    <w:p w:rsidR="00EC790C" w:rsidRDefault="00EC790C" w:rsidP="00EC790C">
      <w:pPr>
        <w:pStyle w:val="NormalWeb"/>
      </w:pPr>
      <w:r>
        <w:tab/>
      </w:r>
    </w:p>
    <w:p w:rsidR="001C0751" w:rsidRPr="001C0751" w:rsidRDefault="001C0751" w:rsidP="001C0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7286B" w:rsidRDefault="0027286B" w:rsidP="0027286B">
      <w:pPr>
        <w:pStyle w:val="NormalWeb"/>
      </w:pPr>
    </w:p>
    <w:p w:rsidR="00F6214C" w:rsidRDefault="00F6214C" w:rsidP="00F6214C">
      <w:pPr>
        <w:pStyle w:val="NormalWeb"/>
      </w:pPr>
    </w:p>
    <w:p w:rsidR="009250EC" w:rsidRDefault="009250EC" w:rsidP="009250EC">
      <w:pPr>
        <w:pStyle w:val="NormalWeb"/>
      </w:pPr>
    </w:p>
    <w:p w:rsidR="00F12C23" w:rsidRPr="00EC790C" w:rsidRDefault="00F12C23" w:rsidP="00EC790C">
      <w:pPr>
        <w:tabs>
          <w:tab w:val="left" w:pos="3315"/>
        </w:tabs>
      </w:pPr>
    </w:p>
    <w:sectPr w:rsidR="00F12C23" w:rsidRPr="00EC790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91" w:rsidRDefault="002B7E91" w:rsidP="00BB3019">
      <w:pPr>
        <w:spacing w:after="0" w:line="240" w:lineRule="auto"/>
      </w:pPr>
      <w:r>
        <w:separator/>
      </w:r>
    </w:p>
  </w:endnote>
  <w:endnote w:type="continuationSeparator" w:id="0">
    <w:p w:rsidR="002B7E91" w:rsidRDefault="002B7E91" w:rsidP="00BB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019" w:rsidRDefault="00BB3019">
    <w:pPr>
      <w:pStyle w:val="Piedepgina"/>
    </w:pPr>
  </w:p>
  <w:p w:rsidR="00BB3019" w:rsidRDefault="00BB3019">
    <w:pPr>
      <w:pStyle w:val="Piedepgina"/>
    </w:pPr>
  </w:p>
  <w:p w:rsidR="00BB3019" w:rsidRDefault="00BB3019">
    <w:pPr>
      <w:pStyle w:val="Piedepgina"/>
    </w:pPr>
  </w:p>
  <w:p w:rsidR="00BB3019" w:rsidRDefault="00BB30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91" w:rsidRDefault="002B7E91" w:rsidP="00BB3019">
      <w:pPr>
        <w:spacing w:after="0" w:line="240" w:lineRule="auto"/>
      </w:pPr>
      <w:r>
        <w:separator/>
      </w:r>
    </w:p>
  </w:footnote>
  <w:footnote w:type="continuationSeparator" w:id="0">
    <w:p w:rsidR="002B7E91" w:rsidRDefault="002B7E91" w:rsidP="00BB3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23"/>
    <w:rsid w:val="00004688"/>
    <w:rsid w:val="000238EF"/>
    <w:rsid w:val="00050C33"/>
    <w:rsid w:val="00160B59"/>
    <w:rsid w:val="00161D30"/>
    <w:rsid w:val="00171A1E"/>
    <w:rsid w:val="0018477F"/>
    <w:rsid w:val="001C0751"/>
    <w:rsid w:val="0022659A"/>
    <w:rsid w:val="0023377C"/>
    <w:rsid w:val="0027286B"/>
    <w:rsid w:val="00294EC3"/>
    <w:rsid w:val="002B7E91"/>
    <w:rsid w:val="00342009"/>
    <w:rsid w:val="00397D57"/>
    <w:rsid w:val="003D1293"/>
    <w:rsid w:val="003F012C"/>
    <w:rsid w:val="00401B69"/>
    <w:rsid w:val="00431C02"/>
    <w:rsid w:val="00441579"/>
    <w:rsid w:val="005004B8"/>
    <w:rsid w:val="0052466E"/>
    <w:rsid w:val="005A6043"/>
    <w:rsid w:val="00673AAC"/>
    <w:rsid w:val="006C100A"/>
    <w:rsid w:val="007108B9"/>
    <w:rsid w:val="0073075A"/>
    <w:rsid w:val="0077151E"/>
    <w:rsid w:val="007F5989"/>
    <w:rsid w:val="00831828"/>
    <w:rsid w:val="0086495A"/>
    <w:rsid w:val="008D2FB2"/>
    <w:rsid w:val="008E12A1"/>
    <w:rsid w:val="00921611"/>
    <w:rsid w:val="009250EC"/>
    <w:rsid w:val="00962250"/>
    <w:rsid w:val="00967FDE"/>
    <w:rsid w:val="0098003A"/>
    <w:rsid w:val="00AC2316"/>
    <w:rsid w:val="00B1244D"/>
    <w:rsid w:val="00B47CC6"/>
    <w:rsid w:val="00BA451B"/>
    <w:rsid w:val="00BB3019"/>
    <w:rsid w:val="00BB4E78"/>
    <w:rsid w:val="00C10E60"/>
    <w:rsid w:val="00C12B98"/>
    <w:rsid w:val="00C45BD6"/>
    <w:rsid w:val="00CA20BA"/>
    <w:rsid w:val="00D023D2"/>
    <w:rsid w:val="00EC790C"/>
    <w:rsid w:val="00F12C23"/>
    <w:rsid w:val="00F420A6"/>
    <w:rsid w:val="00F551D9"/>
    <w:rsid w:val="00F6214C"/>
    <w:rsid w:val="00F660C5"/>
    <w:rsid w:val="00FB28C9"/>
    <w:rsid w:val="00FD256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E6A5"/>
  <w15:chartTrackingRefBased/>
  <w15:docId w15:val="{2DC7A9E8-8BCF-46C7-A9DE-AD7F9F5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C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019"/>
  </w:style>
  <w:style w:type="paragraph" w:styleId="Piedepgina">
    <w:name w:val="footer"/>
    <w:basedOn w:val="Normal"/>
    <w:link w:val="PiedepginaCar"/>
    <w:uiPriority w:val="99"/>
    <w:unhideWhenUsed/>
    <w:rsid w:val="00BB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019"/>
  </w:style>
  <w:style w:type="character" w:styleId="nfasis">
    <w:name w:val="Emphasis"/>
    <w:basedOn w:val="Fuentedeprrafopredeter"/>
    <w:uiPriority w:val="20"/>
    <w:qFormat/>
    <w:rsid w:val="00F551D9"/>
    <w:rPr>
      <w:i/>
      <w:iCs/>
    </w:rPr>
  </w:style>
  <w:style w:type="character" w:styleId="Textoennegrita">
    <w:name w:val="Strong"/>
    <w:basedOn w:val="Fuentedeprrafopredeter"/>
    <w:uiPriority w:val="22"/>
    <w:qFormat/>
    <w:rsid w:val="00F551D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5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4</cp:revision>
  <cp:lastPrinted>2025-05-14T07:54:00Z</cp:lastPrinted>
  <dcterms:created xsi:type="dcterms:W3CDTF">2025-06-17T10:53:00Z</dcterms:created>
  <dcterms:modified xsi:type="dcterms:W3CDTF">2025-06-17T10:54:00Z</dcterms:modified>
</cp:coreProperties>
</file>