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D9" w:rsidRPr="00583848" w:rsidRDefault="0081008E" w:rsidP="00583848">
      <w:pPr>
        <w:spacing w:before="100" w:beforeAutospacing="1" w:after="360" w:line="209" w:lineRule="atLeast"/>
        <w:jc w:val="center"/>
        <w:rPr>
          <w:rFonts w:eastAsia="Times New Roman" w:cs="Calibri"/>
          <w:b/>
          <w:color w:val="FF0000"/>
          <w:sz w:val="56"/>
          <w:szCs w:val="60"/>
          <w:u w:val="single"/>
          <w:lang w:eastAsia="es-ES"/>
        </w:rPr>
      </w:pPr>
      <w:r>
        <w:rPr>
          <w:rFonts w:eastAsia="Times New Roman" w:cs="Calibri"/>
          <w:b/>
          <w:color w:val="FF0000"/>
          <w:sz w:val="56"/>
          <w:szCs w:val="60"/>
          <w:u w:val="single"/>
          <w:lang w:eastAsia="es-ES"/>
        </w:rPr>
        <w:t>ESCUELAS DEPORTIVAS Y DEPORTE SOCIAL</w:t>
      </w:r>
    </w:p>
    <w:p w:rsidR="00E24D05" w:rsidRPr="00583848" w:rsidRDefault="00F03CD9" w:rsidP="00E24D05">
      <w:pPr>
        <w:spacing w:line="209" w:lineRule="atLeast"/>
        <w:jc w:val="both"/>
        <w:rPr>
          <w:rFonts w:eastAsia="Times New Roman" w:cs="Calibri"/>
          <w:color w:val="000000"/>
          <w:sz w:val="56"/>
          <w:szCs w:val="56"/>
          <w:lang w:eastAsia="es-ES"/>
        </w:rPr>
      </w:pPr>
      <w:r w:rsidRPr="00583848">
        <w:rPr>
          <w:rFonts w:eastAsia="Times New Roman" w:cs="Calibri"/>
          <w:color w:val="000000"/>
          <w:sz w:val="56"/>
          <w:szCs w:val="56"/>
          <w:lang w:eastAsia="es-ES"/>
        </w:rPr>
        <w:t xml:space="preserve">Las personas interesadas en aulas de </w:t>
      </w:r>
      <w:r w:rsidR="0081008E">
        <w:rPr>
          <w:rFonts w:eastAsia="Times New Roman" w:cs="Calibri"/>
          <w:b/>
          <w:color w:val="000000"/>
          <w:sz w:val="56"/>
          <w:szCs w:val="56"/>
          <w:lang w:eastAsia="es-ES"/>
        </w:rPr>
        <w:t>escuelas deportivas y deporte social</w:t>
      </w:r>
      <w:r w:rsidR="00443D43">
        <w:rPr>
          <w:rFonts w:eastAsia="Times New Roman" w:cs="Calibri"/>
          <w:color w:val="000000"/>
          <w:sz w:val="56"/>
          <w:szCs w:val="56"/>
          <w:lang w:eastAsia="es-ES"/>
        </w:rPr>
        <w:t xml:space="preserve"> para este curso 2025/2026</w:t>
      </w:r>
      <w:r w:rsidRPr="00583848">
        <w:rPr>
          <w:rFonts w:eastAsia="Times New Roman" w:cs="Calibri"/>
          <w:color w:val="000000"/>
          <w:sz w:val="56"/>
          <w:szCs w:val="56"/>
          <w:lang w:eastAsia="es-ES"/>
        </w:rPr>
        <w:t xml:space="preserve"> pueden pasarse por las oficinas municipales para realizar la inscripción. </w:t>
      </w:r>
    </w:p>
    <w:p w:rsidR="00F03CD9" w:rsidRPr="00583848" w:rsidRDefault="00583848" w:rsidP="00E24D05">
      <w:pPr>
        <w:spacing w:line="209" w:lineRule="atLeast"/>
        <w:jc w:val="both"/>
        <w:rPr>
          <w:rFonts w:eastAsia="Times New Roman" w:cs="Calibri"/>
          <w:color w:val="000000"/>
          <w:sz w:val="56"/>
          <w:szCs w:val="56"/>
          <w:lang w:eastAsia="es-ES"/>
        </w:rPr>
      </w:pPr>
      <w:r w:rsidRPr="00583848">
        <w:rPr>
          <w:rFonts w:eastAsia="Times New Roman" w:cs="Calibri"/>
          <w:color w:val="000000"/>
          <w:sz w:val="56"/>
          <w:szCs w:val="56"/>
          <w:lang w:eastAsia="es-ES"/>
        </w:rPr>
        <w:t>E</w:t>
      </w:r>
      <w:r w:rsidR="00F03CD9" w:rsidRPr="00583848">
        <w:rPr>
          <w:rFonts w:eastAsia="Times New Roman" w:cs="Calibri"/>
          <w:color w:val="000000"/>
          <w:sz w:val="56"/>
          <w:szCs w:val="56"/>
          <w:lang w:eastAsia="es-ES"/>
        </w:rPr>
        <w:t xml:space="preserve">l plazo para apuntarse es del día </w:t>
      </w:r>
      <w:r w:rsidR="00F03CD9" w:rsidRPr="00583848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 xml:space="preserve"> </w:t>
      </w:r>
      <w:r w:rsidR="0081008E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17</w:t>
      </w:r>
      <w:r w:rsidR="00A95E0D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 xml:space="preserve"> </w:t>
      </w:r>
      <w:r w:rsidR="00F03CD9" w:rsidRPr="00583848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 xml:space="preserve">de </w:t>
      </w:r>
      <w:r w:rsidR="00A05067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Julio</w:t>
      </w:r>
      <w:r w:rsidR="00F03CD9" w:rsidRPr="00583848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 xml:space="preserve"> al </w:t>
      </w:r>
      <w:r w:rsidR="0081008E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31</w:t>
      </w:r>
      <w:r w:rsidR="00F03CD9" w:rsidRPr="00583848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 xml:space="preserve"> de </w:t>
      </w:r>
      <w:r w:rsidR="00317A3F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Julio</w:t>
      </w:r>
      <w:r w:rsidR="00F03CD9" w:rsidRPr="00583848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 xml:space="preserve"> de 20</w:t>
      </w:r>
      <w:r w:rsidR="00A05067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25</w:t>
      </w:r>
      <w:r w:rsidR="00F03CD9" w:rsidRPr="00583848">
        <w:rPr>
          <w:rFonts w:eastAsia="Times New Roman" w:cs="Calibri"/>
          <w:color w:val="000000"/>
          <w:sz w:val="56"/>
          <w:szCs w:val="56"/>
          <w:lang w:eastAsia="es-ES"/>
        </w:rPr>
        <w:t xml:space="preserve">, ambos inclusive, en </w:t>
      </w:r>
      <w:r w:rsidR="00F03CD9" w:rsidRPr="00583848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horario de oficina</w:t>
      </w:r>
      <w:r w:rsidR="00A05067">
        <w:rPr>
          <w:rFonts w:eastAsia="Times New Roman" w:cs="Calibri"/>
          <w:b/>
          <w:color w:val="000000"/>
          <w:sz w:val="72"/>
          <w:szCs w:val="56"/>
          <w:u w:val="single"/>
          <w:lang w:eastAsia="es-ES"/>
        </w:rPr>
        <w:t>.</w:t>
      </w:r>
    </w:p>
    <w:sectPr w:rsidR="00F03CD9" w:rsidRPr="00583848" w:rsidSect="00583848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9F" w:rsidRDefault="00F04C9F" w:rsidP="00032359">
      <w:pPr>
        <w:spacing w:after="0" w:line="240" w:lineRule="auto"/>
      </w:pPr>
      <w:r>
        <w:separator/>
      </w:r>
    </w:p>
  </w:endnote>
  <w:endnote w:type="continuationSeparator" w:id="1">
    <w:p w:rsidR="00F04C9F" w:rsidRDefault="00F04C9F" w:rsidP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59" w:rsidRDefault="00032359" w:rsidP="0003235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Entidad Local Menor de </w:t>
    </w:r>
    <w:r w:rsidR="004A294C">
      <w:rPr>
        <w:b/>
      </w:rPr>
      <w:t>Campo</w:t>
    </w:r>
    <w:r>
      <w:rPr>
        <w:b/>
      </w:rPr>
      <w:t xml:space="preserve"> de Cuellar</w:t>
    </w:r>
  </w:p>
  <w:p w:rsidR="00032359" w:rsidRDefault="004A294C" w:rsidP="00032359">
    <w:pPr>
      <w:pStyle w:val="Textoindependiente"/>
      <w:jc w:val="center"/>
      <w:rPr>
        <w:sz w:val="16"/>
      </w:rPr>
    </w:pPr>
    <w:r>
      <w:rPr>
        <w:sz w:val="16"/>
      </w:rPr>
      <w:t xml:space="preserve">Plaza Mayor </w:t>
    </w:r>
    <w:r w:rsidR="00032359">
      <w:rPr>
        <w:sz w:val="16"/>
      </w:rPr>
      <w:t xml:space="preserve"> nº</w:t>
    </w:r>
    <w:r>
      <w:rPr>
        <w:sz w:val="16"/>
      </w:rPr>
      <w:t>1</w:t>
    </w:r>
    <w:r w:rsidR="00032359">
      <w:rPr>
        <w:sz w:val="16"/>
      </w:rPr>
      <w:t xml:space="preserve">, </w:t>
    </w:r>
    <w:r>
      <w:rPr>
        <w:sz w:val="16"/>
      </w:rPr>
      <w:t>Campo</w:t>
    </w:r>
    <w:r w:rsidR="00032359">
      <w:rPr>
        <w:sz w:val="16"/>
      </w:rPr>
      <w:t xml:space="preserve"> de Cu</w:t>
    </w:r>
    <w:r>
      <w:rPr>
        <w:sz w:val="16"/>
      </w:rPr>
      <w:t>é</w:t>
    </w:r>
    <w:r w:rsidR="00032359">
      <w:rPr>
        <w:sz w:val="16"/>
      </w:rPr>
      <w:t>llar. 402</w:t>
    </w:r>
    <w:r>
      <w:rPr>
        <w:sz w:val="16"/>
      </w:rPr>
      <w:t>42</w:t>
    </w:r>
    <w:r w:rsidR="00032359">
      <w:rPr>
        <w:sz w:val="16"/>
      </w:rPr>
      <w:t xml:space="preserve"> Segovia. </w:t>
    </w:r>
    <w:r w:rsidR="00E24D05">
      <w:rPr>
        <w:sz w:val="16"/>
      </w:rPr>
      <w:t>Tfno.</w:t>
    </w:r>
    <w:r w:rsidR="00032359">
      <w:rPr>
        <w:sz w:val="16"/>
      </w:rPr>
      <w:t xml:space="preserve"> y Fax. 921 15 5</w:t>
    </w:r>
    <w:r>
      <w:rPr>
        <w:sz w:val="16"/>
      </w:rPr>
      <w:t>2</w:t>
    </w:r>
    <w:r w:rsidR="00032359">
      <w:rPr>
        <w:sz w:val="16"/>
      </w:rPr>
      <w:t xml:space="preserve"> </w:t>
    </w:r>
    <w:r>
      <w:rPr>
        <w:sz w:val="16"/>
      </w:rPr>
      <w:t>18</w:t>
    </w:r>
    <w:r w:rsidR="00032359">
      <w:rPr>
        <w:sz w:val="16"/>
      </w:rPr>
      <w:t>.</w:t>
    </w:r>
  </w:p>
  <w:p w:rsidR="00F62261" w:rsidRPr="00F62261" w:rsidRDefault="00F62261" w:rsidP="00032359">
    <w:pPr>
      <w:pStyle w:val="Textoindependiente"/>
      <w:jc w:val="center"/>
      <w:rPr>
        <w:sz w:val="16"/>
        <w:szCs w:val="16"/>
      </w:rPr>
    </w:pPr>
    <w:r w:rsidRPr="00F62261">
      <w:rPr>
        <w:sz w:val="16"/>
        <w:szCs w:val="16"/>
      </w:rPr>
      <w:t>Correo electrónico: campoayto@gmail.com</w:t>
    </w:r>
  </w:p>
  <w:p w:rsidR="00032359" w:rsidRDefault="000323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9F" w:rsidRDefault="00F04C9F" w:rsidP="00032359">
      <w:pPr>
        <w:spacing w:after="0" w:line="240" w:lineRule="auto"/>
      </w:pPr>
      <w:r>
        <w:separator/>
      </w:r>
    </w:p>
  </w:footnote>
  <w:footnote w:type="continuationSeparator" w:id="1">
    <w:p w:rsidR="00F04C9F" w:rsidRDefault="00F04C9F" w:rsidP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27" w:rsidRDefault="00F56B2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032359" w:rsidRDefault="00783B83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 w:rsidRPr="00783B83"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814079458" r:id="rId2"/>
      </w:pict>
    </w:r>
    <w:r w:rsidR="00032359">
      <w:rPr>
        <w:b/>
        <w:bCs/>
        <w:sz w:val="28"/>
        <w:szCs w:val="28"/>
      </w:rPr>
      <w:t xml:space="preserve">Entidad Local Menor de </w:t>
    </w:r>
    <w:r w:rsidR="004A294C">
      <w:rPr>
        <w:b/>
        <w:bCs/>
        <w:sz w:val="28"/>
        <w:szCs w:val="28"/>
      </w:rPr>
      <w:t>Campo</w:t>
    </w:r>
    <w:r w:rsidR="00032359">
      <w:rPr>
        <w:b/>
        <w:bCs/>
        <w:sz w:val="28"/>
        <w:szCs w:val="28"/>
      </w:rPr>
      <w:t xml:space="preserve"> de Cu</w:t>
    </w:r>
    <w:r w:rsidR="004A294C">
      <w:rPr>
        <w:b/>
        <w:bCs/>
        <w:sz w:val="28"/>
        <w:szCs w:val="28"/>
      </w:rPr>
      <w:t>é</w:t>
    </w:r>
    <w:r w:rsidR="00032359">
      <w:rPr>
        <w:b/>
        <w:bCs/>
        <w:sz w:val="28"/>
        <w:szCs w:val="28"/>
      </w:rPr>
      <w:t>llar</w:t>
    </w:r>
  </w:p>
  <w:p w:rsidR="00032359" w:rsidRDefault="000323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61EC"/>
    <w:multiLevelType w:val="hybridMultilevel"/>
    <w:tmpl w:val="E890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32359"/>
    <w:rsid w:val="00130B8A"/>
    <w:rsid w:val="00184508"/>
    <w:rsid w:val="001D2B1E"/>
    <w:rsid w:val="00261B0C"/>
    <w:rsid w:val="00284590"/>
    <w:rsid w:val="00317A3F"/>
    <w:rsid w:val="00321CD7"/>
    <w:rsid w:val="003A23FC"/>
    <w:rsid w:val="003A2691"/>
    <w:rsid w:val="00401CD4"/>
    <w:rsid w:val="00443D43"/>
    <w:rsid w:val="004A294C"/>
    <w:rsid w:val="0050032A"/>
    <w:rsid w:val="005557DC"/>
    <w:rsid w:val="00583848"/>
    <w:rsid w:val="0069627F"/>
    <w:rsid w:val="006F3FC5"/>
    <w:rsid w:val="007421D0"/>
    <w:rsid w:val="00783B83"/>
    <w:rsid w:val="007962B7"/>
    <w:rsid w:val="007D1D7E"/>
    <w:rsid w:val="0081008E"/>
    <w:rsid w:val="0084070F"/>
    <w:rsid w:val="008478C6"/>
    <w:rsid w:val="00855555"/>
    <w:rsid w:val="008C2735"/>
    <w:rsid w:val="00976998"/>
    <w:rsid w:val="009F3488"/>
    <w:rsid w:val="00A05067"/>
    <w:rsid w:val="00A758DB"/>
    <w:rsid w:val="00A95E0D"/>
    <w:rsid w:val="00BE2817"/>
    <w:rsid w:val="00D0338B"/>
    <w:rsid w:val="00D87441"/>
    <w:rsid w:val="00DC14D0"/>
    <w:rsid w:val="00E24D05"/>
    <w:rsid w:val="00F03CD9"/>
    <w:rsid w:val="00F04C9F"/>
    <w:rsid w:val="00F56B27"/>
    <w:rsid w:val="00F6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35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359"/>
  </w:style>
  <w:style w:type="paragraph" w:styleId="Piedepgina">
    <w:name w:val="footer"/>
    <w:basedOn w:val="Normal"/>
    <w:link w:val="Piedepgina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59"/>
  </w:style>
  <w:style w:type="paragraph" w:customStyle="1" w:styleId="Header2">
    <w:name w:val="Header2"/>
    <w:basedOn w:val="Normal"/>
    <w:rsid w:val="0003235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03235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styleId="Textoindependiente">
    <w:name w:val="Body Text"/>
    <w:basedOn w:val="Normal"/>
    <w:link w:val="TextoindependienteCar"/>
    <w:rsid w:val="0003235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TextoindependienteCar">
    <w:name w:val="Texto independiente Car"/>
    <w:link w:val="Textoindependiente"/>
    <w:rsid w:val="00032359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BE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2025-07-15T08:11:00Z</cp:lastPrinted>
  <dcterms:created xsi:type="dcterms:W3CDTF">2025-07-15T08:11:00Z</dcterms:created>
  <dcterms:modified xsi:type="dcterms:W3CDTF">2025-07-15T08:11:00Z</dcterms:modified>
</cp:coreProperties>
</file>