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0E" w:rsidRDefault="00462B35">
      <w:pPr>
        <w:rPr>
          <w:rFonts w:ascii="Arial" w:hAnsi="Arial" w:cs="Arial"/>
          <w:bCs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 w:val="0"/>
          <w:bCs/>
          <w:color w:val="FF0000"/>
          <w:sz w:val="16"/>
          <w:szCs w:val="16"/>
          <w:u w:val="single"/>
          <w:shd w:val="clear" w:color="auto" w:fill="FFFFFF"/>
        </w:rPr>
        <w:br/>
      </w:r>
      <w:r w:rsidRPr="00F84B0E">
        <w:rPr>
          <w:rFonts w:ascii="Arial" w:hAnsi="Arial" w:cs="Arial"/>
          <w:bCs/>
          <w:color w:val="FF0000"/>
          <w:sz w:val="28"/>
          <w:szCs w:val="28"/>
          <w:u w:val="single"/>
          <w:shd w:val="clear" w:color="auto" w:fill="FFFFFF"/>
        </w:rPr>
        <w:t>SE RECUERDA QUE:</w:t>
      </w:r>
    </w:p>
    <w:p w:rsidR="00F84B0E" w:rsidRDefault="00462B3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84B0E">
        <w:rPr>
          <w:rFonts w:ascii="Arial" w:hAnsi="Arial" w:cs="Arial"/>
          <w:color w:val="333333"/>
          <w:sz w:val="28"/>
          <w:szCs w:val="28"/>
        </w:rPr>
        <w:br/>
      </w:r>
      <w:r w:rsidRPr="00F84B0E">
        <w:rPr>
          <w:rFonts w:ascii="Arial" w:hAnsi="Arial" w:cs="Arial"/>
          <w:color w:val="333333"/>
          <w:sz w:val="28"/>
          <w:szCs w:val="28"/>
          <w:shd w:val="clear" w:color="auto" w:fill="FFFFFF"/>
        </w:rPr>
        <w:t>-La </w:t>
      </w:r>
      <w:r w:rsidRPr="00F84B0E">
        <w:rPr>
          <w:rFonts w:ascii="Arial" w:hAnsi="Arial" w:cs="Arial"/>
          <w:bCs/>
          <w:color w:val="800080"/>
          <w:sz w:val="28"/>
          <w:szCs w:val="28"/>
          <w:shd w:val="clear" w:color="auto" w:fill="FFFFFF"/>
        </w:rPr>
        <w:t>segunda dosis de la vacuna ASTRA ZENECA</w:t>
      </w:r>
      <w:r w:rsidRPr="00F84B0E">
        <w:rPr>
          <w:rFonts w:ascii="Arial" w:hAnsi="Arial" w:cs="Arial"/>
          <w:color w:val="333333"/>
          <w:sz w:val="28"/>
          <w:szCs w:val="28"/>
          <w:shd w:val="clear" w:color="auto" w:fill="FFFFFF"/>
        </w:rPr>
        <w:t>,  se</w:t>
      </w:r>
      <w:r w:rsidRPr="00F84B0E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> </w:t>
      </w:r>
      <w:r w:rsidRPr="00F84B0E">
        <w:rPr>
          <w:rFonts w:ascii="Arial" w:hAnsi="Arial" w:cs="Arial"/>
          <w:color w:val="800080"/>
          <w:sz w:val="28"/>
          <w:szCs w:val="28"/>
          <w:u w:val="single"/>
          <w:shd w:val="clear" w:color="auto" w:fill="FFFFFF"/>
        </w:rPr>
        <w:t>administrará la semana del 28</w:t>
      </w:r>
      <w:r w:rsidR="00F84B0E">
        <w:rPr>
          <w:rFonts w:ascii="Arial" w:hAnsi="Arial" w:cs="Arial"/>
          <w:color w:val="800080"/>
          <w:sz w:val="28"/>
          <w:szCs w:val="28"/>
          <w:u w:val="single"/>
          <w:shd w:val="clear" w:color="auto" w:fill="FFFFFF"/>
        </w:rPr>
        <w:t xml:space="preserve"> DE</w:t>
      </w:r>
      <w:r w:rsidRPr="00F84B0E">
        <w:rPr>
          <w:rFonts w:ascii="Arial" w:hAnsi="Arial" w:cs="Arial"/>
          <w:color w:val="800080"/>
          <w:sz w:val="28"/>
          <w:szCs w:val="28"/>
          <w:u w:val="single"/>
          <w:shd w:val="clear" w:color="auto" w:fill="FFFFFF"/>
        </w:rPr>
        <w:t xml:space="preserve"> Junio al 2 de Julio</w:t>
      </w:r>
      <w:r w:rsidRPr="00F84B0E">
        <w:rPr>
          <w:rFonts w:ascii="Arial" w:hAnsi="Arial" w:cs="Arial"/>
          <w:color w:val="800080"/>
          <w:sz w:val="28"/>
          <w:szCs w:val="28"/>
          <w:shd w:val="clear" w:color="auto" w:fill="FFFFFF"/>
        </w:rPr>
        <w:t>,</w:t>
      </w:r>
      <w:r w:rsidRPr="00F84B0E">
        <w:rPr>
          <w:rFonts w:ascii="Arial" w:hAnsi="Arial" w:cs="Arial"/>
          <w:color w:val="333333"/>
          <w:sz w:val="28"/>
          <w:szCs w:val="28"/>
          <w:shd w:val="clear" w:color="auto" w:fill="FFFFFF"/>
        </w:rPr>
        <w:t> en el </w:t>
      </w:r>
      <w:r w:rsidRPr="00F84B0E">
        <w:rPr>
          <w:rFonts w:ascii="Arial" w:hAnsi="Arial" w:cs="Arial"/>
          <w:bCs/>
          <w:color w:val="0000FF"/>
          <w:sz w:val="28"/>
          <w:szCs w:val="28"/>
          <w:shd w:val="clear" w:color="auto" w:fill="FFFFFF"/>
        </w:rPr>
        <w:t>consultorio médico de Calera y Chozas</w:t>
      </w:r>
      <w:r w:rsidRPr="00F84B0E">
        <w:rPr>
          <w:rFonts w:ascii="Arial" w:hAnsi="Arial" w:cs="Arial"/>
          <w:color w:val="333333"/>
          <w:sz w:val="28"/>
          <w:szCs w:val="28"/>
          <w:shd w:val="clear" w:color="auto" w:fill="FFFFFF"/>
        </w:rPr>
        <w:t>, con el siguiente orden:</w:t>
      </w:r>
    </w:p>
    <w:p w:rsidR="00F84B0E" w:rsidRDefault="00462B3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84B0E">
        <w:rPr>
          <w:rFonts w:ascii="Arial" w:hAnsi="Arial" w:cs="Arial"/>
          <w:color w:val="333333"/>
          <w:sz w:val="28"/>
          <w:szCs w:val="28"/>
        </w:rPr>
        <w:br/>
      </w:r>
      <w:r w:rsidRPr="00F84B0E"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 -los vacunados el lunes</w:t>
      </w:r>
      <w:r w:rsidRPr="00F84B0E">
        <w:rPr>
          <w:rFonts w:ascii="Arial" w:hAnsi="Arial" w:cs="Arial"/>
          <w:b w:val="0"/>
          <w:bCs/>
          <w:color w:val="008000"/>
          <w:sz w:val="28"/>
          <w:szCs w:val="28"/>
          <w:shd w:val="clear" w:color="auto" w:fill="FFFFFF"/>
        </w:rPr>
        <w:t> </w:t>
      </w:r>
      <w:r w:rsidRPr="00F84B0E">
        <w:rPr>
          <w:rFonts w:ascii="Arial" w:hAnsi="Arial" w:cs="Arial"/>
          <w:bCs/>
          <w:color w:val="008000"/>
          <w:sz w:val="28"/>
          <w:szCs w:val="28"/>
          <w:shd w:val="clear" w:color="auto" w:fill="FFFFFF"/>
        </w:rPr>
        <w:t>5 Abril</w:t>
      </w:r>
      <w:r w:rsidRPr="00F84B0E">
        <w:rPr>
          <w:rFonts w:ascii="Arial" w:hAnsi="Arial" w:cs="Arial"/>
          <w:color w:val="333333"/>
          <w:sz w:val="28"/>
          <w:szCs w:val="28"/>
          <w:shd w:val="clear" w:color="auto" w:fill="FFFFFF"/>
        </w:rPr>
        <w:t> están citados el lunes </w:t>
      </w:r>
      <w:r w:rsidRPr="00F84B0E">
        <w:rPr>
          <w:rFonts w:ascii="Arial" w:hAnsi="Arial" w:cs="Arial"/>
          <w:bCs/>
          <w:color w:val="008000"/>
          <w:sz w:val="28"/>
          <w:szCs w:val="28"/>
          <w:shd w:val="clear" w:color="auto" w:fill="FFFFFF"/>
        </w:rPr>
        <w:t>28 Junio</w:t>
      </w:r>
      <w:r w:rsidRPr="00F84B0E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F84B0E" w:rsidRDefault="00462B35">
      <w:pPr>
        <w:rPr>
          <w:rFonts w:ascii="Arial" w:hAnsi="Arial" w:cs="Arial"/>
          <w:bCs/>
          <w:color w:val="008000"/>
          <w:sz w:val="28"/>
          <w:szCs w:val="28"/>
          <w:shd w:val="clear" w:color="auto" w:fill="FFFFFF"/>
        </w:rPr>
      </w:pPr>
      <w:r w:rsidRPr="00F84B0E">
        <w:rPr>
          <w:rFonts w:ascii="Arial" w:hAnsi="Arial" w:cs="Arial"/>
          <w:color w:val="333333"/>
          <w:sz w:val="28"/>
          <w:szCs w:val="28"/>
        </w:rPr>
        <w:br/>
      </w:r>
      <w:r w:rsidRPr="00F84B0E"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 -los vacunados el martes</w:t>
      </w:r>
      <w:r w:rsidRPr="00F84B0E">
        <w:rPr>
          <w:rFonts w:ascii="Arial" w:hAnsi="Arial" w:cs="Arial"/>
          <w:b w:val="0"/>
          <w:bCs/>
          <w:color w:val="008000"/>
          <w:sz w:val="28"/>
          <w:szCs w:val="28"/>
          <w:shd w:val="clear" w:color="auto" w:fill="FFFFFF"/>
        </w:rPr>
        <w:t> </w:t>
      </w:r>
      <w:r w:rsidRPr="00F84B0E">
        <w:rPr>
          <w:rFonts w:ascii="Arial" w:hAnsi="Arial" w:cs="Arial"/>
          <w:bCs/>
          <w:color w:val="008000"/>
          <w:sz w:val="28"/>
          <w:szCs w:val="28"/>
          <w:shd w:val="clear" w:color="auto" w:fill="FFFFFF"/>
        </w:rPr>
        <w:t>6 de Abril</w:t>
      </w:r>
      <w:r w:rsidRPr="00F84B0E">
        <w:rPr>
          <w:rFonts w:ascii="Arial" w:hAnsi="Arial" w:cs="Arial"/>
          <w:color w:val="333333"/>
          <w:sz w:val="28"/>
          <w:szCs w:val="28"/>
          <w:shd w:val="clear" w:color="auto" w:fill="FFFFFF"/>
        </w:rPr>
        <w:t> están citados el martes </w:t>
      </w:r>
      <w:r w:rsidRPr="00F84B0E">
        <w:rPr>
          <w:rFonts w:ascii="Arial" w:hAnsi="Arial" w:cs="Arial"/>
          <w:bCs/>
          <w:color w:val="008000"/>
          <w:sz w:val="28"/>
          <w:szCs w:val="28"/>
          <w:shd w:val="clear" w:color="auto" w:fill="FFFFFF"/>
        </w:rPr>
        <w:t>29 Junio.</w:t>
      </w:r>
    </w:p>
    <w:p w:rsidR="00F84B0E" w:rsidRDefault="00462B35">
      <w:pPr>
        <w:rPr>
          <w:rFonts w:ascii="Arial" w:hAnsi="Arial" w:cs="Arial"/>
          <w:bCs/>
          <w:color w:val="008000"/>
          <w:sz w:val="28"/>
          <w:szCs w:val="28"/>
          <w:shd w:val="clear" w:color="auto" w:fill="FFFFFF"/>
        </w:rPr>
      </w:pPr>
      <w:r w:rsidRPr="00F84B0E">
        <w:rPr>
          <w:rFonts w:ascii="Arial" w:hAnsi="Arial" w:cs="Arial"/>
          <w:color w:val="333333"/>
          <w:sz w:val="28"/>
          <w:szCs w:val="28"/>
        </w:rPr>
        <w:br/>
      </w:r>
      <w:r w:rsidRPr="00F84B0E"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 -los vacunados el miércoles </w:t>
      </w:r>
      <w:r w:rsidRPr="00F84B0E">
        <w:rPr>
          <w:rFonts w:ascii="Arial" w:hAnsi="Arial" w:cs="Arial"/>
          <w:bCs/>
          <w:color w:val="008000"/>
          <w:sz w:val="28"/>
          <w:szCs w:val="28"/>
          <w:shd w:val="clear" w:color="auto" w:fill="FFFFFF"/>
        </w:rPr>
        <w:t>7 de Abril</w:t>
      </w:r>
      <w:r w:rsidRPr="00F84B0E">
        <w:rPr>
          <w:rFonts w:ascii="Arial" w:hAnsi="Arial" w:cs="Arial"/>
          <w:color w:val="333333"/>
          <w:sz w:val="28"/>
          <w:szCs w:val="28"/>
          <w:shd w:val="clear" w:color="auto" w:fill="FFFFFF"/>
        </w:rPr>
        <w:t> están citados el miércoles</w:t>
      </w:r>
      <w:r w:rsidRPr="00F84B0E">
        <w:rPr>
          <w:rFonts w:ascii="Arial" w:hAnsi="Arial" w:cs="Arial"/>
          <w:b w:val="0"/>
          <w:bCs/>
          <w:color w:val="008000"/>
          <w:sz w:val="28"/>
          <w:szCs w:val="28"/>
          <w:shd w:val="clear" w:color="auto" w:fill="FFFFFF"/>
        </w:rPr>
        <w:t> </w:t>
      </w:r>
      <w:r w:rsidRPr="00F84B0E">
        <w:rPr>
          <w:rFonts w:ascii="Arial" w:hAnsi="Arial" w:cs="Arial"/>
          <w:bCs/>
          <w:color w:val="008000"/>
          <w:sz w:val="28"/>
          <w:szCs w:val="28"/>
          <w:shd w:val="clear" w:color="auto" w:fill="FFFFFF"/>
        </w:rPr>
        <w:t>30 Junio.</w:t>
      </w:r>
    </w:p>
    <w:p w:rsidR="00F84B0E" w:rsidRDefault="00462B35">
      <w:pPr>
        <w:rPr>
          <w:rFonts w:ascii="Arial" w:hAnsi="Arial" w:cs="Arial"/>
          <w:bCs/>
          <w:color w:val="008000"/>
          <w:sz w:val="28"/>
          <w:szCs w:val="28"/>
          <w:shd w:val="clear" w:color="auto" w:fill="FFFFFF"/>
        </w:rPr>
      </w:pPr>
      <w:r w:rsidRPr="00F84B0E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>    -los vacunados el jueves </w:t>
      </w:r>
      <w:r w:rsidRPr="00F84B0E">
        <w:rPr>
          <w:rFonts w:ascii="Arial" w:hAnsi="Arial" w:cs="Arial"/>
          <w:bCs/>
          <w:color w:val="008000"/>
          <w:sz w:val="28"/>
          <w:szCs w:val="28"/>
          <w:shd w:val="clear" w:color="auto" w:fill="FFFFFF"/>
        </w:rPr>
        <w:t>8 Abril</w:t>
      </w:r>
      <w:r w:rsidRPr="00F84B0E">
        <w:rPr>
          <w:rFonts w:ascii="Arial" w:hAnsi="Arial" w:cs="Arial"/>
          <w:color w:val="333333"/>
          <w:sz w:val="28"/>
          <w:szCs w:val="28"/>
          <w:shd w:val="clear" w:color="auto" w:fill="FFFFFF"/>
        </w:rPr>
        <w:t> están citados el jueves </w:t>
      </w:r>
      <w:r w:rsidRPr="00F84B0E">
        <w:rPr>
          <w:rFonts w:ascii="Arial" w:hAnsi="Arial" w:cs="Arial"/>
          <w:bCs/>
          <w:color w:val="008000"/>
          <w:sz w:val="28"/>
          <w:szCs w:val="28"/>
          <w:shd w:val="clear" w:color="auto" w:fill="FFFFFF"/>
        </w:rPr>
        <w:t>1 de Julio.</w:t>
      </w:r>
    </w:p>
    <w:p w:rsidR="00F84B0E" w:rsidRDefault="00462B35">
      <w:pPr>
        <w:rPr>
          <w:rFonts w:ascii="Arial" w:hAnsi="Arial" w:cs="Arial"/>
          <w:bCs/>
          <w:color w:val="008000"/>
          <w:sz w:val="28"/>
          <w:szCs w:val="28"/>
          <w:shd w:val="clear" w:color="auto" w:fill="FFFFFF"/>
        </w:rPr>
      </w:pPr>
      <w:r w:rsidRPr="00F84B0E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>    -los vacunados el viernes </w:t>
      </w:r>
      <w:r w:rsidRPr="00F84B0E">
        <w:rPr>
          <w:rFonts w:ascii="Arial" w:hAnsi="Arial" w:cs="Arial"/>
          <w:bCs/>
          <w:color w:val="008000"/>
          <w:sz w:val="28"/>
          <w:szCs w:val="28"/>
          <w:shd w:val="clear" w:color="auto" w:fill="FFFFFF"/>
        </w:rPr>
        <w:t>9 Abril</w:t>
      </w:r>
      <w:r w:rsidRPr="00F84B0E">
        <w:rPr>
          <w:rFonts w:ascii="Arial" w:hAnsi="Arial" w:cs="Arial"/>
          <w:color w:val="333333"/>
          <w:sz w:val="28"/>
          <w:szCs w:val="28"/>
          <w:shd w:val="clear" w:color="auto" w:fill="FFFFFF"/>
        </w:rPr>
        <w:t> están citados el viernes</w:t>
      </w:r>
      <w:r w:rsidRPr="00F84B0E">
        <w:rPr>
          <w:rFonts w:ascii="Arial" w:hAnsi="Arial" w:cs="Arial"/>
          <w:color w:val="008000"/>
          <w:sz w:val="28"/>
          <w:szCs w:val="28"/>
          <w:shd w:val="clear" w:color="auto" w:fill="FFFFFF"/>
        </w:rPr>
        <w:t> </w:t>
      </w:r>
      <w:r w:rsidRPr="00F84B0E">
        <w:rPr>
          <w:rFonts w:ascii="Arial" w:hAnsi="Arial" w:cs="Arial"/>
          <w:bCs/>
          <w:color w:val="008000"/>
          <w:sz w:val="28"/>
          <w:szCs w:val="28"/>
          <w:shd w:val="clear" w:color="auto" w:fill="FFFFFF"/>
        </w:rPr>
        <w:t>2 de Julio.</w:t>
      </w:r>
    </w:p>
    <w:p w:rsidR="00E51CCA" w:rsidRPr="00F84B0E" w:rsidRDefault="00462B35">
      <w:pPr>
        <w:rPr>
          <w:sz w:val="28"/>
          <w:szCs w:val="28"/>
        </w:rPr>
      </w:pPr>
      <w:r w:rsidRPr="00F84B0E">
        <w:rPr>
          <w:rFonts w:ascii="Arial" w:hAnsi="Arial" w:cs="Arial"/>
          <w:color w:val="333333"/>
          <w:sz w:val="28"/>
          <w:szCs w:val="28"/>
        </w:rPr>
        <w:br/>
      </w:r>
      <w:r w:rsidRPr="00F84B0E">
        <w:rPr>
          <w:rFonts w:ascii="Arial" w:hAnsi="Arial" w:cs="Arial"/>
          <w:bCs/>
          <w:color w:val="FF0000"/>
          <w:sz w:val="28"/>
          <w:szCs w:val="28"/>
          <w:u w:val="single"/>
          <w:shd w:val="clear" w:color="auto" w:fill="FFFFFF"/>
        </w:rPr>
        <w:t>TODAS</w:t>
      </w:r>
      <w:r w:rsidRPr="00F84B0E">
        <w:rPr>
          <w:rFonts w:ascii="Arial" w:hAnsi="Arial" w:cs="Arial"/>
          <w:b w:val="0"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F84B0E">
        <w:rPr>
          <w:rFonts w:ascii="Arial" w:hAnsi="Arial" w:cs="Arial"/>
          <w:bCs/>
          <w:color w:val="000000"/>
          <w:sz w:val="28"/>
          <w:szCs w:val="28"/>
          <w:u w:val="single"/>
          <w:shd w:val="clear" w:color="auto" w:fill="FFFFFF"/>
        </w:rPr>
        <w:t>las vacunas se administrarán en el horario</w:t>
      </w:r>
      <w:r w:rsidRPr="00F84B0E">
        <w:rPr>
          <w:rFonts w:ascii="Arial" w:hAnsi="Arial" w:cs="Arial"/>
          <w:b w:val="0"/>
          <w:bCs/>
          <w:color w:val="FF0000"/>
          <w:sz w:val="28"/>
          <w:szCs w:val="28"/>
          <w:u w:val="single"/>
          <w:shd w:val="clear" w:color="auto" w:fill="FFFFFF"/>
        </w:rPr>
        <w:t> </w:t>
      </w:r>
      <w:r w:rsidRPr="00F84B0E">
        <w:rPr>
          <w:rFonts w:ascii="Arial" w:hAnsi="Arial" w:cs="Arial"/>
          <w:bCs/>
          <w:color w:val="FF0000"/>
          <w:sz w:val="28"/>
          <w:szCs w:val="28"/>
          <w:u w:val="single"/>
          <w:shd w:val="clear" w:color="auto" w:fill="FFFFFF"/>
        </w:rPr>
        <w:t>de 12.45 horas a 14.30 horas.</w:t>
      </w:r>
      <w:r w:rsidRPr="00F84B0E">
        <w:rPr>
          <w:rFonts w:ascii="Arial" w:hAnsi="Arial" w:cs="Arial"/>
          <w:bCs/>
          <w:color w:val="FF0000"/>
          <w:sz w:val="28"/>
          <w:szCs w:val="28"/>
          <w:u w:val="single"/>
          <w:shd w:val="clear" w:color="auto" w:fill="FFFFFF"/>
        </w:rPr>
        <w:br/>
        <w:t>SI DISPONEN DE LA APP DE CITAS DEL SESCAM, PUEDEN CONSULTAR SU CITA DE VACUNA COVID EN ELLA</w:t>
      </w:r>
    </w:p>
    <w:sectPr w:rsidR="00E51CCA" w:rsidRPr="00F84B0E" w:rsidSect="00E51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35"/>
    <w:rsid w:val="00462B35"/>
    <w:rsid w:val="004B72DE"/>
    <w:rsid w:val="00887DED"/>
    <w:rsid w:val="00975731"/>
    <w:rsid w:val="009D363A"/>
    <w:rsid w:val="00C24E6B"/>
    <w:rsid w:val="00E51CCA"/>
    <w:rsid w:val="00F8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aps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Tesoreria</cp:lastModifiedBy>
  <cp:revision>2</cp:revision>
  <dcterms:created xsi:type="dcterms:W3CDTF">2021-06-21T07:44:00Z</dcterms:created>
  <dcterms:modified xsi:type="dcterms:W3CDTF">2021-06-21T07:50:00Z</dcterms:modified>
</cp:coreProperties>
</file>