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87F" w:rsidRDefault="004F12F0">
      <w:pPr>
        <w:pStyle w:val="Ttulo1"/>
        <w:spacing w:line="235" w:lineRule="auto"/>
        <w:rPr>
          <w:u w:val="none"/>
        </w:rPr>
      </w:pPr>
      <w:r>
        <w:rPr>
          <w:w w:val="105"/>
        </w:rPr>
        <w:t>CONDICIONES/SOLICITUD/AUTORIZACIÓN</w:t>
      </w:r>
      <w:r>
        <w:rPr>
          <w:spacing w:val="40"/>
          <w:w w:val="105"/>
        </w:rPr>
        <w:t xml:space="preserve"> </w:t>
      </w:r>
      <w:r>
        <w:rPr>
          <w:w w:val="105"/>
        </w:rPr>
        <w:t>PARA</w:t>
      </w:r>
      <w:r>
        <w:rPr>
          <w:spacing w:val="-14"/>
          <w:w w:val="105"/>
        </w:rPr>
        <w:t xml:space="preserve"> </w:t>
      </w:r>
      <w:r>
        <w:rPr>
          <w:w w:val="105"/>
        </w:rPr>
        <w:t>EL</w:t>
      </w:r>
      <w:r>
        <w:rPr>
          <w:w w:val="105"/>
          <w:u w:val="none"/>
        </w:rPr>
        <w:t xml:space="preserve"> </w:t>
      </w:r>
      <w:r>
        <w:t>APROVECHAIENTO DE LEÑAS VECINALES EN ROBLEDA</w:t>
      </w:r>
      <w:r>
        <w:rPr>
          <w:u w:val="none"/>
        </w:rPr>
        <w:t xml:space="preserve"> </w:t>
      </w:r>
      <w:r>
        <w:rPr>
          <w:w w:val="105"/>
        </w:rPr>
        <w:t>EL</w:t>
      </w:r>
      <w:r>
        <w:rPr>
          <w:spacing w:val="-14"/>
          <w:w w:val="105"/>
        </w:rPr>
        <w:t xml:space="preserve"> </w:t>
      </w:r>
      <w:r>
        <w:rPr>
          <w:w w:val="105"/>
        </w:rPr>
        <w:t>AÑO</w:t>
      </w:r>
      <w:r>
        <w:rPr>
          <w:spacing w:val="-14"/>
          <w:w w:val="105"/>
        </w:rPr>
        <w:t xml:space="preserve"> </w:t>
      </w:r>
      <w:r w:rsidR="00636448">
        <w:rPr>
          <w:w w:val="105"/>
        </w:rPr>
        <w:t>2026</w:t>
      </w:r>
      <w:r>
        <w:rPr>
          <w:spacing w:val="-14"/>
          <w:w w:val="105"/>
        </w:rPr>
        <w:t xml:space="preserve"> </w:t>
      </w:r>
      <w:r>
        <w:rPr>
          <w:w w:val="105"/>
        </w:rPr>
        <w:t>EN</w:t>
      </w:r>
      <w:r>
        <w:rPr>
          <w:spacing w:val="-14"/>
          <w:w w:val="105"/>
        </w:rPr>
        <w:t xml:space="preserve"> </w:t>
      </w:r>
      <w:r>
        <w:rPr>
          <w:w w:val="105"/>
        </w:rPr>
        <w:t>EL</w:t>
      </w:r>
      <w:r>
        <w:rPr>
          <w:spacing w:val="-13"/>
          <w:w w:val="105"/>
        </w:rPr>
        <w:t xml:space="preserve"> </w:t>
      </w:r>
      <w:r>
        <w:rPr>
          <w:w w:val="105"/>
        </w:rPr>
        <w:t>MONTE</w:t>
      </w:r>
      <w:r>
        <w:rPr>
          <w:spacing w:val="-14"/>
          <w:w w:val="105"/>
        </w:rPr>
        <w:t xml:space="preserve"> </w:t>
      </w:r>
      <w:r w:rsidR="00636448">
        <w:rPr>
          <w:w w:val="105"/>
        </w:rPr>
        <w:t>34</w:t>
      </w:r>
      <w:r>
        <w:rPr>
          <w:spacing w:val="-14"/>
          <w:w w:val="105"/>
        </w:rPr>
        <w:t xml:space="preserve"> </w:t>
      </w:r>
      <w:r>
        <w:rPr>
          <w:w w:val="105"/>
        </w:rPr>
        <w:t>UP</w:t>
      </w:r>
      <w:r>
        <w:rPr>
          <w:spacing w:val="-13"/>
          <w:w w:val="105"/>
        </w:rPr>
        <w:t xml:space="preserve"> </w:t>
      </w:r>
      <w:r>
        <w:rPr>
          <w:w w:val="105"/>
        </w:rPr>
        <w:t>(DEHESA</w:t>
      </w:r>
      <w:r>
        <w:rPr>
          <w:spacing w:val="-14"/>
          <w:w w:val="105"/>
        </w:rPr>
        <w:t xml:space="preserve"> </w:t>
      </w:r>
      <w:r>
        <w:rPr>
          <w:w w:val="105"/>
        </w:rPr>
        <w:t>DE</w:t>
      </w:r>
      <w:r>
        <w:rPr>
          <w:spacing w:val="-14"/>
          <w:w w:val="105"/>
        </w:rPr>
        <w:t xml:space="preserve"> </w:t>
      </w:r>
      <w:r w:rsidR="00636448">
        <w:rPr>
          <w:w w:val="105"/>
        </w:rPr>
        <w:t>ABAJO</w:t>
      </w:r>
      <w:r>
        <w:rPr>
          <w:w w:val="105"/>
        </w:rPr>
        <w:t>)</w:t>
      </w:r>
    </w:p>
    <w:p w:rsidR="005A287F" w:rsidRDefault="005A287F">
      <w:pPr>
        <w:pStyle w:val="Textoindependiente"/>
      </w:pPr>
    </w:p>
    <w:p w:rsidR="005A287F" w:rsidRDefault="005A287F">
      <w:pPr>
        <w:pStyle w:val="Textoindependiente"/>
        <w:spacing w:before="15"/>
      </w:pPr>
    </w:p>
    <w:p w:rsidR="005A287F" w:rsidRDefault="004F12F0">
      <w:pPr>
        <w:pStyle w:val="Textoindependiente"/>
        <w:spacing w:line="232" w:lineRule="auto"/>
        <w:ind w:left="2" w:right="130"/>
        <w:jc w:val="both"/>
      </w:pPr>
      <w:r>
        <w:t xml:space="preserve">1.- PODRÁN OPTAR A ESTE APROVECHAMIENTO, LOS VECINOS QUE CUMPLAN LAS SIGUIENTES </w:t>
      </w:r>
      <w:r>
        <w:rPr>
          <w:spacing w:val="-2"/>
        </w:rPr>
        <w:t>CONDICIONES:</w:t>
      </w:r>
    </w:p>
    <w:p w:rsidR="005A287F" w:rsidRDefault="004F12F0">
      <w:pPr>
        <w:spacing w:before="4" w:line="235" w:lineRule="auto"/>
        <w:ind w:left="2" w:right="133" w:firstLine="76"/>
        <w:jc w:val="both"/>
        <w:rPr>
          <w:sz w:val="16"/>
        </w:rPr>
      </w:pPr>
      <w:r>
        <w:rPr>
          <w:sz w:val="16"/>
        </w:rPr>
        <w:t>AQUELLOS</w:t>
      </w:r>
      <w:r>
        <w:rPr>
          <w:spacing w:val="-5"/>
          <w:sz w:val="16"/>
        </w:rPr>
        <w:t xml:space="preserve"> </w:t>
      </w:r>
      <w:r>
        <w:rPr>
          <w:sz w:val="16"/>
        </w:rPr>
        <w:t>VECINOS TITULARES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UNIDAD</w:t>
      </w:r>
      <w:r>
        <w:rPr>
          <w:spacing w:val="-7"/>
          <w:sz w:val="16"/>
        </w:rPr>
        <w:t xml:space="preserve"> </w:t>
      </w:r>
      <w:r>
        <w:rPr>
          <w:sz w:val="16"/>
        </w:rPr>
        <w:t>FAMILIAR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MIEMBROS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LAS</w:t>
      </w:r>
      <w:r>
        <w:rPr>
          <w:spacing w:val="-5"/>
          <w:sz w:val="16"/>
        </w:rPr>
        <w:t xml:space="preserve"> </w:t>
      </w:r>
      <w:r>
        <w:rPr>
          <w:sz w:val="16"/>
        </w:rPr>
        <w:t>MISMAS</w:t>
      </w:r>
      <w:r>
        <w:rPr>
          <w:spacing w:val="-1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ESTÉN</w:t>
      </w:r>
      <w:r>
        <w:rPr>
          <w:spacing w:val="-10"/>
          <w:sz w:val="16"/>
        </w:rPr>
        <w:t xml:space="preserve"> </w:t>
      </w:r>
      <w:r>
        <w:rPr>
          <w:sz w:val="16"/>
        </w:rPr>
        <w:t>EMPADRONADOS</w:t>
      </w:r>
      <w:r>
        <w:rPr>
          <w:spacing w:val="-1"/>
          <w:sz w:val="16"/>
        </w:rPr>
        <w:t xml:space="preserve"> </w:t>
      </w:r>
      <w:r>
        <w:rPr>
          <w:sz w:val="16"/>
        </w:rPr>
        <w:t>CON</w:t>
      </w:r>
      <w:r>
        <w:rPr>
          <w:spacing w:val="40"/>
          <w:sz w:val="16"/>
        </w:rPr>
        <w:t xml:space="preserve"> </w:t>
      </w:r>
      <w:r>
        <w:rPr>
          <w:sz w:val="16"/>
        </w:rPr>
        <w:t>UN AÑO</w:t>
      </w:r>
      <w:r>
        <w:rPr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spacing w:val="40"/>
          <w:sz w:val="16"/>
        </w:rPr>
        <w:t xml:space="preserve"> </w:t>
      </w:r>
      <w:r>
        <w:rPr>
          <w:sz w:val="16"/>
        </w:rPr>
        <w:t>ANTELACION Y RESIDAN HABITUALMENTE EN EL</w:t>
      </w:r>
      <w:r>
        <w:rPr>
          <w:spacing w:val="40"/>
          <w:sz w:val="16"/>
        </w:rPr>
        <w:t xml:space="preserve"> </w:t>
      </w:r>
      <w:r>
        <w:rPr>
          <w:sz w:val="16"/>
        </w:rPr>
        <w:t>MUNICIPIO. AQUELLOS OTROS</w:t>
      </w:r>
      <w:r>
        <w:rPr>
          <w:spacing w:val="40"/>
          <w:sz w:val="16"/>
        </w:rPr>
        <w:t xml:space="preserve"> </w:t>
      </w:r>
      <w:r>
        <w:rPr>
          <w:sz w:val="16"/>
        </w:rPr>
        <w:t>VECINOS</w:t>
      </w:r>
      <w:r>
        <w:rPr>
          <w:spacing w:val="40"/>
          <w:sz w:val="16"/>
        </w:rPr>
        <w:t xml:space="preserve"> </w:t>
      </w:r>
      <w:r>
        <w:rPr>
          <w:sz w:val="16"/>
        </w:rPr>
        <w:t>QUE</w:t>
      </w:r>
      <w:r>
        <w:rPr>
          <w:spacing w:val="40"/>
          <w:sz w:val="16"/>
        </w:rPr>
        <w:t xml:space="preserve"> </w:t>
      </w:r>
      <w:r>
        <w:rPr>
          <w:sz w:val="16"/>
        </w:rPr>
        <w:t>NO</w:t>
      </w:r>
      <w:r>
        <w:rPr>
          <w:spacing w:val="40"/>
          <w:sz w:val="16"/>
        </w:rPr>
        <w:t xml:space="preserve"> </w:t>
      </w:r>
      <w:r>
        <w:rPr>
          <w:sz w:val="16"/>
        </w:rPr>
        <w:t>RESIDIENDO HABITUALMENTE TENGAN UNA VIVIENDA DENTRO DE ÉL, (SIEMPRE Y CUANDO DICHA VIVIENDA SEA</w:t>
      </w:r>
      <w:r>
        <w:rPr>
          <w:spacing w:val="40"/>
          <w:sz w:val="16"/>
        </w:rPr>
        <w:t xml:space="preserve"> </w:t>
      </w:r>
      <w:r>
        <w:rPr>
          <w:sz w:val="16"/>
        </w:rPr>
        <w:t>DIFERENTE DE</w:t>
      </w:r>
      <w:r>
        <w:rPr>
          <w:spacing w:val="40"/>
          <w:sz w:val="16"/>
        </w:rPr>
        <w:t xml:space="preserve"> </w:t>
      </w:r>
      <w:r>
        <w:rPr>
          <w:sz w:val="16"/>
        </w:rPr>
        <w:t>ALGUIEN EMPADRONADO Y RESIDENTE HABITUALMENTE EN ROBLEDA)</w:t>
      </w:r>
      <w:r>
        <w:rPr>
          <w:spacing w:val="40"/>
          <w:sz w:val="16"/>
        </w:rPr>
        <w:t xml:space="preserve"> </w:t>
      </w:r>
      <w:r>
        <w:rPr>
          <w:sz w:val="16"/>
        </w:rPr>
        <w:t>Y</w:t>
      </w:r>
      <w:r>
        <w:rPr>
          <w:spacing w:val="40"/>
          <w:sz w:val="16"/>
        </w:rPr>
        <w:t xml:space="preserve"> </w:t>
      </w:r>
      <w:r>
        <w:rPr>
          <w:sz w:val="16"/>
        </w:rPr>
        <w:t>NO HAYAN APROVECHADO</w:t>
      </w:r>
      <w:r>
        <w:rPr>
          <w:spacing w:val="40"/>
          <w:sz w:val="16"/>
        </w:rPr>
        <w:t xml:space="preserve"> </w:t>
      </w:r>
      <w:r>
        <w:rPr>
          <w:sz w:val="16"/>
        </w:rPr>
        <w:t>LEÑA EN EL PERIODO ANTERIOR.</w:t>
      </w:r>
    </w:p>
    <w:p w:rsidR="005A287F" w:rsidRDefault="004F12F0">
      <w:pPr>
        <w:spacing w:before="2" w:line="232" w:lineRule="auto"/>
        <w:ind w:left="2" w:right="144" w:firstLine="38"/>
        <w:jc w:val="both"/>
        <w:rPr>
          <w:sz w:val="16"/>
        </w:rPr>
      </w:pPr>
      <w:r>
        <w:rPr>
          <w:sz w:val="16"/>
        </w:rPr>
        <w:t>SE ENTIENDE POR UNIDAD FAMILIAR A EFECTOS DEL REPARTO DE LEÑAS, TODOS LOS QUE RESIDAN EN EL MISMO</w:t>
      </w:r>
      <w:r>
        <w:rPr>
          <w:spacing w:val="40"/>
          <w:sz w:val="16"/>
        </w:rPr>
        <w:t xml:space="preserve"> </w:t>
      </w:r>
      <w:r>
        <w:rPr>
          <w:sz w:val="16"/>
        </w:rPr>
        <w:t>DOMICILIO DE MANERA EFECTIVA Y CONTINUADA, UN LOTE POR CASA CON CONSUMO DE LEÑA.</w:t>
      </w:r>
    </w:p>
    <w:p w:rsidR="005A287F" w:rsidRDefault="005A287F">
      <w:pPr>
        <w:pStyle w:val="Textoindependiente"/>
        <w:spacing w:before="17"/>
        <w:rPr>
          <w:b w:val="0"/>
          <w:sz w:val="16"/>
        </w:rPr>
      </w:pPr>
    </w:p>
    <w:p w:rsidR="005A287F" w:rsidRDefault="004F12F0">
      <w:pPr>
        <w:pStyle w:val="Textoindependiente"/>
        <w:spacing w:before="1" w:line="232" w:lineRule="auto"/>
        <w:ind w:left="2" w:right="131"/>
        <w:jc w:val="both"/>
      </w:pPr>
      <w:r>
        <w:t>2.- EL LOTE TIPO SERA DE 11 ESTÉREOS DE LEÑA TROCEADA EN CORTO (40-50cm) Y COLOCADA, Y 16 ESTEREOS SI SE CORTA EN LARGO (2.20ml) Y SIN COLOCAR,</w:t>
      </w:r>
      <w:r>
        <w:rPr>
          <w:spacing w:val="40"/>
        </w:rPr>
        <w:t xml:space="preserve"> </w:t>
      </w:r>
      <w:r>
        <w:t>POR CADA UNO DE LOS ADJUDICADOS.</w:t>
      </w:r>
    </w:p>
    <w:p w:rsidR="005A287F" w:rsidRDefault="005A287F">
      <w:pPr>
        <w:pStyle w:val="Textoindependiente"/>
      </w:pPr>
    </w:p>
    <w:p w:rsidR="005A287F" w:rsidRDefault="004F12F0">
      <w:pPr>
        <w:pStyle w:val="Textoindependiente"/>
        <w:spacing w:before="1" w:line="232" w:lineRule="auto"/>
        <w:ind w:left="2" w:right="130"/>
        <w:jc w:val="both"/>
      </w:pPr>
      <w:r>
        <w:t>3.- SE CORTARAN LOS ARBOLES SEÑALADOS Y LA LEÑA SE APROVECHARÁ HASTA 4cm EN PUNTA DELGADA. LOS RESTOS DEBEN SER ACORDONADOS PARA SU TRITURACION, NUNCA SOBRE TOCONES, PIEDRAS, RODERAS O SIMILAR.</w:t>
      </w:r>
    </w:p>
    <w:p w:rsidR="005A287F" w:rsidRDefault="005A287F">
      <w:pPr>
        <w:pStyle w:val="Textoindependiente"/>
        <w:spacing w:before="2"/>
      </w:pPr>
    </w:p>
    <w:p w:rsidR="005A287F" w:rsidRDefault="004F12F0">
      <w:pPr>
        <w:pStyle w:val="Textoindependiente"/>
        <w:spacing w:line="232" w:lineRule="auto"/>
        <w:ind w:left="2" w:right="126"/>
        <w:jc w:val="both"/>
      </w:pPr>
      <w:r>
        <w:t>4.-</w:t>
      </w:r>
      <w:r>
        <w:rPr>
          <w:spacing w:val="40"/>
        </w:rPr>
        <w:t xml:space="preserve"> </w:t>
      </w:r>
      <w:r>
        <w:t>CADA PERSONA ADJUDICATARIA DEL LOTE DE LEÑAS VECINALES, SERÁ RESPONSABLE EN SU ZONA DE APROVECHAMIENTO DE LOS TRABAJOS EN ELLA REALIZADOS,</w:t>
      </w:r>
      <w:r>
        <w:rPr>
          <w:spacing w:val="40"/>
        </w:rPr>
        <w:t xml:space="preserve"> </w:t>
      </w:r>
      <w:r>
        <w:t xml:space="preserve">CORTA, SACA, TRANSPORTE, DAÑOS, </w:t>
      </w:r>
      <w:r>
        <w:rPr>
          <w:spacing w:val="-4"/>
        </w:rPr>
        <w:t>ETC.</w:t>
      </w:r>
    </w:p>
    <w:p w:rsidR="005A287F" w:rsidRDefault="004F12F0">
      <w:pPr>
        <w:pStyle w:val="Textoindependiente"/>
        <w:spacing w:before="3" w:line="232" w:lineRule="auto"/>
        <w:ind w:left="2" w:right="128"/>
        <w:jc w:val="both"/>
      </w:pPr>
      <w:r>
        <w:t>EL</w:t>
      </w:r>
      <w:r>
        <w:rPr>
          <w:spacing w:val="40"/>
        </w:rPr>
        <w:t xml:space="preserve"> </w:t>
      </w:r>
      <w:r>
        <w:t>INCUMPLIMIENTO</w:t>
      </w:r>
      <w:r>
        <w:rPr>
          <w:spacing w:val="40"/>
        </w:rPr>
        <w:t xml:space="preserve"> </w:t>
      </w:r>
      <w:r>
        <w:t>DE LAS NORMAS PODRA GENERAR ADEMÁS DE LAS SANCIONES ADMINISTRATIVAS CORRESPONDIENTES, EL PERDER EL DERECHO A OBTENCIÓN DE LEÑAS EN LAS PRÓXIMOS PERIODOS DE APROVECHAMIENTOS.</w:t>
      </w:r>
    </w:p>
    <w:p w:rsidR="005A287F" w:rsidRDefault="004F12F0">
      <w:pPr>
        <w:pStyle w:val="Textoindependiente"/>
        <w:spacing w:before="7" w:line="232" w:lineRule="auto"/>
        <w:ind w:left="2" w:right="129"/>
        <w:jc w:val="both"/>
      </w:pPr>
      <w:r>
        <w:t>PARA LO NO INDICADO EN ESTAS CONDICIONES, SE ESTARA A LO DISPUESTO EN EL PLIEGO DE CONDICIONES</w:t>
      </w:r>
      <w:r>
        <w:rPr>
          <w:spacing w:val="-4"/>
        </w:rPr>
        <w:t xml:space="preserve"> </w:t>
      </w:r>
      <w:r>
        <w:t>TECNICO-FACULTATIVAS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APROVECHAMIENTO</w:t>
      </w:r>
      <w:r>
        <w:rPr>
          <w:spacing w:val="-3"/>
        </w:rPr>
        <w:t xml:space="preserve"> </w:t>
      </w:r>
      <w:r>
        <w:t>Y RESTO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NORMATIVA</w:t>
      </w:r>
      <w:r>
        <w:rPr>
          <w:spacing w:val="-2"/>
        </w:rPr>
        <w:t xml:space="preserve"> </w:t>
      </w:r>
      <w:r>
        <w:t>APLICABLE.</w:t>
      </w:r>
    </w:p>
    <w:p w:rsidR="00636448" w:rsidRDefault="004F12F0" w:rsidP="00636448">
      <w:pPr>
        <w:pStyle w:val="Textoindependiente"/>
        <w:spacing w:before="204" w:line="232" w:lineRule="auto"/>
        <w:ind w:left="2" w:right="664"/>
        <w:jc w:val="both"/>
      </w:pPr>
      <w:r>
        <w:t>5.-</w:t>
      </w:r>
      <w:r>
        <w:rPr>
          <w:spacing w:val="40"/>
        </w:rPr>
        <w:t xml:space="preserve"> </w:t>
      </w:r>
      <w:r>
        <w:t>EL PLAZO PARA</w:t>
      </w:r>
      <w:r>
        <w:rPr>
          <w:spacing w:val="40"/>
        </w:rPr>
        <w:t xml:space="preserve"> </w:t>
      </w:r>
      <w:r>
        <w:t>SOLICITAR</w:t>
      </w:r>
      <w:r>
        <w:rPr>
          <w:spacing w:val="40"/>
        </w:rPr>
        <w:t xml:space="preserve"> </w:t>
      </w:r>
      <w:r>
        <w:t>EL APROVECHAMIENTO FIN</w:t>
      </w:r>
      <w:r w:rsidR="00636448">
        <w:t>ALIZARA EL 30 DE SEPTIEMBRE DE 2026.</w:t>
      </w:r>
    </w:p>
    <w:p w:rsidR="005A287F" w:rsidRDefault="004F12F0" w:rsidP="00636448">
      <w:pPr>
        <w:pStyle w:val="Textoindependiente"/>
        <w:spacing w:before="204" w:line="232" w:lineRule="auto"/>
        <w:ind w:left="2" w:right="664"/>
        <w:jc w:val="both"/>
      </w:pPr>
      <w:r>
        <w:t xml:space="preserve"> EL</w:t>
      </w:r>
      <w:r>
        <w:rPr>
          <w:spacing w:val="-3"/>
        </w:rPr>
        <w:t xml:space="preserve"> </w:t>
      </w:r>
      <w:r>
        <w:t>PERIOD</w:t>
      </w:r>
      <w:r w:rsidR="00636448">
        <w:t>O</w:t>
      </w:r>
      <w:r>
        <w:rPr>
          <w:spacing w:val="-1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REALIZACION</w:t>
      </w:r>
      <w:r>
        <w:rPr>
          <w:spacing w:val="-7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APROVECHAMIENTO</w:t>
      </w:r>
      <w:r>
        <w:rPr>
          <w:spacing w:val="-7"/>
        </w:rPr>
        <w:t xml:space="preserve"> </w:t>
      </w:r>
      <w:r>
        <w:t>FINALIZARA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 w:rsidR="00CA264A">
        <w:t>31</w:t>
      </w:r>
      <w:r>
        <w:rPr>
          <w:spacing w:val="-11"/>
        </w:rPr>
        <w:t xml:space="preserve"> </w:t>
      </w:r>
      <w:r>
        <w:t>DE</w:t>
      </w:r>
      <w:r>
        <w:rPr>
          <w:spacing w:val="-6"/>
        </w:rPr>
        <w:t xml:space="preserve"> </w:t>
      </w:r>
      <w:r w:rsidR="00636448">
        <w:t>OCTUBRE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bookmarkStart w:id="0" w:name="_GoBack"/>
      <w:bookmarkEnd w:id="0"/>
      <w:r w:rsidR="00636448">
        <w:t>2026</w:t>
      </w:r>
      <w:r>
        <w:t>.</w:t>
      </w:r>
    </w:p>
    <w:p w:rsidR="005A287F" w:rsidRDefault="005A287F">
      <w:pPr>
        <w:pStyle w:val="Textoindependiente"/>
      </w:pPr>
    </w:p>
    <w:p w:rsidR="005A287F" w:rsidRDefault="004F12F0">
      <w:pPr>
        <w:pStyle w:val="Textoindependiente"/>
        <w:spacing w:before="1" w:line="232" w:lineRule="auto"/>
        <w:ind w:left="2" w:right="131"/>
        <w:jc w:val="both"/>
      </w:pPr>
      <w:r>
        <w:t>6.-</w:t>
      </w:r>
      <w:r>
        <w:rPr>
          <w:spacing w:val="40"/>
        </w:rPr>
        <w:t xml:space="preserve"> </w:t>
      </w:r>
      <w:r>
        <w:t>PARA LA RETIRADA DE LEÑAS DEL MONTE SERÁ OBLIGATORIO AVISAR CON AL MENOS 2 HORAS DE ANTELACION, AL AGENTE MEDIOAMBIENTAL O PERSONAL ENCARGADO DEL APROVECHAMIENTO (TELÉFONOS: 695918837,</w:t>
      </w:r>
      <w:r>
        <w:rPr>
          <w:spacing w:val="40"/>
        </w:rPr>
        <w:t xml:space="preserve"> </w:t>
      </w:r>
      <w:r>
        <w:t>690025861, 679430559), QUIEN TRAS COMPROBAR LA CARGA FIRMARA LA SALIDA DEL</w:t>
      </w:r>
      <w:r>
        <w:rPr>
          <w:spacing w:val="-2"/>
        </w:rPr>
        <w:t xml:space="preserve"> </w:t>
      </w:r>
      <w:r>
        <w:t>PRODUCTO.</w:t>
      </w:r>
    </w:p>
    <w:p w:rsidR="005A287F" w:rsidRDefault="005A287F">
      <w:pPr>
        <w:pStyle w:val="Textoindependiente"/>
        <w:spacing w:before="3"/>
      </w:pPr>
    </w:p>
    <w:p w:rsidR="005A287F" w:rsidRDefault="004F12F0">
      <w:pPr>
        <w:pStyle w:val="Textoindependiente"/>
        <w:spacing w:line="232" w:lineRule="auto"/>
        <w:ind w:left="2"/>
      </w:pPr>
      <w:r>
        <w:t>7.-</w:t>
      </w:r>
      <w:r>
        <w:rPr>
          <w:spacing w:val="74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t>PAGO</w:t>
      </w:r>
      <w:r>
        <w:rPr>
          <w:spacing w:val="17"/>
        </w:rPr>
        <w:t xml:space="preserve"> </w:t>
      </w:r>
      <w:r>
        <w:t>SERA DE 70€</w:t>
      </w:r>
      <w:r>
        <w:rPr>
          <w:spacing w:val="17"/>
        </w:rPr>
        <w:t xml:space="preserve"> </w:t>
      </w:r>
      <w:r>
        <w:t>POR</w:t>
      </w:r>
      <w:r>
        <w:rPr>
          <w:spacing w:val="80"/>
        </w:rPr>
        <w:t xml:space="preserve"> </w:t>
      </w:r>
      <w:r>
        <w:t>LOTE DE LEÑA, A</w:t>
      </w:r>
      <w:r>
        <w:rPr>
          <w:spacing w:val="16"/>
        </w:rPr>
        <w:t xml:space="preserve"> </w:t>
      </w:r>
      <w:r>
        <w:t>INGRESAR EN UNA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LAS SIGUIENTES CUENTAS</w:t>
      </w:r>
      <w:r>
        <w:rPr>
          <w:spacing w:val="17"/>
        </w:rPr>
        <w:t xml:space="preserve"> </w:t>
      </w:r>
      <w:r>
        <w:t xml:space="preserve">DEL </w:t>
      </w:r>
      <w:r>
        <w:rPr>
          <w:spacing w:val="-2"/>
        </w:rPr>
        <w:t>AYTO.</w:t>
      </w:r>
      <w:r>
        <w:rPr>
          <w:spacing w:val="-10"/>
        </w:rPr>
        <w:t xml:space="preserve"> </w:t>
      </w:r>
      <w:r>
        <w:rPr>
          <w:spacing w:val="-2"/>
        </w:rPr>
        <w:t>:</w:t>
      </w:r>
      <w:r>
        <w:rPr>
          <w:spacing w:val="-9"/>
        </w:rPr>
        <w:t xml:space="preserve"> </w:t>
      </w:r>
      <w:r>
        <w:rPr>
          <w:spacing w:val="-2"/>
        </w:rPr>
        <w:t>ES77-2103-2221-92-0030013975;</w:t>
      </w:r>
      <w:r>
        <w:rPr>
          <w:spacing w:val="11"/>
        </w:rPr>
        <w:t xml:space="preserve"> </w:t>
      </w:r>
      <w:r>
        <w:rPr>
          <w:spacing w:val="-2"/>
        </w:rPr>
        <w:t>ES98-0049-6455-59-2890002343.</w:t>
      </w:r>
    </w:p>
    <w:p w:rsidR="005A287F" w:rsidRDefault="005A287F">
      <w:pPr>
        <w:pStyle w:val="Textoindependiente"/>
        <w:spacing w:before="189"/>
      </w:pPr>
    </w:p>
    <w:p w:rsidR="005A287F" w:rsidRDefault="004F12F0">
      <w:pPr>
        <w:tabs>
          <w:tab w:val="left" w:pos="1468"/>
          <w:tab w:val="left" w:pos="2892"/>
        </w:tabs>
        <w:ind w:left="2"/>
        <w:rPr>
          <w:sz w:val="24"/>
        </w:rPr>
      </w:pPr>
      <w:r>
        <w:rPr>
          <w:spacing w:val="-5"/>
          <w:sz w:val="24"/>
        </w:rPr>
        <w:t>Robleda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a</w:t>
      </w:r>
      <w:r>
        <w:rPr>
          <w:sz w:val="24"/>
        </w:rPr>
        <w:tab/>
      </w:r>
      <w:r>
        <w:rPr>
          <w:spacing w:val="-5"/>
          <w:sz w:val="24"/>
        </w:rPr>
        <w:t>de</w:t>
      </w:r>
      <w:r>
        <w:rPr>
          <w:sz w:val="24"/>
        </w:rPr>
        <w:tab/>
      </w:r>
      <w:r w:rsidR="002F39CD">
        <w:rPr>
          <w:spacing w:val="-2"/>
          <w:sz w:val="24"/>
        </w:rPr>
        <w:t>2026</w:t>
      </w:r>
      <w:r>
        <w:rPr>
          <w:spacing w:val="-2"/>
          <w:sz w:val="24"/>
        </w:rPr>
        <w:t>.</w:t>
      </w:r>
    </w:p>
    <w:p w:rsidR="005A287F" w:rsidRDefault="004F12F0">
      <w:pPr>
        <w:spacing w:before="2"/>
        <w:ind w:left="2"/>
        <w:rPr>
          <w:sz w:val="20"/>
        </w:rPr>
      </w:pPr>
      <w:r>
        <w:rPr>
          <w:spacing w:val="-10"/>
          <w:sz w:val="20"/>
        </w:rPr>
        <w:t>.</w:t>
      </w:r>
    </w:p>
    <w:p w:rsidR="005A287F" w:rsidRDefault="004F12F0">
      <w:pPr>
        <w:tabs>
          <w:tab w:val="left" w:pos="5975"/>
        </w:tabs>
        <w:spacing w:line="237" w:lineRule="auto"/>
        <w:ind w:left="6210" w:right="170" w:hanging="6156"/>
        <w:rPr>
          <w:b/>
          <w:sz w:val="28"/>
        </w:rPr>
      </w:pPr>
      <w:r>
        <w:rPr>
          <w:b/>
          <w:sz w:val="20"/>
        </w:rPr>
        <w:t>EL SOLICITANTE</w:t>
      </w:r>
      <w:r>
        <w:rPr>
          <w:b/>
          <w:sz w:val="20"/>
        </w:rPr>
        <w:tab/>
      </w:r>
      <w:r>
        <w:rPr>
          <w:b/>
          <w:spacing w:val="-2"/>
          <w:sz w:val="28"/>
        </w:rPr>
        <w:t>AUTORIZACIÓN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PARA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EL APROVECHAMIENTO</w:t>
      </w:r>
    </w:p>
    <w:p w:rsidR="005A287F" w:rsidRDefault="004F12F0">
      <w:pPr>
        <w:spacing w:line="180" w:lineRule="exact"/>
        <w:ind w:right="1430"/>
        <w:jc w:val="right"/>
        <w:rPr>
          <w:sz w:val="16"/>
        </w:rPr>
      </w:pPr>
      <w:r>
        <w:rPr>
          <w:sz w:val="16"/>
        </w:rPr>
        <w:t>EL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ALCALDE.</w:t>
      </w:r>
    </w:p>
    <w:p w:rsidR="005A287F" w:rsidRDefault="005A287F">
      <w:pPr>
        <w:pStyle w:val="Textoindependiente"/>
        <w:rPr>
          <w:b w:val="0"/>
          <w:sz w:val="16"/>
        </w:rPr>
      </w:pPr>
    </w:p>
    <w:p w:rsidR="005A287F" w:rsidRDefault="005A287F">
      <w:pPr>
        <w:pStyle w:val="Textoindependiente"/>
        <w:rPr>
          <w:b w:val="0"/>
          <w:sz w:val="16"/>
        </w:rPr>
      </w:pPr>
    </w:p>
    <w:p w:rsidR="005A287F" w:rsidRDefault="005A287F">
      <w:pPr>
        <w:pStyle w:val="Textoindependiente"/>
        <w:rPr>
          <w:b w:val="0"/>
          <w:sz w:val="16"/>
        </w:rPr>
      </w:pPr>
    </w:p>
    <w:p w:rsidR="005A287F" w:rsidRDefault="005A287F">
      <w:pPr>
        <w:pStyle w:val="Textoindependiente"/>
        <w:spacing w:before="13"/>
        <w:rPr>
          <w:b w:val="0"/>
          <w:sz w:val="16"/>
        </w:rPr>
      </w:pPr>
    </w:p>
    <w:p w:rsidR="005A287F" w:rsidRDefault="004F12F0">
      <w:pPr>
        <w:tabs>
          <w:tab w:val="left" w:pos="6285"/>
        </w:tabs>
        <w:ind w:right="471"/>
        <w:jc w:val="right"/>
        <w:rPr>
          <w:sz w:val="24"/>
        </w:rPr>
      </w:pPr>
      <w:r>
        <w:rPr>
          <w:spacing w:val="-2"/>
          <w:sz w:val="24"/>
        </w:rPr>
        <w:t>Fdo.</w:t>
      </w:r>
      <w:r>
        <w:rPr>
          <w:spacing w:val="-9"/>
          <w:sz w:val="24"/>
        </w:rPr>
        <w:t xml:space="preserve"> </w:t>
      </w:r>
      <w:r>
        <w:rPr>
          <w:spacing w:val="-2"/>
          <w:sz w:val="20"/>
        </w:rPr>
        <w:t>…………………………………………</w:t>
      </w:r>
      <w:r>
        <w:rPr>
          <w:sz w:val="20"/>
        </w:rPr>
        <w:tab/>
      </w:r>
      <w:r>
        <w:rPr>
          <w:spacing w:val="-6"/>
          <w:sz w:val="24"/>
        </w:rPr>
        <w:t>Fdo. José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Luís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Varas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Carballo.</w:t>
      </w:r>
    </w:p>
    <w:p w:rsidR="005A287F" w:rsidRDefault="005A287F">
      <w:pPr>
        <w:pStyle w:val="Textoindependiente"/>
        <w:rPr>
          <w:b w:val="0"/>
          <w:sz w:val="24"/>
        </w:rPr>
      </w:pPr>
    </w:p>
    <w:p w:rsidR="005A287F" w:rsidRDefault="005A287F">
      <w:pPr>
        <w:pStyle w:val="Textoindependiente"/>
        <w:spacing w:before="117"/>
        <w:rPr>
          <w:b w:val="0"/>
          <w:sz w:val="24"/>
        </w:rPr>
      </w:pPr>
    </w:p>
    <w:p w:rsidR="005A287F" w:rsidRDefault="004F12F0">
      <w:pPr>
        <w:pStyle w:val="Ttulo2"/>
      </w:pPr>
      <w:r>
        <w:t>AUTORIZACION</w:t>
      </w:r>
      <w:r>
        <w:rPr>
          <w:spacing w:val="-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SALIDA</w:t>
      </w:r>
      <w:r>
        <w:rPr>
          <w:spacing w:val="-3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LA</w:t>
      </w:r>
      <w:r>
        <w:rPr>
          <w:spacing w:val="-4"/>
        </w:rPr>
        <w:t xml:space="preserve"> LEÑA</w:t>
      </w:r>
    </w:p>
    <w:p w:rsidR="005A287F" w:rsidRDefault="004F12F0">
      <w:pPr>
        <w:spacing w:line="228" w:lineRule="exact"/>
        <w:ind w:left="5908"/>
        <w:rPr>
          <w:sz w:val="20"/>
        </w:rPr>
      </w:pPr>
      <w:r>
        <w:rPr>
          <w:spacing w:val="-2"/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Encargado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Aprovechamiento</w:t>
      </w:r>
    </w:p>
    <w:p w:rsidR="005A287F" w:rsidRDefault="005A287F">
      <w:pPr>
        <w:pStyle w:val="Textoindependiente"/>
        <w:rPr>
          <w:b w:val="0"/>
          <w:sz w:val="20"/>
        </w:rPr>
      </w:pPr>
    </w:p>
    <w:p w:rsidR="005A287F" w:rsidRDefault="005A287F">
      <w:pPr>
        <w:pStyle w:val="Textoindependiente"/>
        <w:rPr>
          <w:b w:val="0"/>
          <w:sz w:val="20"/>
        </w:rPr>
      </w:pPr>
    </w:p>
    <w:p w:rsidR="005A287F" w:rsidRDefault="005A287F">
      <w:pPr>
        <w:pStyle w:val="Textoindependiente"/>
        <w:spacing w:before="205"/>
        <w:rPr>
          <w:b w:val="0"/>
          <w:sz w:val="20"/>
        </w:rPr>
      </w:pPr>
    </w:p>
    <w:p w:rsidR="005A287F" w:rsidRDefault="004F12F0">
      <w:pPr>
        <w:ind w:left="5557"/>
        <w:rPr>
          <w:b/>
          <w:sz w:val="20"/>
        </w:rPr>
      </w:pPr>
      <w:r>
        <w:rPr>
          <w:sz w:val="24"/>
        </w:rPr>
        <w:t>Fdo.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</w:t>
      </w:r>
      <w:r>
        <w:rPr>
          <w:b/>
          <w:spacing w:val="-2"/>
          <w:sz w:val="20"/>
        </w:rPr>
        <w:t>.</w:t>
      </w:r>
      <w:r>
        <w:rPr>
          <w:spacing w:val="-2"/>
          <w:sz w:val="20"/>
        </w:rPr>
        <w:t>………………………………………..</w:t>
      </w:r>
      <w:r>
        <w:rPr>
          <w:b/>
          <w:spacing w:val="-2"/>
          <w:sz w:val="20"/>
        </w:rPr>
        <w:t>.</w:t>
      </w:r>
    </w:p>
    <w:p w:rsidR="005A287F" w:rsidRDefault="004F12F0">
      <w:pPr>
        <w:tabs>
          <w:tab w:val="left" w:pos="1160"/>
          <w:tab w:val="left" w:pos="1668"/>
          <w:tab w:val="left" w:pos="2501"/>
        </w:tabs>
        <w:spacing w:before="222"/>
        <w:ind w:right="432"/>
        <w:jc w:val="right"/>
        <w:rPr>
          <w:sz w:val="20"/>
        </w:rPr>
      </w:pPr>
      <w:r>
        <w:rPr>
          <w:b/>
          <w:spacing w:val="-2"/>
          <w:w w:val="110"/>
          <w:sz w:val="20"/>
        </w:rPr>
        <w:t>FECHA:</w:t>
      </w:r>
      <w:r>
        <w:rPr>
          <w:b/>
          <w:sz w:val="20"/>
        </w:rPr>
        <w:tab/>
      </w:r>
      <w:r>
        <w:rPr>
          <w:b/>
          <w:spacing w:val="-10"/>
          <w:w w:val="170"/>
          <w:sz w:val="20"/>
        </w:rPr>
        <w:t>/</w:t>
      </w:r>
      <w:r>
        <w:rPr>
          <w:b/>
          <w:sz w:val="20"/>
        </w:rPr>
        <w:tab/>
      </w:r>
      <w:r>
        <w:rPr>
          <w:b/>
          <w:spacing w:val="-2"/>
          <w:w w:val="110"/>
          <w:sz w:val="20"/>
        </w:rPr>
        <w:t>/</w:t>
      </w:r>
      <w:r>
        <w:rPr>
          <w:spacing w:val="-2"/>
          <w:w w:val="110"/>
          <w:sz w:val="20"/>
        </w:rPr>
        <w:t>2025.</w:t>
      </w:r>
      <w:r>
        <w:rPr>
          <w:sz w:val="20"/>
        </w:rPr>
        <w:tab/>
      </w:r>
      <w:r>
        <w:rPr>
          <w:b/>
          <w:w w:val="95"/>
          <w:sz w:val="20"/>
        </w:rPr>
        <w:t>Hora:</w:t>
      </w:r>
      <w:r>
        <w:rPr>
          <w:b/>
          <w:spacing w:val="-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…………</w:t>
      </w:r>
    </w:p>
    <w:sectPr w:rsidR="005A287F">
      <w:type w:val="continuous"/>
      <w:pgSz w:w="11910" w:h="16840"/>
      <w:pgMar w:top="1040" w:right="127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A287F"/>
    <w:rsid w:val="002F39CD"/>
    <w:rsid w:val="004F12F0"/>
    <w:rsid w:val="005A287F"/>
    <w:rsid w:val="00636448"/>
    <w:rsid w:val="00CA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spacing w:before="63"/>
      <w:ind w:left="808" w:right="947" w:firstLine="5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Ttulo2">
    <w:name w:val="heading 2"/>
    <w:basedOn w:val="Normal"/>
    <w:uiPriority w:val="1"/>
    <w:qFormat/>
    <w:pPr>
      <w:spacing w:line="228" w:lineRule="exact"/>
      <w:ind w:left="5404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spacing w:before="63"/>
      <w:ind w:left="808" w:right="947" w:firstLine="5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Ttulo2">
    <w:name w:val="heading 2"/>
    <w:basedOn w:val="Normal"/>
    <w:uiPriority w:val="1"/>
    <w:qFormat/>
    <w:pPr>
      <w:spacing w:line="228" w:lineRule="exact"/>
      <w:ind w:left="5404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CONDICIONADO GENERAL PARA LA CORTA DE LEÑA 2005/2006</vt:lpstr>
    </vt:vector>
  </TitlesOfParts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CONDICIONADO GENERAL PARA LA CORTA DE LEÑA 2005/2006</dc:title>
  <dc:creator>.</dc:creator>
  <cp:lastModifiedBy>usuario</cp:lastModifiedBy>
  <cp:revision>4</cp:revision>
  <dcterms:created xsi:type="dcterms:W3CDTF">2026-09-11T12:00:00Z</dcterms:created>
  <dcterms:modified xsi:type="dcterms:W3CDTF">2026-09-14T06:53:00Z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2025-02-02T00:00:00Z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2026-09-11T00:00:00Z</vt:filetime>
  </property>
  <property fmtid="{D5CDD505-2E9C-101B-9397-08002B2CF9AE}" pid="6" name="Producer">
    <vt:lpwstr>www.ilovepdf.com</vt:lpwstr>
  </property>
</Properties>
</file>