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19E" w:rsidRPr="005B019E" w:rsidRDefault="002E2C3C" w:rsidP="002E2C3C">
      <w:pPr>
        <w:jc w:val="center"/>
        <w:rPr>
          <w:b/>
          <w:noProof/>
          <w:color w:val="FF0000"/>
          <w:sz w:val="60"/>
          <w:szCs w:val="60"/>
          <w:u w:val="single"/>
          <w:lang w:eastAsia="es-ES"/>
        </w:rPr>
      </w:pPr>
      <w:r>
        <w:rPr>
          <w:b/>
          <w:noProof/>
          <w:color w:val="FF0000"/>
          <w:sz w:val="60"/>
          <w:szCs w:val="60"/>
          <w:u w:val="single"/>
          <w:lang w:eastAsia="es-ES"/>
        </w:rPr>
        <w:t>ENTIDAD LOCAL MENOR DE GARGÁLIGAS</w:t>
      </w:r>
    </w:p>
    <w:p w:rsidR="002D7DA1" w:rsidRPr="005B019E" w:rsidRDefault="004E7353" w:rsidP="002E2C3C">
      <w:pPr>
        <w:jc w:val="center"/>
        <w:rPr>
          <w:b/>
          <w:noProof/>
          <w:color w:val="FF0000"/>
          <w:sz w:val="60"/>
          <w:szCs w:val="60"/>
          <w:u w:val="single"/>
          <w:lang w:eastAsia="es-ES"/>
        </w:rPr>
      </w:pPr>
      <w:r w:rsidRPr="005B019E">
        <w:rPr>
          <w:b/>
          <w:noProof/>
          <w:color w:val="FF0000"/>
          <w:sz w:val="60"/>
          <w:szCs w:val="60"/>
          <w:u w:val="single"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3260598</wp:posOffset>
            </wp:positionH>
            <wp:positionV relativeFrom="paragraph">
              <wp:posOffset>37354</wp:posOffset>
            </wp:positionV>
            <wp:extent cx="2996580" cy="1635162"/>
            <wp:effectExtent l="19050" t="0" r="0" b="0"/>
            <wp:wrapNone/>
            <wp:docPr id="1" name="Imagen 1" descr="http://tiendatractoresburgos.files.wordpress.com/2012/10/tractores-burgos-kubot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iendatractoresburgos.files.wordpress.com/2012/10/tractores-burgos-kubota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6580" cy="1635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2BE3" w:rsidRPr="005B019E" w:rsidRDefault="009A2BE3" w:rsidP="004E7353">
      <w:pPr>
        <w:rPr>
          <w:b/>
          <w:noProof/>
          <w:color w:val="FF0000"/>
          <w:sz w:val="60"/>
          <w:szCs w:val="60"/>
          <w:u w:val="single"/>
          <w:lang w:eastAsia="es-ES"/>
        </w:rPr>
      </w:pPr>
      <w:r w:rsidRPr="005B019E">
        <w:rPr>
          <w:b/>
          <w:noProof/>
          <w:color w:val="FF0000"/>
          <w:sz w:val="60"/>
          <w:szCs w:val="60"/>
          <w:highlight w:val="yellow"/>
          <w:u w:val="single"/>
          <w:lang w:eastAsia="es-ES"/>
        </w:rPr>
        <w:t>SE INFORMA:</w:t>
      </w:r>
    </w:p>
    <w:p w:rsidR="009A2BE3" w:rsidRPr="005B019E" w:rsidRDefault="009A2BE3" w:rsidP="009A2BE3">
      <w:pPr>
        <w:jc w:val="center"/>
        <w:rPr>
          <w:b/>
          <w:noProof/>
          <w:color w:val="17365D" w:themeColor="text2" w:themeShade="BF"/>
          <w:sz w:val="60"/>
          <w:szCs w:val="60"/>
          <w:u w:val="single"/>
          <w:lang w:eastAsia="es-ES"/>
        </w:rPr>
      </w:pPr>
    </w:p>
    <w:p w:rsidR="004E7353" w:rsidRPr="005B019E" w:rsidRDefault="004E7353" w:rsidP="009A2BE3">
      <w:pPr>
        <w:jc w:val="center"/>
        <w:rPr>
          <w:b/>
          <w:noProof/>
          <w:color w:val="17365D" w:themeColor="text2" w:themeShade="BF"/>
          <w:sz w:val="60"/>
          <w:szCs w:val="60"/>
          <w:u w:val="single"/>
          <w:lang w:eastAsia="es-ES"/>
        </w:rPr>
      </w:pPr>
    </w:p>
    <w:p w:rsidR="003914C6" w:rsidRPr="005B019E" w:rsidRDefault="000B3389" w:rsidP="005B019E">
      <w:pPr>
        <w:jc w:val="center"/>
        <w:rPr>
          <w:b/>
          <w:noProof/>
          <w:color w:val="17365D" w:themeColor="text2" w:themeShade="BF"/>
          <w:sz w:val="60"/>
          <w:szCs w:val="60"/>
          <w:lang w:eastAsia="es-ES"/>
        </w:rPr>
      </w:pPr>
      <w:r w:rsidRPr="005B019E">
        <w:rPr>
          <w:b/>
          <w:noProof/>
          <w:color w:val="17365D" w:themeColor="text2" w:themeShade="BF"/>
          <w:sz w:val="60"/>
          <w:szCs w:val="60"/>
          <w:lang w:eastAsia="es-ES"/>
        </w:rPr>
        <w:t xml:space="preserve">TODA </w:t>
      </w:r>
      <w:r w:rsidR="009A2BE3" w:rsidRPr="005B019E">
        <w:rPr>
          <w:b/>
          <w:noProof/>
          <w:color w:val="17365D" w:themeColor="text2" w:themeShade="BF"/>
          <w:sz w:val="60"/>
          <w:szCs w:val="60"/>
          <w:lang w:eastAsia="es-ES"/>
        </w:rPr>
        <w:t xml:space="preserve"> PERSONA INTERESADA</w:t>
      </w:r>
    </w:p>
    <w:p w:rsidR="004E7353" w:rsidRPr="005B019E" w:rsidRDefault="009A2BE3" w:rsidP="005B019E">
      <w:pPr>
        <w:jc w:val="center"/>
        <w:rPr>
          <w:b/>
          <w:noProof/>
          <w:color w:val="17365D" w:themeColor="text2" w:themeShade="BF"/>
          <w:sz w:val="60"/>
          <w:szCs w:val="60"/>
          <w:lang w:eastAsia="es-ES"/>
        </w:rPr>
      </w:pPr>
      <w:r w:rsidRPr="005B019E">
        <w:rPr>
          <w:b/>
          <w:noProof/>
          <w:color w:val="17365D" w:themeColor="text2" w:themeShade="BF"/>
          <w:sz w:val="60"/>
          <w:szCs w:val="60"/>
          <w:lang w:eastAsia="es-ES"/>
        </w:rPr>
        <w:t xml:space="preserve">EN </w:t>
      </w:r>
      <w:r w:rsidR="000F58E3" w:rsidRPr="005B019E">
        <w:rPr>
          <w:b/>
          <w:noProof/>
          <w:color w:val="17365D" w:themeColor="text2" w:themeShade="BF"/>
          <w:sz w:val="60"/>
          <w:szCs w:val="60"/>
          <w:lang w:eastAsia="es-ES"/>
        </w:rPr>
        <w:t>PASAR LA ITV</w:t>
      </w:r>
    </w:p>
    <w:p w:rsidR="000F58E3" w:rsidRPr="005B019E" w:rsidRDefault="000F58E3" w:rsidP="005B019E">
      <w:pPr>
        <w:jc w:val="center"/>
        <w:rPr>
          <w:b/>
          <w:noProof/>
          <w:color w:val="17365D" w:themeColor="text2" w:themeShade="BF"/>
          <w:sz w:val="60"/>
          <w:szCs w:val="60"/>
          <w:lang w:eastAsia="es-ES"/>
        </w:rPr>
      </w:pPr>
      <w:r w:rsidRPr="005B019E">
        <w:rPr>
          <w:b/>
          <w:noProof/>
          <w:color w:val="17365D" w:themeColor="text2" w:themeShade="BF"/>
          <w:sz w:val="60"/>
          <w:szCs w:val="60"/>
          <w:lang w:eastAsia="es-ES"/>
        </w:rPr>
        <w:t>DE TRACTORES,</w:t>
      </w:r>
    </w:p>
    <w:p w:rsidR="000F58E3" w:rsidRPr="005B019E" w:rsidRDefault="008E724E" w:rsidP="005B019E">
      <w:pPr>
        <w:jc w:val="center"/>
        <w:rPr>
          <w:b/>
          <w:noProof/>
          <w:color w:val="17365D" w:themeColor="text2" w:themeShade="BF"/>
          <w:sz w:val="60"/>
          <w:szCs w:val="60"/>
          <w:lang w:eastAsia="es-ES"/>
        </w:rPr>
      </w:pPr>
      <w:r w:rsidRPr="005B019E">
        <w:rPr>
          <w:b/>
          <w:noProof/>
          <w:color w:val="17365D" w:themeColor="text2" w:themeShade="BF"/>
          <w:sz w:val="60"/>
          <w:szCs w:val="60"/>
          <w:lang w:eastAsia="es-ES"/>
        </w:rPr>
        <w:t xml:space="preserve">CICLOMOTORES Y </w:t>
      </w:r>
      <w:r w:rsidR="000F58E3" w:rsidRPr="005B019E">
        <w:rPr>
          <w:b/>
          <w:noProof/>
          <w:color w:val="17365D" w:themeColor="text2" w:themeShade="BF"/>
          <w:sz w:val="60"/>
          <w:szCs w:val="60"/>
          <w:lang w:eastAsia="es-ES"/>
        </w:rPr>
        <w:t>MAQUINARIAS</w:t>
      </w:r>
      <w:r w:rsidR="004E7353" w:rsidRPr="005B019E">
        <w:rPr>
          <w:b/>
          <w:noProof/>
          <w:color w:val="17365D" w:themeColor="text2" w:themeShade="BF"/>
          <w:sz w:val="60"/>
          <w:szCs w:val="60"/>
          <w:lang w:eastAsia="es-ES"/>
        </w:rPr>
        <w:t xml:space="preserve"> </w:t>
      </w:r>
      <w:r w:rsidR="000F58E3" w:rsidRPr="005B019E">
        <w:rPr>
          <w:b/>
          <w:noProof/>
          <w:color w:val="17365D" w:themeColor="text2" w:themeShade="BF"/>
          <w:sz w:val="60"/>
          <w:szCs w:val="60"/>
          <w:lang w:eastAsia="es-ES"/>
        </w:rPr>
        <w:t>AGRICOLA</w:t>
      </w:r>
      <w:r w:rsidR="009D1561" w:rsidRPr="005B019E">
        <w:rPr>
          <w:b/>
          <w:noProof/>
          <w:color w:val="17365D" w:themeColor="text2" w:themeShade="BF"/>
          <w:sz w:val="60"/>
          <w:szCs w:val="60"/>
          <w:lang w:eastAsia="es-ES"/>
        </w:rPr>
        <w:t>S</w:t>
      </w:r>
      <w:r w:rsidR="000F58E3" w:rsidRPr="005B019E">
        <w:rPr>
          <w:b/>
          <w:noProof/>
          <w:color w:val="17365D" w:themeColor="text2" w:themeShade="BF"/>
          <w:sz w:val="60"/>
          <w:szCs w:val="60"/>
          <w:lang w:eastAsia="es-ES"/>
        </w:rPr>
        <w:t>, DEBE APUNTARSE</w:t>
      </w:r>
    </w:p>
    <w:p w:rsidR="000F4B07" w:rsidRDefault="000F58E3" w:rsidP="005B019E">
      <w:pPr>
        <w:jc w:val="center"/>
        <w:rPr>
          <w:b/>
          <w:noProof/>
          <w:color w:val="17365D" w:themeColor="text2" w:themeShade="BF"/>
          <w:sz w:val="60"/>
          <w:szCs w:val="60"/>
          <w:lang w:eastAsia="es-ES"/>
        </w:rPr>
      </w:pPr>
      <w:r w:rsidRPr="005B019E">
        <w:rPr>
          <w:b/>
          <w:noProof/>
          <w:color w:val="17365D" w:themeColor="text2" w:themeShade="BF"/>
          <w:sz w:val="60"/>
          <w:szCs w:val="60"/>
          <w:lang w:eastAsia="es-ES"/>
        </w:rPr>
        <w:t>EN EL</w:t>
      </w:r>
      <w:r w:rsidR="006A556C" w:rsidRPr="005B019E">
        <w:rPr>
          <w:b/>
          <w:noProof/>
          <w:color w:val="17365D" w:themeColor="text2" w:themeShade="BF"/>
          <w:sz w:val="60"/>
          <w:szCs w:val="60"/>
          <w:lang w:eastAsia="es-ES"/>
        </w:rPr>
        <w:t xml:space="preserve"> </w:t>
      </w:r>
      <w:r w:rsidRPr="005B019E">
        <w:rPr>
          <w:b/>
          <w:noProof/>
          <w:color w:val="17365D" w:themeColor="text2" w:themeShade="BF"/>
          <w:sz w:val="60"/>
          <w:szCs w:val="60"/>
          <w:lang w:eastAsia="es-ES"/>
        </w:rPr>
        <w:t>AYUNTAMIENTO</w:t>
      </w:r>
      <w:r w:rsidR="009A2BE3" w:rsidRPr="005B019E">
        <w:rPr>
          <w:b/>
          <w:noProof/>
          <w:color w:val="17365D" w:themeColor="text2" w:themeShade="BF"/>
          <w:sz w:val="60"/>
          <w:szCs w:val="60"/>
          <w:lang w:eastAsia="es-ES"/>
        </w:rPr>
        <w:t>.</w:t>
      </w:r>
    </w:p>
    <w:p w:rsidR="005B019E" w:rsidRPr="005B019E" w:rsidRDefault="005B019E" w:rsidP="005B019E">
      <w:pPr>
        <w:jc w:val="center"/>
        <w:rPr>
          <w:b/>
          <w:noProof/>
          <w:color w:val="17365D" w:themeColor="text2" w:themeShade="BF"/>
          <w:sz w:val="60"/>
          <w:szCs w:val="60"/>
          <w:lang w:eastAsia="es-ES"/>
        </w:rPr>
      </w:pPr>
    </w:p>
    <w:p w:rsidR="009A2BE3" w:rsidRPr="005B019E" w:rsidRDefault="00B177F7" w:rsidP="00B177F7">
      <w:pPr>
        <w:jc w:val="center"/>
        <w:rPr>
          <w:b/>
          <w:sz w:val="60"/>
          <w:szCs w:val="60"/>
          <w:highlight w:val="yellow"/>
        </w:rPr>
      </w:pPr>
      <w:r w:rsidRPr="005B019E">
        <w:rPr>
          <w:b/>
          <w:color w:val="FF0000"/>
          <w:sz w:val="60"/>
          <w:szCs w:val="60"/>
        </w:rPr>
        <w:t xml:space="preserve">    </w:t>
      </w:r>
      <w:r w:rsidR="005718FC" w:rsidRPr="005B019E">
        <w:rPr>
          <w:b/>
          <w:sz w:val="60"/>
          <w:szCs w:val="60"/>
          <w:highlight w:val="yellow"/>
        </w:rPr>
        <w:t>ITV</w:t>
      </w:r>
      <w:r w:rsidR="008E724E" w:rsidRPr="005B019E">
        <w:rPr>
          <w:b/>
          <w:sz w:val="60"/>
          <w:szCs w:val="60"/>
          <w:highlight w:val="yellow"/>
        </w:rPr>
        <w:t xml:space="preserve"> EN GARGÁLIGAS</w:t>
      </w:r>
    </w:p>
    <w:p w:rsidR="004D1CE4" w:rsidRPr="00D77BB8" w:rsidRDefault="004A0108" w:rsidP="00D77BB8">
      <w:pPr>
        <w:ind w:left="708"/>
        <w:jc w:val="center"/>
        <w:rPr>
          <w:b/>
          <w:sz w:val="60"/>
          <w:szCs w:val="60"/>
          <w:highlight w:val="yellow"/>
        </w:rPr>
      </w:pPr>
      <w:r w:rsidRPr="00D77BB8">
        <w:rPr>
          <w:b/>
          <w:sz w:val="60"/>
          <w:szCs w:val="60"/>
          <w:highlight w:val="yellow"/>
        </w:rPr>
        <w:t>DIA</w:t>
      </w:r>
      <w:r w:rsidR="00BD0529" w:rsidRPr="00D77BB8">
        <w:rPr>
          <w:b/>
          <w:sz w:val="60"/>
          <w:szCs w:val="60"/>
          <w:highlight w:val="yellow"/>
        </w:rPr>
        <w:t>S</w:t>
      </w:r>
      <w:r w:rsidR="004D1CE4" w:rsidRPr="00D77BB8">
        <w:rPr>
          <w:b/>
          <w:sz w:val="60"/>
          <w:szCs w:val="60"/>
          <w:highlight w:val="yellow"/>
        </w:rPr>
        <w:t xml:space="preserve">: </w:t>
      </w:r>
      <w:r w:rsidR="000401AE">
        <w:rPr>
          <w:b/>
          <w:sz w:val="60"/>
          <w:szCs w:val="60"/>
          <w:highlight w:val="yellow"/>
        </w:rPr>
        <w:t xml:space="preserve">23 y 24 </w:t>
      </w:r>
      <w:r w:rsidR="00D77BB8" w:rsidRPr="00D77BB8">
        <w:rPr>
          <w:b/>
          <w:sz w:val="60"/>
          <w:szCs w:val="60"/>
          <w:highlight w:val="yellow"/>
        </w:rPr>
        <w:t xml:space="preserve">DE OCTUBRE </w:t>
      </w:r>
      <w:r w:rsidR="000401AE">
        <w:rPr>
          <w:b/>
          <w:sz w:val="60"/>
          <w:szCs w:val="60"/>
          <w:highlight w:val="yellow"/>
        </w:rPr>
        <w:t>2025</w:t>
      </w:r>
    </w:p>
    <w:p w:rsidR="008E724E" w:rsidRPr="00D77BB8" w:rsidRDefault="004D1CE4" w:rsidP="00B177F7">
      <w:pPr>
        <w:ind w:left="708"/>
        <w:jc w:val="center"/>
        <w:rPr>
          <w:b/>
          <w:sz w:val="60"/>
          <w:szCs w:val="60"/>
        </w:rPr>
      </w:pPr>
      <w:r w:rsidRPr="00D77BB8">
        <w:rPr>
          <w:b/>
          <w:sz w:val="60"/>
          <w:szCs w:val="60"/>
        </w:rPr>
        <w:t xml:space="preserve">( </w:t>
      </w:r>
      <w:r w:rsidRPr="00D77BB8">
        <w:rPr>
          <w:b/>
          <w:color w:val="0070C0"/>
          <w:sz w:val="60"/>
          <w:szCs w:val="60"/>
        </w:rPr>
        <w:t>DE 8:00</w:t>
      </w:r>
      <w:r w:rsidR="000401AE">
        <w:rPr>
          <w:b/>
          <w:color w:val="0070C0"/>
          <w:sz w:val="60"/>
          <w:szCs w:val="60"/>
        </w:rPr>
        <w:t>H A 14:0</w:t>
      </w:r>
      <w:r w:rsidRPr="00D77BB8">
        <w:rPr>
          <w:b/>
          <w:color w:val="0070C0"/>
          <w:sz w:val="60"/>
          <w:szCs w:val="60"/>
        </w:rPr>
        <w:t>0H</w:t>
      </w:r>
      <w:r w:rsidRPr="00D77BB8">
        <w:rPr>
          <w:b/>
          <w:sz w:val="60"/>
          <w:szCs w:val="60"/>
        </w:rPr>
        <w:t>)</w:t>
      </w:r>
    </w:p>
    <w:sectPr w:rsidR="008E724E" w:rsidRPr="00D77BB8" w:rsidSect="008E724E">
      <w:pgSz w:w="11906" w:h="16838"/>
      <w:pgMar w:top="1417" w:right="1701" w:bottom="1417" w:left="113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F58E3"/>
    <w:rsid w:val="00005A21"/>
    <w:rsid w:val="000148F2"/>
    <w:rsid w:val="000401AE"/>
    <w:rsid w:val="000402F8"/>
    <w:rsid w:val="0004140F"/>
    <w:rsid w:val="000529A6"/>
    <w:rsid w:val="00061786"/>
    <w:rsid w:val="000B3389"/>
    <w:rsid w:val="000C665C"/>
    <w:rsid w:val="000F4B07"/>
    <w:rsid w:val="000F58E3"/>
    <w:rsid w:val="0015502A"/>
    <w:rsid w:val="00166356"/>
    <w:rsid w:val="001A4118"/>
    <w:rsid w:val="00221E50"/>
    <w:rsid w:val="00253AF1"/>
    <w:rsid w:val="0028049E"/>
    <w:rsid w:val="002B30B7"/>
    <w:rsid w:val="002D7DA1"/>
    <w:rsid w:val="002E2C3C"/>
    <w:rsid w:val="002F5C64"/>
    <w:rsid w:val="00323FA9"/>
    <w:rsid w:val="003914C6"/>
    <w:rsid w:val="003A4FF8"/>
    <w:rsid w:val="003C255D"/>
    <w:rsid w:val="003E2484"/>
    <w:rsid w:val="004A0108"/>
    <w:rsid w:val="004D1CE4"/>
    <w:rsid w:val="004E7353"/>
    <w:rsid w:val="00553929"/>
    <w:rsid w:val="005718FC"/>
    <w:rsid w:val="005B019E"/>
    <w:rsid w:val="006031A0"/>
    <w:rsid w:val="006A3F4D"/>
    <w:rsid w:val="006A556C"/>
    <w:rsid w:val="006E4F39"/>
    <w:rsid w:val="00725201"/>
    <w:rsid w:val="007854C9"/>
    <w:rsid w:val="007E1757"/>
    <w:rsid w:val="00891C63"/>
    <w:rsid w:val="008A4BC0"/>
    <w:rsid w:val="008E724E"/>
    <w:rsid w:val="00915AA9"/>
    <w:rsid w:val="009A2BE3"/>
    <w:rsid w:val="009C487B"/>
    <w:rsid w:val="009D1561"/>
    <w:rsid w:val="00A32EA1"/>
    <w:rsid w:val="00A63688"/>
    <w:rsid w:val="00B177F7"/>
    <w:rsid w:val="00B32B74"/>
    <w:rsid w:val="00B6426E"/>
    <w:rsid w:val="00BC435F"/>
    <w:rsid w:val="00BD0529"/>
    <w:rsid w:val="00BE6A9A"/>
    <w:rsid w:val="00D55D97"/>
    <w:rsid w:val="00D77BB8"/>
    <w:rsid w:val="00DB0426"/>
    <w:rsid w:val="00DE6EEE"/>
    <w:rsid w:val="00EA1E49"/>
    <w:rsid w:val="00ED2148"/>
    <w:rsid w:val="00EE1BB4"/>
    <w:rsid w:val="00EE2BB9"/>
    <w:rsid w:val="00EF6533"/>
    <w:rsid w:val="00FF7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4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F58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58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D791A-8E66-46AD-9C91-33C795F5E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AdminLocal</cp:lastModifiedBy>
  <cp:revision>2</cp:revision>
  <cp:lastPrinted>2025-09-25T10:23:00Z</cp:lastPrinted>
  <dcterms:created xsi:type="dcterms:W3CDTF">2025-09-25T10:23:00Z</dcterms:created>
  <dcterms:modified xsi:type="dcterms:W3CDTF">2025-09-25T10:23:00Z</dcterms:modified>
</cp:coreProperties>
</file>