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8A16" w14:textId="77777777" w:rsidR="003D2DD5" w:rsidRDefault="003D2DD5" w:rsidP="003D2DD5">
      <w:pPr>
        <w:jc w:val="both"/>
        <w:rPr>
          <w:lang w:val="es-ES_tradnl"/>
        </w:rPr>
      </w:pPr>
    </w:p>
    <w:p w14:paraId="094E315B" w14:textId="77777777" w:rsidR="003D2DD5" w:rsidRDefault="003D2DD5" w:rsidP="003D2DD5">
      <w:pPr>
        <w:jc w:val="both"/>
        <w:rPr>
          <w:lang w:val="es-ES_tradnl"/>
        </w:rPr>
      </w:pPr>
      <w:r>
        <w:rPr>
          <w:lang w:val="es-ES_tradnl"/>
        </w:rPr>
        <w:t>ANEXO I.- Modelo de instancia</w:t>
      </w:r>
    </w:p>
    <w:p w14:paraId="17C82EDA" w14:textId="77777777" w:rsidR="003D2DD5" w:rsidRDefault="003D2DD5" w:rsidP="003D2DD5">
      <w:pPr>
        <w:jc w:val="both"/>
        <w:rPr>
          <w:lang w:val="es-ES_tradnl"/>
        </w:rPr>
      </w:pPr>
    </w:p>
    <w:p w14:paraId="75BA1CE9" w14:textId="77777777" w:rsidR="003D2DD5" w:rsidRDefault="003D2DD5" w:rsidP="003D2DD5">
      <w:pPr>
        <w:jc w:val="both"/>
        <w:rPr>
          <w:lang w:val="es-ES_tradnl"/>
        </w:rPr>
      </w:pPr>
      <w:r>
        <w:rPr>
          <w:lang w:val="es-ES_tradnl"/>
        </w:rPr>
        <w:t xml:space="preserve">D/Dª ______________________________, con DNI </w:t>
      </w:r>
      <w:proofErr w:type="spellStart"/>
      <w:r>
        <w:rPr>
          <w:lang w:val="es-ES_tradnl"/>
        </w:rPr>
        <w:t>nº</w:t>
      </w:r>
      <w:proofErr w:type="spellEnd"/>
      <w:r>
        <w:rPr>
          <w:lang w:val="es-ES_tradnl"/>
        </w:rPr>
        <w:t xml:space="preserve"> __________________,con domicilio a efectos de notificación en _____________________________________, nacido </w:t>
      </w:r>
      <w:proofErr w:type="spellStart"/>
      <w:r>
        <w:rPr>
          <w:lang w:val="es-ES_tradnl"/>
        </w:rPr>
        <w:t>el</w:t>
      </w:r>
      <w:proofErr w:type="spellEnd"/>
      <w:r>
        <w:rPr>
          <w:lang w:val="es-ES_tradnl"/>
        </w:rPr>
        <w:t xml:space="preserve"> ____________ y teléfono _________________, comparece y solicita tomar parte en el concurso-oposición convocado por el Ayuntamiento de Peralta de Calasanz, para la bolsa de trabajo para la cobertura temporal de un operario de servicios múltiples, a cuyo efecto hace constar que reúne todas y cada una de las condiciones exigidas en las bases aprobadas por Resolución de la Alcaldía número 113 de 02/10/2026</w:t>
      </w:r>
      <w:r>
        <w:rPr>
          <w:color w:val="FF0000"/>
          <w:lang w:val="es-ES_tradnl"/>
        </w:rPr>
        <w:t xml:space="preserve"> </w:t>
      </w:r>
      <w:r>
        <w:rPr>
          <w:lang w:val="es-ES_tradnl"/>
        </w:rPr>
        <w:t>manifestando así mismo que reúne los siguientes méritos, que acredita documentalmente</w:t>
      </w:r>
      <w:r>
        <w:t>.</w:t>
      </w:r>
    </w:p>
    <w:p w14:paraId="7FF40DED" w14:textId="77777777" w:rsidR="003D2DD5" w:rsidRDefault="003D2DD5" w:rsidP="003D2DD5">
      <w:pPr>
        <w:jc w:val="both"/>
        <w:rPr>
          <w:lang w:val="es-ES_tradnl"/>
        </w:rPr>
      </w:pPr>
    </w:p>
    <w:p w14:paraId="50C743E5" w14:textId="77777777" w:rsidR="003D2DD5" w:rsidRDefault="003D2DD5" w:rsidP="003D2DD5">
      <w:pPr>
        <w:jc w:val="both"/>
        <w:rPr>
          <w:lang w:val="es-ES_tradnl"/>
        </w:rPr>
      </w:pPr>
      <w:r>
        <w:rPr>
          <w:lang w:val="es-ES_tradnl"/>
        </w:rPr>
        <w:t>Méritos:</w:t>
      </w:r>
    </w:p>
    <w:p w14:paraId="07847958" w14:textId="77777777" w:rsidR="003D2DD5" w:rsidRDefault="003D2DD5" w:rsidP="003D2DD5">
      <w:pPr>
        <w:jc w:val="both"/>
        <w:rPr>
          <w:lang w:val="es-ES_tradnl"/>
        </w:rPr>
      </w:pPr>
    </w:p>
    <w:p w14:paraId="002FCD96" w14:textId="77777777" w:rsidR="003D2DD5" w:rsidRDefault="003D2DD5" w:rsidP="003D2DD5">
      <w:pPr>
        <w:jc w:val="both"/>
        <w:rPr>
          <w:lang w:val="es-ES_tradnl"/>
        </w:rPr>
      </w:pPr>
    </w:p>
    <w:p w14:paraId="44EE91D7" w14:textId="77777777" w:rsidR="003D2DD5" w:rsidRDefault="003D2DD5" w:rsidP="003D2DD5">
      <w:pPr>
        <w:jc w:val="both"/>
        <w:rPr>
          <w:lang w:val="es-ES_tradnl"/>
        </w:rPr>
      </w:pPr>
    </w:p>
    <w:p w14:paraId="0F5DAE3E" w14:textId="77777777" w:rsidR="003D2DD5" w:rsidRDefault="003D2DD5" w:rsidP="003D2DD5">
      <w:pPr>
        <w:jc w:val="both"/>
        <w:rPr>
          <w:lang w:val="es-ES_tradnl"/>
        </w:rPr>
      </w:pPr>
    </w:p>
    <w:p w14:paraId="17F226D1" w14:textId="77777777" w:rsidR="003D2DD5" w:rsidRDefault="003D2DD5" w:rsidP="003D2DD5">
      <w:pPr>
        <w:jc w:val="both"/>
        <w:rPr>
          <w:lang w:val="es-ES_tradnl"/>
        </w:rPr>
      </w:pPr>
    </w:p>
    <w:p w14:paraId="3FC7CC6F" w14:textId="77777777" w:rsidR="003D2DD5" w:rsidRDefault="003D2DD5" w:rsidP="003D2DD5">
      <w:pPr>
        <w:jc w:val="both"/>
        <w:rPr>
          <w:lang w:val="es-ES_tradnl"/>
        </w:rPr>
      </w:pPr>
    </w:p>
    <w:p w14:paraId="6EFA941D" w14:textId="77777777" w:rsidR="003D2DD5" w:rsidRDefault="003D2DD5" w:rsidP="003D2DD5">
      <w:pPr>
        <w:jc w:val="both"/>
        <w:rPr>
          <w:lang w:val="es-ES_tradnl"/>
        </w:rPr>
      </w:pPr>
    </w:p>
    <w:p w14:paraId="1E111BEA" w14:textId="77777777" w:rsidR="003D2DD5" w:rsidRDefault="003D2DD5" w:rsidP="003D2DD5">
      <w:pPr>
        <w:jc w:val="both"/>
        <w:rPr>
          <w:lang w:val="es-ES_tradnl"/>
        </w:rPr>
      </w:pPr>
    </w:p>
    <w:p w14:paraId="1168B1C2" w14:textId="77777777" w:rsidR="003D2DD5" w:rsidRDefault="003D2DD5" w:rsidP="003D2DD5">
      <w:pPr>
        <w:jc w:val="both"/>
        <w:rPr>
          <w:lang w:val="es-ES_tradnl"/>
        </w:rPr>
      </w:pPr>
    </w:p>
    <w:p w14:paraId="78781978" w14:textId="77777777" w:rsidR="003D2DD5" w:rsidRDefault="003D2DD5" w:rsidP="003D2DD5">
      <w:pPr>
        <w:jc w:val="both"/>
        <w:rPr>
          <w:lang w:val="es-ES_tradnl"/>
        </w:rPr>
      </w:pPr>
    </w:p>
    <w:p w14:paraId="32760110" w14:textId="77777777" w:rsidR="003D2DD5" w:rsidRDefault="003D2DD5" w:rsidP="003D2DD5">
      <w:pPr>
        <w:jc w:val="both"/>
        <w:rPr>
          <w:lang w:val="es-ES_tradnl"/>
        </w:rPr>
      </w:pPr>
    </w:p>
    <w:p w14:paraId="74138F03" w14:textId="77777777" w:rsidR="003D2DD5" w:rsidRDefault="003D2DD5" w:rsidP="003D2DD5">
      <w:pPr>
        <w:jc w:val="both"/>
        <w:rPr>
          <w:lang w:val="es-ES_tradnl"/>
        </w:rPr>
      </w:pPr>
    </w:p>
    <w:p w14:paraId="2D625BE1" w14:textId="77777777" w:rsidR="003D2DD5" w:rsidRDefault="003D2DD5" w:rsidP="003D2DD5">
      <w:pPr>
        <w:jc w:val="both"/>
        <w:rPr>
          <w:lang w:val="es-ES_tradnl"/>
        </w:rPr>
      </w:pPr>
    </w:p>
    <w:p w14:paraId="316B8EE5" w14:textId="77777777" w:rsidR="003D2DD5" w:rsidRDefault="003D2DD5" w:rsidP="003D2DD5">
      <w:pPr>
        <w:jc w:val="both"/>
        <w:rPr>
          <w:lang w:val="es-ES_tradnl"/>
        </w:rPr>
      </w:pPr>
    </w:p>
    <w:p w14:paraId="0655BDF6" w14:textId="77777777" w:rsidR="003D2DD5" w:rsidRDefault="003D2DD5" w:rsidP="003D2DD5">
      <w:pPr>
        <w:jc w:val="both"/>
        <w:rPr>
          <w:lang w:val="es-ES_tradnl"/>
        </w:rPr>
      </w:pPr>
    </w:p>
    <w:p w14:paraId="226546E2" w14:textId="77777777" w:rsidR="003D2DD5" w:rsidRDefault="003D2DD5" w:rsidP="003D2DD5">
      <w:pPr>
        <w:jc w:val="both"/>
        <w:rPr>
          <w:lang w:val="es-ES_tradnl"/>
        </w:rPr>
      </w:pPr>
    </w:p>
    <w:p w14:paraId="225D0EA4" w14:textId="77777777" w:rsidR="003D2DD5" w:rsidRDefault="003D2DD5" w:rsidP="003D2DD5">
      <w:pPr>
        <w:jc w:val="both"/>
        <w:rPr>
          <w:lang w:val="es-ES_tradnl"/>
        </w:rPr>
      </w:pPr>
      <w:r>
        <w:rPr>
          <w:lang w:val="es-ES_tradnl"/>
        </w:rPr>
        <w:t xml:space="preserve">En      a           </w:t>
      </w:r>
      <w:proofErr w:type="spellStart"/>
      <w:r>
        <w:rPr>
          <w:lang w:val="es-ES_tradnl"/>
        </w:rPr>
        <w:t>de</w:t>
      </w:r>
      <w:proofErr w:type="spellEnd"/>
      <w:r>
        <w:rPr>
          <w:lang w:val="es-ES_tradnl"/>
        </w:rPr>
        <w:t xml:space="preserve">               </w:t>
      </w:r>
      <w:proofErr w:type="spellStart"/>
      <w:r>
        <w:rPr>
          <w:lang w:val="es-ES_tradnl"/>
        </w:rPr>
        <w:t>de</w:t>
      </w:r>
      <w:proofErr w:type="spellEnd"/>
      <w:r>
        <w:rPr>
          <w:lang w:val="es-ES_tradnl"/>
        </w:rPr>
        <w:t xml:space="preserve"> 2026.</w:t>
      </w:r>
    </w:p>
    <w:p w14:paraId="67076871" w14:textId="77777777" w:rsidR="003D2DD5" w:rsidRDefault="003D2DD5" w:rsidP="003D2DD5">
      <w:pPr>
        <w:jc w:val="both"/>
        <w:rPr>
          <w:lang w:val="es-ES_tradnl"/>
        </w:rPr>
      </w:pPr>
    </w:p>
    <w:p w14:paraId="223EA01A" w14:textId="77777777" w:rsidR="003D2DD5" w:rsidRDefault="003D2DD5" w:rsidP="003D2DD5">
      <w:pPr>
        <w:jc w:val="center"/>
        <w:rPr>
          <w:lang w:val="es-ES_tradnl"/>
        </w:rPr>
      </w:pPr>
      <w:r>
        <w:rPr>
          <w:lang w:val="es-ES_tradnl"/>
        </w:rPr>
        <w:t>Fdo.:</w:t>
      </w:r>
    </w:p>
    <w:p w14:paraId="5790D23F" w14:textId="77777777" w:rsidR="003D2DD5" w:rsidRDefault="003D2DD5" w:rsidP="003D2DD5">
      <w:pPr>
        <w:jc w:val="center"/>
        <w:rPr>
          <w:lang w:val="es-ES_tradnl"/>
        </w:rPr>
      </w:pPr>
    </w:p>
    <w:p w14:paraId="69DE9BB1" w14:textId="77777777" w:rsidR="003D2DD5" w:rsidRDefault="003D2DD5" w:rsidP="003D2DD5">
      <w:pPr>
        <w:jc w:val="center"/>
        <w:rPr>
          <w:lang w:val="es-ES_tradnl"/>
        </w:rPr>
      </w:pPr>
    </w:p>
    <w:p w14:paraId="1C07C938" w14:textId="77777777" w:rsidR="003D2DD5" w:rsidRDefault="003D2DD5" w:rsidP="003D2DD5">
      <w:pPr>
        <w:rPr>
          <w:lang w:val="es-ES_tradnl"/>
        </w:rPr>
      </w:pPr>
      <w:r>
        <w:rPr>
          <w:lang w:val="es-ES_tradnl"/>
        </w:rPr>
        <w:t xml:space="preserve">Ilmo Sr </w:t>
      </w:r>
      <w:proofErr w:type="gramStart"/>
      <w:r>
        <w:rPr>
          <w:lang w:val="es-ES_tradnl"/>
        </w:rPr>
        <w:t>Alcalde</w:t>
      </w:r>
      <w:proofErr w:type="gramEnd"/>
      <w:r>
        <w:rPr>
          <w:lang w:val="es-ES_tradnl"/>
        </w:rPr>
        <w:t xml:space="preserve"> del Ayuntamiento de Peralta de Calasanz.</w:t>
      </w:r>
    </w:p>
    <w:p w14:paraId="1C1ED1E9" w14:textId="77777777" w:rsidR="007D5B72" w:rsidRPr="003D2DD5" w:rsidRDefault="007D5B72">
      <w:pPr>
        <w:rPr>
          <w:lang w:val="es-ES_tradnl"/>
        </w:rPr>
      </w:pPr>
    </w:p>
    <w:sectPr w:rsidR="007D5B72" w:rsidRPr="003D2D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D5"/>
    <w:rsid w:val="003D2DD5"/>
    <w:rsid w:val="007D5B72"/>
    <w:rsid w:val="00D64B03"/>
    <w:rsid w:val="00F2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FD24E"/>
  <w15:chartTrackingRefBased/>
  <w15:docId w15:val="{76F4CBDE-20C8-434C-A7A7-5D1D3ECC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D2D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2D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2D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2D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2D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2DD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2DD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2DD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2DD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2D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2D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2D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2D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2D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2D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2D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3D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2D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3D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2D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3D2D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2D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3D2D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2D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2D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697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de Azanuy-Alins</dc:creator>
  <cp:keywords/>
  <dc:description/>
  <cp:lastModifiedBy>Ayuntamiento de Azanuy-Alins</cp:lastModifiedBy>
  <cp:revision>1</cp:revision>
  <dcterms:created xsi:type="dcterms:W3CDTF">2026-10-08T05:54:00Z</dcterms:created>
  <dcterms:modified xsi:type="dcterms:W3CDTF">2026-10-08T05:54:00Z</dcterms:modified>
</cp:coreProperties>
</file>