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9BD" w:rsidRDefault="7649B840" w:rsidP="7649B840">
      <w:pPr>
        <w:pStyle w:val="Textoindependiente"/>
        <w:ind w:right="406"/>
        <w:rPr>
          <w:rStyle w:val="CitaHTML"/>
          <w:rFonts w:ascii="Arial" w:eastAsia="Arial" w:hAnsi="Arial" w:cs="Arial"/>
          <w:u w:val="single"/>
        </w:rPr>
      </w:pPr>
      <w:r>
        <w:t xml:space="preserve">       </w:t>
      </w:r>
      <w:r w:rsidRPr="7649B840">
        <w:rPr>
          <w:u w:val="single"/>
        </w:rPr>
        <w:t>AGRUPACION DE CAZA Y TIRO DE TARAZONA</w:t>
      </w:r>
    </w:p>
    <w:p w:rsidR="002219BD" w:rsidRDefault="7649B840" w:rsidP="7649B840">
      <w:pPr>
        <w:pStyle w:val="Textoindependiente"/>
        <w:ind w:right="406"/>
        <w:rPr>
          <w:rStyle w:val="CitaHTML"/>
          <w:rFonts w:ascii="Arial" w:eastAsia="Arial" w:hAnsi="Arial" w:cs="Arial"/>
          <w:u w:val="single"/>
        </w:rPr>
      </w:pPr>
      <w:r w:rsidRPr="7649B840">
        <w:rPr>
          <w:sz w:val="20"/>
          <w:szCs w:val="20"/>
        </w:rPr>
        <w:t xml:space="preserve"> Avda. La Paz, 33. 1º Centro. Tel 976644956. Apdo. Correos 62. 50500-TARAZONA (Zaragoza)</w:t>
      </w:r>
    </w:p>
    <w:p w:rsidR="002219BD" w:rsidRPr="003951C9" w:rsidRDefault="0090170B">
      <w:pPr>
        <w:ind w:right="-321" w:hanging="240"/>
        <w:rPr>
          <w:lang w:val="en-US"/>
        </w:rPr>
      </w:pPr>
      <w:r w:rsidRPr="003951C9">
        <w:rPr>
          <w:rStyle w:val="CitaHTML"/>
          <w:rFonts w:ascii="Arial" w:eastAsia="Arial" w:hAnsi="Arial" w:cs="Arial"/>
          <w:b/>
          <w:bCs/>
          <w:lang w:val="en-US"/>
        </w:rPr>
        <w:t xml:space="preserve">                                 </w:t>
      </w:r>
      <w:r w:rsidRPr="003951C9">
        <w:rPr>
          <w:rStyle w:val="CitaHTML"/>
          <w:rFonts w:ascii="Arial" w:eastAsia="Arial" w:hAnsi="Arial" w:cs="Arial"/>
          <w:lang w:val="en-US"/>
        </w:rPr>
        <w:t xml:space="preserve">       </w:t>
      </w:r>
      <w:r w:rsidRPr="003951C9">
        <w:rPr>
          <w:rStyle w:val="CitaHTML"/>
          <w:rFonts w:ascii="Arial" w:eastAsia="Arial" w:hAnsi="Arial" w:cs="Arial"/>
          <w:u w:val="single"/>
          <w:lang w:val="en-US"/>
        </w:rPr>
        <w:t xml:space="preserve"> </w:t>
      </w:r>
      <w:r w:rsidRPr="003951C9">
        <w:rPr>
          <w:b/>
          <w:u w:val="single"/>
          <w:lang w:val="en-US"/>
        </w:rPr>
        <w:t>e-mail:cazaytirotarazona@hotmail.com</w:t>
      </w:r>
      <w:r w:rsidR="003951C9" w:rsidRPr="003951C9">
        <w:rPr>
          <w:b/>
          <w:u w:val="single"/>
          <w:lang w:val="en-US"/>
        </w:rPr>
        <w:t xml:space="preserve"> </w:t>
      </w:r>
    </w:p>
    <w:p w:rsidR="002219BD" w:rsidRPr="003951C9" w:rsidRDefault="005F4321">
      <w:pPr>
        <w:jc w:val="both"/>
        <w:rPr>
          <w:bCs/>
          <w:u w:val="single"/>
          <w:lang w:val="en-US" w:eastAsia="es-ES"/>
        </w:rPr>
      </w:pPr>
      <w:bookmarkStart w:id="0" w:name="_GoBack"/>
      <w:bookmarkEnd w:id="0"/>
      <w:r>
        <w:rPr>
          <w:bCs/>
          <w:noProof/>
          <w:u w:val="single"/>
          <w:lang w:eastAsia="es-ES"/>
        </w:rPr>
        <w:pict>
          <v:rect id="Marco2" o:spid="_x0000_s1027" style="position:absolute;left:0;text-align:left;margin-left:111.4pt;margin-top:8.05pt;width:72.65pt;height:18.6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" strokeweight=".26mm">
            <v:stroke joinstyle="round"/>
            <v:textbox>
              <w:txbxContent>
                <w:p w:rsidR="002219BD" w:rsidRDefault="001A5A40">
                  <w:r>
                    <w:rPr>
                      <w:sz w:val="20"/>
                      <w:szCs w:val="20"/>
                    </w:rPr>
                    <w:t>Año: 2021</w:t>
                  </w:r>
                </w:p>
              </w:txbxContent>
            </v:textbox>
          </v:rect>
        </w:pict>
      </w:r>
      <w:r>
        <w:rPr>
          <w:bCs/>
          <w:noProof/>
          <w:u w:val="single"/>
          <w:lang w:eastAsia="es-ES"/>
        </w:rPr>
        <w:pict>
          <v:rect id="Marco3" o:spid="_x0000_s1028" style="position:absolute;left:0;text-align:left;margin-left:293.65pt;margin-top:8.05pt;width:78.65pt;height:18.6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" strokeweight=".26mm">
            <v:stroke joinstyle="round"/>
            <v:textbox>
              <w:txbxContent>
                <w:p w:rsidR="002219BD" w:rsidRDefault="0090170B">
                  <w:r>
                    <w:rPr>
                      <w:sz w:val="20"/>
                      <w:szCs w:val="20"/>
                    </w:rPr>
                    <w:t>Fecha: 0</w:t>
                  </w:r>
                  <w:r w:rsidR="001023C1">
                    <w:rPr>
                      <w:sz w:val="20"/>
                      <w:szCs w:val="20"/>
                    </w:rPr>
                    <w:t>1</w:t>
                  </w:r>
                  <w:r>
                    <w:rPr>
                      <w:sz w:val="20"/>
                      <w:szCs w:val="20"/>
                    </w:rPr>
                    <w:t xml:space="preserve"> / </w:t>
                  </w:r>
                  <w:r w:rsidR="001023C1">
                    <w:rPr>
                      <w:sz w:val="20"/>
                      <w:szCs w:val="20"/>
                    </w:rPr>
                    <w:t>10</w:t>
                  </w:r>
                </w:p>
              </w:txbxContent>
            </v:textbox>
          </v:rect>
        </w:pict>
      </w:r>
    </w:p>
    <w:p w:rsidR="002219BD" w:rsidRPr="003951C9" w:rsidRDefault="0090170B">
      <w:pPr>
        <w:tabs>
          <w:tab w:val="left" w:pos="915"/>
          <w:tab w:val="left" w:pos="6225"/>
        </w:tabs>
        <w:jc w:val="both"/>
        <w:rPr>
          <w:sz w:val="16"/>
          <w:lang w:val="en-US"/>
        </w:rPr>
      </w:pPr>
      <w:r w:rsidRPr="003951C9">
        <w:rPr>
          <w:bCs/>
          <w:lang w:val="en-US"/>
        </w:rPr>
        <w:tab/>
      </w:r>
      <w:r w:rsidRPr="003951C9">
        <w:rPr>
          <w:bCs/>
          <w:lang w:val="en-US"/>
        </w:rPr>
        <w:tab/>
      </w:r>
    </w:p>
    <w:p w:rsidR="002219BD" w:rsidRDefault="0090170B">
      <w:pPr>
        <w:pStyle w:val="Textoindependiente"/>
        <w:jc w:val="both"/>
      </w:pPr>
      <w:r w:rsidRPr="003951C9">
        <w:rPr>
          <w:b w:val="0"/>
          <w:bCs w:val="0"/>
          <w:sz w:val="16"/>
          <w:lang w:val="en-US"/>
        </w:rPr>
        <w:tab/>
      </w:r>
      <w:r>
        <w:rPr>
          <w:b w:val="0"/>
          <w:bCs w:val="0"/>
          <w:sz w:val="18"/>
        </w:rPr>
        <w:t>Estimados socios:</w:t>
      </w:r>
    </w:p>
    <w:p w:rsidR="002219BD" w:rsidRDefault="0090170B" w:rsidP="7649B840">
      <w:pPr>
        <w:pStyle w:val="Textoindependiente"/>
        <w:spacing w:line="259" w:lineRule="auto"/>
        <w:jc w:val="both"/>
        <w:rPr>
          <w:szCs w:val="28"/>
        </w:rPr>
      </w:pPr>
      <w:r>
        <w:rPr>
          <w:b w:val="0"/>
          <w:bCs w:val="0"/>
          <w:sz w:val="18"/>
        </w:rPr>
        <w:tab/>
      </w:r>
      <w:r w:rsidRPr="7649B840">
        <w:rPr>
          <w:b w:val="0"/>
          <w:bCs w:val="0"/>
          <w:sz w:val="18"/>
          <w:szCs w:val="18"/>
        </w:rPr>
        <w:t xml:space="preserve">De nuevo nos ponemos en contacto con vosotros para informaros del </w:t>
      </w:r>
      <w:r w:rsidR="7649B840" w:rsidRPr="7649B840">
        <w:rPr>
          <w:b w:val="0"/>
          <w:bCs w:val="0"/>
          <w:sz w:val="18"/>
          <w:szCs w:val="18"/>
        </w:rPr>
        <w:t>Plan de caza para la apertura de la veda general.</w:t>
      </w:r>
    </w:p>
    <w:p w:rsidR="002219BD" w:rsidRDefault="002219BD" w:rsidP="7649B840">
      <w:pPr>
        <w:pStyle w:val="Textoindependiente"/>
        <w:spacing w:line="259" w:lineRule="auto"/>
        <w:jc w:val="both"/>
        <w:rPr>
          <w:szCs w:val="28"/>
        </w:rPr>
      </w:pPr>
    </w:p>
    <w:p w:rsidR="002219BD" w:rsidRDefault="7649B840" w:rsidP="7649B840">
      <w:pPr>
        <w:pStyle w:val="Textoindependiente"/>
        <w:rPr>
          <w:rFonts w:asciiTheme="minorHAnsi" w:eastAsiaTheme="minorEastAsia" w:hAnsiTheme="minorHAnsi" w:cstheme="minorBidi"/>
          <w:sz w:val="24"/>
        </w:rPr>
      </w:pPr>
      <w:r w:rsidRPr="7649B840">
        <w:rPr>
          <w:rFonts w:asciiTheme="minorHAnsi" w:eastAsiaTheme="minorEastAsia" w:hAnsiTheme="minorHAnsi" w:cstheme="minorBidi"/>
          <w:sz w:val="24"/>
        </w:rPr>
        <w:t>CUADRO RESUMEN</w:t>
      </w:r>
    </w:p>
    <w:tbl>
      <w:tblPr>
        <w:tblW w:w="9819" w:type="dxa"/>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ook w:val="0000"/>
      </w:tblPr>
      <w:tblGrid>
        <w:gridCol w:w="1414"/>
        <w:gridCol w:w="1005"/>
        <w:gridCol w:w="1035"/>
        <w:gridCol w:w="2131"/>
        <w:gridCol w:w="2435"/>
        <w:gridCol w:w="1799"/>
      </w:tblGrid>
      <w:tr w:rsidR="7649B840" w:rsidTr="67F2982C">
        <w:trPr>
          <w:trHeight w:val="173"/>
        </w:trPr>
        <w:tc>
          <w:tcPr>
            <w:tcW w:w="1414" w:type="dxa"/>
            <w:shd w:val="clear" w:color="auto" w:fill="auto"/>
            <w:tcMar>
              <w:left w:w="6" w:type="dxa"/>
            </w:tcMar>
          </w:tcPr>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MODALIDAD</w:t>
            </w:r>
          </w:p>
        </w:tc>
        <w:tc>
          <w:tcPr>
            <w:tcW w:w="1005" w:type="dxa"/>
            <w:shd w:val="clear" w:color="auto" w:fill="auto"/>
            <w:tcMar>
              <w:left w:w="6" w:type="dxa"/>
            </w:tcMar>
          </w:tcPr>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APERTURA</w:t>
            </w:r>
          </w:p>
        </w:tc>
        <w:tc>
          <w:tcPr>
            <w:tcW w:w="1035" w:type="dxa"/>
            <w:shd w:val="clear" w:color="auto" w:fill="auto"/>
            <w:tcMar>
              <w:left w:w="6" w:type="dxa"/>
            </w:tcMar>
          </w:tcPr>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CIERRE</w:t>
            </w:r>
          </w:p>
        </w:tc>
        <w:tc>
          <w:tcPr>
            <w:tcW w:w="2131" w:type="dxa"/>
            <w:shd w:val="clear" w:color="auto" w:fill="auto"/>
            <w:tcMar>
              <w:left w:w="6" w:type="dxa"/>
            </w:tcMar>
          </w:tcPr>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ESPECIFICACION DE DIAS</w:t>
            </w:r>
          </w:p>
        </w:tc>
        <w:tc>
          <w:tcPr>
            <w:tcW w:w="2435" w:type="dxa"/>
            <w:shd w:val="clear" w:color="auto" w:fill="auto"/>
            <w:tcMar>
              <w:left w:w="6" w:type="dxa"/>
            </w:tcMar>
          </w:tcPr>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LIMITACIONES/CONDICIONES</w:t>
            </w:r>
          </w:p>
        </w:tc>
        <w:tc>
          <w:tcPr>
            <w:tcW w:w="1799" w:type="dxa"/>
            <w:shd w:val="clear" w:color="auto" w:fill="auto"/>
            <w:tcMar>
              <w:left w:w="6" w:type="dxa"/>
            </w:tcMar>
          </w:tcPr>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OBSERVACIONES</w:t>
            </w:r>
          </w:p>
        </w:tc>
      </w:tr>
      <w:tr w:rsidR="7649B840" w:rsidTr="67F2982C">
        <w:trPr>
          <w:trHeight w:val="885"/>
        </w:trPr>
        <w:tc>
          <w:tcPr>
            <w:tcW w:w="1414" w:type="dxa"/>
            <w:shd w:val="clear" w:color="auto" w:fill="auto"/>
            <w:tcMar>
              <w:left w:w="6" w:type="dxa"/>
            </w:tcMar>
          </w:tcPr>
          <w:p w:rsidR="7649B840" w:rsidRDefault="67F2982C" w:rsidP="67F2982C">
            <w:pPr>
              <w:rPr>
                <w:rFonts w:ascii="Arial" w:hAnsi="Arial" w:cs="Arial"/>
                <w:color w:val="000000" w:themeColor="text1"/>
                <w:sz w:val="16"/>
                <w:szCs w:val="16"/>
              </w:rPr>
            </w:pPr>
            <w:r w:rsidRPr="67F2982C">
              <w:rPr>
                <w:rFonts w:ascii="Arial" w:hAnsi="Arial" w:cs="Arial"/>
                <w:color w:val="000000" w:themeColor="text1"/>
                <w:sz w:val="16"/>
                <w:szCs w:val="16"/>
              </w:rPr>
              <w:t>Caza menor general</w:t>
            </w:r>
          </w:p>
          <w:p w:rsidR="7649B840" w:rsidRDefault="67F2982C" w:rsidP="67F2982C">
            <w:pPr>
              <w:rPr>
                <w:rFonts w:ascii="Arial" w:hAnsi="Arial" w:cs="Arial"/>
                <w:b/>
                <w:bCs/>
                <w:color w:val="000000" w:themeColor="text1"/>
                <w:sz w:val="16"/>
                <w:szCs w:val="16"/>
              </w:rPr>
            </w:pPr>
            <w:r w:rsidRPr="67F2982C">
              <w:rPr>
                <w:rFonts w:ascii="Arial" w:hAnsi="Arial" w:cs="Arial"/>
                <w:b/>
                <w:bCs/>
                <w:color w:val="000000" w:themeColor="text1"/>
                <w:sz w:val="16"/>
                <w:szCs w:val="16"/>
              </w:rPr>
              <w:t>(Monte)</w:t>
            </w:r>
          </w:p>
        </w:tc>
        <w:tc>
          <w:tcPr>
            <w:tcW w:w="1005" w:type="dxa"/>
            <w:shd w:val="clear" w:color="auto" w:fill="auto"/>
            <w:tcMar>
              <w:left w:w="6" w:type="dxa"/>
            </w:tcMar>
          </w:tcPr>
          <w:p w:rsidR="7649B840" w:rsidRDefault="7649B840" w:rsidP="7649B840">
            <w:pPr>
              <w:jc w:val="center"/>
              <w:rPr>
                <w:rFonts w:ascii="Arial" w:hAnsi="Arial" w:cs="Arial"/>
                <w:color w:val="000000" w:themeColor="text1"/>
                <w:sz w:val="16"/>
                <w:szCs w:val="16"/>
              </w:rPr>
            </w:pPr>
            <w:r w:rsidRPr="7649B840">
              <w:rPr>
                <w:rFonts w:ascii="Arial" w:hAnsi="Arial" w:cs="Arial"/>
                <w:color w:val="000000" w:themeColor="text1"/>
                <w:sz w:val="16"/>
                <w:szCs w:val="16"/>
              </w:rPr>
              <w:t>07/11/2021</w:t>
            </w:r>
          </w:p>
        </w:tc>
        <w:tc>
          <w:tcPr>
            <w:tcW w:w="1035" w:type="dxa"/>
            <w:shd w:val="clear" w:color="auto" w:fill="auto"/>
            <w:tcMar>
              <w:left w:w="6" w:type="dxa"/>
            </w:tcMar>
          </w:tcPr>
          <w:p w:rsidR="7649B840" w:rsidRDefault="00B6146A" w:rsidP="7649B840">
            <w:pPr>
              <w:jc w:val="center"/>
              <w:rPr>
                <w:rFonts w:ascii="Arial" w:hAnsi="Arial" w:cs="Arial"/>
                <w:color w:val="000000" w:themeColor="text1"/>
                <w:sz w:val="16"/>
                <w:szCs w:val="16"/>
              </w:rPr>
            </w:pPr>
            <w:r>
              <w:rPr>
                <w:rFonts w:ascii="Arial" w:hAnsi="Arial" w:cs="Arial"/>
                <w:color w:val="000000" w:themeColor="text1"/>
                <w:sz w:val="16"/>
                <w:szCs w:val="16"/>
              </w:rPr>
              <w:t>23/01/2022</w:t>
            </w:r>
          </w:p>
          <w:p w:rsidR="00B6146A" w:rsidRDefault="67F2982C" w:rsidP="7649B840">
            <w:pPr>
              <w:jc w:val="center"/>
              <w:rPr>
                <w:rFonts w:ascii="Arial" w:hAnsi="Arial" w:cs="Arial"/>
                <w:color w:val="000000" w:themeColor="text1"/>
                <w:sz w:val="16"/>
                <w:szCs w:val="16"/>
              </w:rPr>
            </w:pPr>
            <w:r w:rsidRPr="67F2982C">
              <w:rPr>
                <w:rFonts w:ascii="Arial" w:hAnsi="Arial" w:cs="Arial"/>
                <w:color w:val="000000" w:themeColor="text1"/>
                <w:sz w:val="16"/>
                <w:szCs w:val="16"/>
              </w:rPr>
              <w:t>Se estudiará cerrar con anterioridad según el desarrollo de la temporada</w:t>
            </w:r>
          </w:p>
        </w:tc>
        <w:tc>
          <w:tcPr>
            <w:tcW w:w="2131" w:type="dxa"/>
            <w:shd w:val="clear" w:color="auto" w:fill="auto"/>
            <w:tcMar>
              <w:left w:w="6" w:type="dxa"/>
            </w:tcMar>
          </w:tcPr>
          <w:p w:rsidR="7649B840" w:rsidRDefault="67F2982C" w:rsidP="7649B840">
            <w:pPr>
              <w:jc w:val="center"/>
              <w:rPr>
                <w:rFonts w:ascii="Arial" w:hAnsi="Arial" w:cs="Arial"/>
                <w:color w:val="000000" w:themeColor="text1"/>
                <w:sz w:val="16"/>
                <w:szCs w:val="16"/>
              </w:rPr>
            </w:pPr>
            <w:r w:rsidRPr="67F2982C">
              <w:rPr>
                <w:rFonts w:ascii="Arial" w:hAnsi="Arial" w:cs="Arial"/>
                <w:color w:val="000000" w:themeColor="text1"/>
                <w:sz w:val="16"/>
                <w:szCs w:val="16"/>
              </w:rPr>
              <w:t>Todos los domingos desde</w:t>
            </w:r>
            <w:r w:rsidRPr="67F2982C">
              <w:rPr>
                <w:rFonts w:ascii="Arial" w:eastAsia="Arial" w:hAnsi="Arial" w:cs="Arial"/>
                <w:color w:val="000000" w:themeColor="text1"/>
                <w:sz w:val="16"/>
                <w:szCs w:val="16"/>
              </w:rPr>
              <w:t xml:space="preserve"> las</w:t>
            </w:r>
            <w:r w:rsidRPr="67F2982C">
              <w:rPr>
                <w:rFonts w:ascii="Arial" w:eastAsia="Arial" w:hAnsi="Arial" w:cs="Arial"/>
                <w:b/>
                <w:bCs/>
                <w:color w:val="000000" w:themeColor="text1"/>
                <w:sz w:val="16"/>
                <w:szCs w:val="16"/>
              </w:rPr>
              <w:t xml:space="preserve"> 8:00 hasta las 14:00</w:t>
            </w:r>
            <w:r w:rsidRPr="67F2982C">
              <w:rPr>
                <w:rFonts w:ascii="Arial" w:eastAsia="Arial" w:hAnsi="Arial" w:cs="Arial"/>
                <w:color w:val="000000" w:themeColor="text1"/>
                <w:sz w:val="16"/>
                <w:szCs w:val="16"/>
              </w:rPr>
              <w:t xml:space="preserve">. </w:t>
            </w:r>
            <w:proofErr w:type="gramStart"/>
            <w:r w:rsidRPr="67F2982C">
              <w:rPr>
                <w:rFonts w:ascii="Arial" w:eastAsia="Arial" w:hAnsi="Arial" w:cs="Arial"/>
                <w:color w:val="000000" w:themeColor="text1"/>
                <w:sz w:val="16"/>
                <w:szCs w:val="16"/>
              </w:rPr>
              <w:t>h</w:t>
            </w:r>
            <w:proofErr w:type="gramEnd"/>
            <w:r w:rsidRPr="67F2982C">
              <w:rPr>
                <w:rFonts w:ascii="Arial" w:hAnsi="Arial" w:cs="Arial"/>
                <w:color w:val="000000" w:themeColor="text1"/>
                <w:sz w:val="16"/>
                <w:szCs w:val="16"/>
              </w:rPr>
              <w:t xml:space="preserve"> . </w:t>
            </w:r>
          </w:p>
          <w:p w:rsidR="7649B840" w:rsidRDefault="7649B840" w:rsidP="7649B840">
            <w:pPr>
              <w:jc w:val="center"/>
              <w:rPr>
                <w:rFonts w:ascii="Arial" w:hAnsi="Arial" w:cs="Arial"/>
                <w:color w:val="000000" w:themeColor="text1"/>
                <w:sz w:val="16"/>
                <w:szCs w:val="16"/>
              </w:rPr>
            </w:pPr>
            <w:r w:rsidRPr="7649B840">
              <w:rPr>
                <w:rFonts w:ascii="Arial" w:hAnsi="Arial" w:cs="Arial"/>
                <w:color w:val="000000" w:themeColor="text1"/>
                <w:sz w:val="16"/>
                <w:szCs w:val="16"/>
              </w:rPr>
              <w:t>Todas las especies permitidas por la ley de caza.</w:t>
            </w:r>
          </w:p>
          <w:p w:rsidR="7649B840" w:rsidRDefault="7649B840" w:rsidP="7649B840">
            <w:pPr>
              <w:jc w:val="center"/>
              <w:rPr>
                <w:rFonts w:ascii="Arial" w:hAnsi="Arial" w:cs="Arial"/>
                <w:color w:val="000000" w:themeColor="text1"/>
                <w:sz w:val="16"/>
                <w:szCs w:val="16"/>
              </w:rPr>
            </w:pPr>
          </w:p>
        </w:tc>
        <w:tc>
          <w:tcPr>
            <w:tcW w:w="2435" w:type="dxa"/>
            <w:shd w:val="clear" w:color="auto" w:fill="auto"/>
            <w:tcMar>
              <w:left w:w="6" w:type="dxa"/>
            </w:tcMar>
          </w:tcPr>
          <w:p w:rsidR="7649B840" w:rsidRDefault="7649B840" w:rsidP="7649B840">
            <w:pPr>
              <w:spacing w:line="259" w:lineRule="auto"/>
              <w:jc w:val="both"/>
              <w:rPr>
                <w:sz w:val="16"/>
                <w:szCs w:val="16"/>
              </w:rPr>
            </w:pPr>
            <w:r w:rsidRPr="7649B840">
              <w:rPr>
                <w:rFonts w:ascii="Arial" w:hAnsi="Arial" w:cs="Arial"/>
                <w:color w:val="000000" w:themeColor="text1"/>
                <w:sz w:val="16"/>
                <w:szCs w:val="16"/>
              </w:rPr>
              <w:t>200 puntos por cazador:</w:t>
            </w:r>
          </w:p>
          <w:p w:rsidR="7649B840" w:rsidRDefault="7649B840" w:rsidP="7649B840">
            <w:pPr>
              <w:spacing w:line="259" w:lineRule="auto"/>
              <w:jc w:val="both"/>
              <w:rPr>
                <w:sz w:val="16"/>
                <w:szCs w:val="16"/>
              </w:rPr>
            </w:pPr>
            <w:r w:rsidRPr="7649B840">
              <w:rPr>
                <w:rFonts w:ascii="Arial" w:hAnsi="Arial" w:cs="Arial"/>
                <w:color w:val="000000" w:themeColor="text1"/>
                <w:sz w:val="16"/>
                <w:szCs w:val="16"/>
              </w:rPr>
              <w:t>-100 perdiz</w:t>
            </w:r>
          </w:p>
          <w:p w:rsidR="7649B840" w:rsidRDefault="7649B840" w:rsidP="7649B840">
            <w:pPr>
              <w:spacing w:line="259" w:lineRule="auto"/>
              <w:jc w:val="both"/>
              <w:rPr>
                <w:sz w:val="16"/>
                <w:szCs w:val="16"/>
              </w:rPr>
            </w:pPr>
            <w:r w:rsidRPr="7649B840">
              <w:rPr>
                <w:rFonts w:ascii="Arial" w:hAnsi="Arial" w:cs="Arial"/>
                <w:color w:val="000000" w:themeColor="text1"/>
                <w:sz w:val="16"/>
                <w:szCs w:val="16"/>
              </w:rPr>
              <w:t>-200 liebre</w:t>
            </w:r>
          </w:p>
          <w:p w:rsidR="7649B840" w:rsidRDefault="7649B840" w:rsidP="7649B840">
            <w:pPr>
              <w:jc w:val="center"/>
              <w:rPr>
                <w:rFonts w:ascii="Arial" w:hAnsi="Arial" w:cs="Arial"/>
                <w:b/>
                <w:bCs/>
                <w:color w:val="000000" w:themeColor="text1"/>
                <w:sz w:val="16"/>
                <w:szCs w:val="16"/>
              </w:rPr>
            </w:pPr>
            <w:r w:rsidRPr="7649B840">
              <w:rPr>
                <w:rFonts w:ascii="Arial" w:hAnsi="Arial" w:cs="Arial"/>
                <w:b/>
                <w:bCs/>
                <w:color w:val="000000" w:themeColor="text1"/>
                <w:sz w:val="16"/>
                <w:szCs w:val="16"/>
              </w:rPr>
              <w:t>Incompatible la caza de perdiz y li</w:t>
            </w:r>
            <w:r w:rsidR="00E15B38">
              <w:rPr>
                <w:rFonts w:ascii="Arial" w:hAnsi="Arial" w:cs="Arial"/>
                <w:b/>
                <w:bCs/>
                <w:color w:val="000000" w:themeColor="text1"/>
                <w:sz w:val="16"/>
                <w:szCs w:val="16"/>
              </w:rPr>
              <w:t>e</w:t>
            </w:r>
            <w:r w:rsidRPr="7649B840">
              <w:rPr>
                <w:rFonts w:ascii="Arial" w:hAnsi="Arial" w:cs="Arial"/>
                <w:b/>
                <w:bCs/>
                <w:color w:val="000000" w:themeColor="text1"/>
                <w:sz w:val="16"/>
                <w:szCs w:val="16"/>
              </w:rPr>
              <w:t>bre</w:t>
            </w:r>
          </w:p>
        </w:tc>
        <w:tc>
          <w:tcPr>
            <w:tcW w:w="1799" w:type="dxa"/>
            <w:vMerge w:val="restart"/>
            <w:shd w:val="clear" w:color="auto" w:fill="auto"/>
            <w:tcMar>
              <w:left w:w="6" w:type="dxa"/>
            </w:tcMar>
          </w:tcPr>
          <w:p w:rsidR="7649B840" w:rsidRDefault="67F2982C" w:rsidP="7649B840">
            <w:pPr>
              <w:jc w:val="both"/>
              <w:rPr>
                <w:rFonts w:ascii="Arial" w:hAnsi="Arial" w:cs="Arial"/>
                <w:b/>
                <w:bCs/>
                <w:color w:val="000000" w:themeColor="text1"/>
                <w:sz w:val="16"/>
                <w:szCs w:val="16"/>
              </w:rPr>
            </w:pPr>
            <w:r w:rsidRPr="67F2982C">
              <w:rPr>
                <w:rFonts w:ascii="Arial" w:hAnsi="Arial" w:cs="Arial"/>
                <w:color w:val="000000" w:themeColor="text1"/>
                <w:sz w:val="16"/>
                <w:szCs w:val="16"/>
              </w:rPr>
              <w:t xml:space="preserve">Sólo se autoriza </w:t>
            </w:r>
            <w:r w:rsidRPr="67F2982C">
              <w:rPr>
                <w:rFonts w:ascii="Arial" w:hAnsi="Arial" w:cs="Arial"/>
                <w:b/>
                <w:bCs/>
                <w:color w:val="000000" w:themeColor="text1"/>
                <w:sz w:val="16"/>
                <w:szCs w:val="16"/>
              </w:rPr>
              <w:t>una liebre por</w:t>
            </w:r>
            <w:r w:rsidRPr="67F2982C">
              <w:rPr>
                <w:rFonts w:ascii="Arial" w:hAnsi="Arial" w:cs="Arial"/>
                <w:color w:val="000000" w:themeColor="text1"/>
                <w:sz w:val="16"/>
                <w:szCs w:val="16"/>
              </w:rPr>
              <w:t xml:space="preserve"> cazador o dos perdices por cazador y jornada. </w:t>
            </w:r>
          </w:p>
          <w:p w:rsidR="7649B840" w:rsidRDefault="7649B840" w:rsidP="7649B840">
            <w:pPr>
              <w:jc w:val="both"/>
              <w:rPr>
                <w:rFonts w:ascii="Arial" w:hAnsi="Arial" w:cs="Arial"/>
                <w:color w:val="000000" w:themeColor="text1"/>
                <w:sz w:val="16"/>
                <w:szCs w:val="16"/>
              </w:rPr>
            </w:pPr>
          </w:p>
          <w:p w:rsidR="7649B840" w:rsidRDefault="7649B840" w:rsidP="7649B840">
            <w:pPr>
              <w:jc w:val="both"/>
              <w:rPr>
                <w:rFonts w:ascii="Arial" w:hAnsi="Arial" w:cs="Arial"/>
                <w:color w:val="000000" w:themeColor="text1"/>
                <w:sz w:val="16"/>
                <w:szCs w:val="16"/>
              </w:rPr>
            </w:pPr>
            <w:r w:rsidRPr="7649B840">
              <w:rPr>
                <w:rFonts w:ascii="Arial" w:hAnsi="Arial" w:cs="Arial"/>
                <w:color w:val="000000" w:themeColor="text1"/>
                <w:sz w:val="16"/>
                <w:szCs w:val="16"/>
              </w:rPr>
              <w:t>Se podrá cazar con galgos sin escopeta desde el 17 de octubre hasta el 31 de octubre en todo el coto. El resto de jornadas se practicará en las mismas condiciones que la caza con escopeta.</w:t>
            </w:r>
          </w:p>
          <w:p w:rsidR="7649B840" w:rsidRDefault="7649B840" w:rsidP="7649B840">
            <w:pPr>
              <w:jc w:val="center"/>
              <w:rPr>
                <w:rFonts w:ascii="Arial" w:hAnsi="Arial" w:cs="Arial"/>
                <w:color w:val="000000" w:themeColor="text1"/>
                <w:sz w:val="16"/>
                <w:szCs w:val="16"/>
              </w:rPr>
            </w:pPr>
          </w:p>
        </w:tc>
      </w:tr>
      <w:tr w:rsidR="7649B840" w:rsidTr="67F2982C">
        <w:trPr>
          <w:trHeight w:val="951"/>
        </w:trPr>
        <w:tc>
          <w:tcPr>
            <w:tcW w:w="1414" w:type="dxa"/>
            <w:shd w:val="clear" w:color="auto" w:fill="auto"/>
            <w:tcMar>
              <w:left w:w="6" w:type="dxa"/>
            </w:tcMar>
          </w:tcPr>
          <w:p w:rsidR="7649B840" w:rsidRDefault="67F2982C" w:rsidP="67F2982C">
            <w:pPr>
              <w:rPr>
                <w:rFonts w:ascii="Arial" w:hAnsi="Arial" w:cs="Arial"/>
                <w:b/>
                <w:bCs/>
                <w:color w:val="000000" w:themeColor="text1"/>
                <w:sz w:val="16"/>
                <w:szCs w:val="16"/>
              </w:rPr>
            </w:pPr>
            <w:r w:rsidRPr="67F2982C">
              <w:rPr>
                <w:rFonts w:ascii="Arial" w:hAnsi="Arial" w:cs="Arial"/>
                <w:color w:val="000000" w:themeColor="text1"/>
                <w:sz w:val="16"/>
                <w:szCs w:val="16"/>
              </w:rPr>
              <w:t>Caza menor general (</w:t>
            </w:r>
            <w:r w:rsidRPr="67F2982C">
              <w:rPr>
                <w:rFonts w:ascii="Arial" w:hAnsi="Arial" w:cs="Arial"/>
                <w:b/>
                <w:bCs/>
                <w:color w:val="000000" w:themeColor="text1"/>
                <w:sz w:val="16"/>
                <w:szCs w:val="16"/>
              </w:rPr>
              <w:t>Solo huerta)</w:t>
            </w:r>
          </w:p>
          <w:p w:rsidR="7649B840" w:rsidRDefault="00B6146A" w:rsidP="00B6146A">
            <w:pPr>
              <w:rPr>
                <w:rFonts w:ascii="Arial" w:hAnsi="Arial" w:cs="Arial"/>
                <w:b/>
                <w:bCs/>
                <w:color w:val="000000" w:themeColor="text1"/>
                <w:sz w:val="16"/>
                <w:szCs w:val="16"/>
              </w:rPr>
            </w:pPr>
            <w:r w:rsidRPr="7649B840">
              <w:rPr>
                <w:rFonts w:ascii="Arial" w:hAnsi="Arial" w:cs="Arial"/>
                <w:color w:val="000000" w:themeColor="text1"/>
                <w:sz w:val="16"/>
                <w:szCs w:val="16"/>
              </w:rPr>
              <w:t xml:space="preserve">Todas las especies permitidas por la ley de caza, </w:t>
            </w:r>
            <w:r w:rsidRPr="7649B840">
              <w:rPr>
                <w:rFonts w:ascii="Arial" w:hAnsi="Arial" w:cs="Arial"/>
                <w:b/>
                <w:bCs/>
                <w:color w:val="000000" w:themeColor="text1"/>
                <w:sz w:val="16"/>
                <w:szCs w:val="16"/>
              </w:rPr>
              <w:t>excepto liebre y perdiz</w:t>
            </w:r>
            <w:r>
              <w:rPr>
                <w:rFonts w:ascii="Arial" w:hAnsi="Arial" w:cs="Arial"/>
                <w:b/>
                <w:bCs/>
                <w:color w:val="000000" w:themeColor="text1"/>
                <w:sz w:val="16"/>
                <w:szCs w:val="16"/>
              </w:rPr>
              <w:t>.</w:t>
            </w:r>
          </w:p>
        </w:tc>
        <w:tc>
          <w:tcPr>
            <w:tcW w:w="100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17/10/2021</w:t>
            </w:r>
          </w:p>
        </w:tc>
        <w:tc>
          <w:tcPr>
            <w:tcW w:w="1035" w:type="dxa"/>
            <w:shd w:val="clear" w:color="auto" w:fill="auto"/>
            <w:tcMar>
              <w:left w:w="6" w:type="dxa"/>
            </w:tcMar>
          </w:tcPr>
          <w:p w:rsidR="7649B840" w:rsidRDefault="7649B840" w:rsidP="7649B840">
            <w:pPr>
              <w:rPr>
                <w:rFonts w:ascii="Arial" w:hAnsi="Arial" w:cs="Arial"/>
                <w:color w:val="000000" w:themeColor="text1"/>
                <w:sz w:val="16"/>
                <w:szCs w:val="16"/>
                <w:lang w:val="en-GB"/>
              </w:rPr>
            </w:pPr>
            <w:r w:rsidRPr="7649B840">
              <w:rPr>
                <w:rFonts w:ascii="Arial" w:hAnsi="Arial" w:cs="Arial"/>
                <w:color w:val="000000" w:themeColor="text1"/>
                <w:sz w:val="16"/>
                <w:szCs w:val="16"/>
                <w:lang w:val="en-GB"/>
              </w:rPr>
              <w:t>23/01/2022</w:t>
            </w:r>
          </w:p>
        </w:tc>
        <w:tc>
          <w:tcPr>
            <w:tcW w:w="2131"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Se podrá cazar los  jueves, sábados, domingos y festivos.</w:t>
            </w:r>
          </w:p>
          <w:p w:rsidR="7649B840" w:rsidRDefault="7649B840" w:rsidP="00B6146A">
            <w:pPr>
              <w:rPr>
                <w:rFonts w:ascii="Arial" w:hAnsi="Arial" w:cs="Arial"/>
                <w:color w:val="000000" w:themeColor="text1"/>
                <w:sz w:val="16"/>
                <w:szCs w:val="16"/>
              </w:rPr>
            </w:pPr>
          </w:p>
        </w:tc>
        <w:tc>
          <w:tcPr>
            <w:tcW w:w="243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 xml:space="preserve">A partir del día 7 de noviembre se podrá practicar la caza de la liebre y perdiz en la huerta en las mismas condiciones de fechas, </w:t>
            </w:r>
            <w:r w:rsidRPr="00E15B38">
              <w:rPr>
                <w:rFonts w:ascii="Arial" w:hAnsi="Arial" w:cs="Arial"/>
                <w:b/>
                <w:color w:val="000000" w:themeColor="text1"/>
                <w:sz w:val="16"/>
                <w:szCs w:val="16"/>
              </w:rPr>
              <w:t>horario</w:t>
            </w:r>
            <w:r w:rsidRPr="7649B840">
              <w:rPr>
                <w:rFonts w:ascii="Arial" w:hAnsi="Arial" w:cs="Arial"/>
                <w:color w:val="000000" w:themeColor="text1"/>
                <w:sz w:val="16"/>
                <w:szCs w:val="16"/>
              </w:rPr>
              <w:t xml:space="preserve"> y puntuación que en el monte.</w:t>
            </w:r>
          </w:p>
        </w:tc>
        <w:tc>
          <w:tcPr>
            <w:tcW w:w="1799" w:type="dxa"/>
            <w:vMerge/>
          </w:tcPr>
          <w:p w:rsidR="0060498A" w:rsidRDefault="0060498A"/>
        </w:tc>
      </w:tr>
      <w:tr w:rsidR="7649B840" w:rsidTr="67F2982C">
        <w:trPr>
          <w:trHeight w:val="691"/>
        </w:trPr>
        <w:tc>
          <w:tcPr>
            <w:tcW w:w="1414" w:type="dxa"/>
            <w:shd w:val="clear" w:color="auto" w:fill="auto"/>
            <w:tcMar>
              <w:left w:w="6" w:type="dxa"/>
            </w:tcMar>
          </w:tcPr>
          <w:p w:rsidR="7649B840" w:rsidRDefault="67F2982C" w:rsidP="00353565">
            <w:pPr>
              <w:rPr>
                <w:sz w:val="16"/>
                <w:szCs w:val="16"/>
              </w:rPr>
            </w:pPr>
            <w:r w:rsidRPr="67F2982C">
              <w:rPr>
                <w:rFonts w:ascii="Arial" w:eastAsia="Arial" w:hAnsi="Arial" w:cs="Arial"/>
                <w:color w:val="000000" w:themeColor="text1"/>
                <w:sz w:val="16"/>
                <w:szCs w:val="16"/>
              </w:rPr>
              <w:t>A</w:t>
            </w:r>
            <w:r w:rsidRPr="67F2982C">
              <w:rPr>
                <w:rFonts w:ascii="Arial" w:hAnsi="Arial" w:cs="Arial"/>
                <w:color w:val="000000" w:themeColor="text1"/>
                <w:sz w:val="16"/>
                <w:szCs w:val="16"/>
              </w:rPr>
              <w:t xml:space="preserve">ves migratorias en los </w:t>
            </w:r>
            <w:r w:rsidRPr="67F2982C">
              <w:rPr>
                <w:rFonts w:ascii="Arial" w:hAnsi="Arial" w:cs="Arial"/>
                <w:b/>
                <w:bCs/>
                <w:color w:val="000000" w:themeColor="text1"/>
                <w:sz w:val="16"/>
                <w:szCs w:val="16"/>
              </w:rPr>
              <w:t>puestos fijos de</w:t>
            </w:r>
            <w:r w:rsidRPr="67F2982C">
              <w:rPr>
                <w:rFonts w:ascii="Arial" w:hAnsi="Arial" w:cs="Arial"/>
                <w:color w:val="000000" w:themeColor="text1"/>
                <w:sz w:val="16"/>
                <w:szCs w:val="16"/>
              </w:rPr>
              <w:t xml:space="preserve"> Las Torres, Peña las Cabras, y en la zona de </w:t>
            </w:r>
            <w:proofErr w:type="spellStart"/>
            <w:r w:rsidRPr="67F2982C">
              <w:rPr>
                <w:rFonts w:ascii="Arial" w:hAnsi="Arial" w:cs="Arial"/>
                <w:color w:val="000000" w:themeColor="text1"/>
                <w:sz w:val="16"/>
                <w:szCs w:val="16"/>
              </w:rPr>
              <w:t>Ugueta</w:t>
            </w:r>
            <w:proofErr w:type="spellEnd"/>
            <w:r w:rsidRPr="67F2982C">
              <w:rPr>
                <w:rFonts w:ascii="Arial" w:hAnsi="Arial" w:cs="Arial"/>
                <w:color w:val="000000" w:themeColor="text1"/>
                <w:sz w:val="16"/>
                <w:szCs w:val="16"/>
              </w:rPr>
              <w:t xml:space="preserve"> y </w:t>
            </w:r>
            <w:proofErr w:type="spellStart"/>
            <w:r w:rsidRPr="67F2982C">
              <w:rPr>
                <w:rFonts w:ascii="Arial" w:hAnsi="Arial" w:cs="Arial"/>
                <w:color w:val="000000" w:themeColor="text1"/>
                <w:sz w:val="16"/>
                <w:szCs w:val="16"/>
              </w:rPr>
              <w:t>Muñegre</w:t>
            </w:r>
            <w:proofErr w:type="spellEnd"/>
            <w:r w:rsidRPr="67F2982C">
              <w:rPr>
                <w:rFonts w:ascii="Arial" w:hAnsi="Arial" w:cs="Arial"/>
                <w:color w:val="000000" w:themeColor="text1"/>
                <w:sz w:val="16"/>
                <w:szCs w:val="16"/>
              </w:rPr>
              <w:t xml:space="preserve"> (nuevos).</w:t>
            </w:r>
          </w:p>
        </w:tc>
        <w:tc>
          <w:tcPr>
            <w:tcW w:w="1005" w:type="dxa"/>
            <w:shd w:val="clear" w:color="auto" w:fill="auto"/>
            <w:tcMar>
              <w:left w:w="6" w:type="dxa"/>
            </w:tcMar>
          </w:tcPr>
          <w:p w:rsidR="7649B840" w:rsidRDefault="7649B840" w:rsidP="7649B840">
            <w:pPr>
              <w:rPr>
                <w:rFonts w:ascii="Arial" w:hAnsi="Arial" w:cs="Arial"/>
                <w:color w:val="000000" w:themeColor="text1"/>
                <w:sz w:val="16"/>
                <w:szCs w:val="16"/>
                <w:lang w:val="en-GB"/>
              </w:rPr>
            </w:pPr>
            <w:r w:rsidRPr="7649B840">
              <w:rPr>
                <w:rFonts w:ascii="Arial" w:hAnsi="Arial" w:cs="Arial"/>
                <w:color w:val="000000" w:themeColor="text1"/>
                <w:sz w:val="16"/>
                <w:szCs w:val="16"/>
              </w:rPr>
              <w:t>17/10/2021</w:t>
            </w:r>
          </w:p>
        </w:tc>
        <w:tc>
          <w:tcPr>
            <w:tcW w:w="1035" w:type="dxa"/>
            <w:shd w:val="clear" w:color="auto" w:fill="auto"/>
            <w:tcMar>
              <w:left w:w="6" w:type="dxa"/>
            </w:tcMar>
          </w:tcPr>
          <w:p w:rsidR="7649B840" w:rsidRDefault="7649B840" w:rsidP="7649B840">
            <w:pPr>
              <w:rPr>
                <w:rFonts w:ascii="Arial" w:hAnsi="Arial" w:cs="Arial"/>
                <w:color w:val="000000" w:themeColor="text1"/>
                <w:sz w:val="16"/>
                <w:szCs w:val="16"/>
                <w:lang w:val="en-GB"/>
              </w:rPr>
            </w:pPr>
            <w:r w:rsidRPr="7649B840">
              <w:rPr>
                <w:rFonts w:ascii="Arial" w:hAnsi="Arial" w:cs="Arial"/>
                <w:color w:val="000000" w:themeColor="text1"/>
                <w:sz w:val="16"/>
                <w:szCs w:val="16"/>
                <w:lang w:val="en-GB"/>
              </w:rPr>
              <w:t>23/01/2022</w:t>
            </w:r>
          </w:p>
        </w:tc>
        <w:tc>
          <w:tcPr>
            <w:tcW w:w="2131" w:type="dxa"/>
            <w:shd w:val="clear" w:color="auto" w:fill="auto"/>
            <w:tcMar>
              <w:left w:w="6" w:type="dxa"/>
            </w:tcMar>
          </w:tcPr>
          <w:p w:rsidR="7649B840" w:rsidRDefault="00353565" w:rsidP="7649B840">
            <w:pPr>
              <w:rPr>
                <w:rFonts w:ascii="Arial" w:hAnsi="Arial" w:cs="Arial"/>
                <w:color w:val="000000" w:themeColor="text1"/>
                <w:sz w:val="16"/>
                <w:szCs w:val="16"/>
              </w:rPr>
            </w:pPr>
            <w:r>
              <w:rPr>
                <w:rFonts w:ascii="Arial" w:hAnsi="Arial" w:cs="Arial"/>
                <w:color w:val="000000" w:themeColor="text1"/>
                <w:sz w:val="16"/>
                <w:szCs w:val="16"/>
              </w:rPr>
              <w:t>Jueves, sábados, domingos y festivos.</w:t>
            </w:r>
          </w:p>
          <w:p w:rsidR="7649B840" w:rsidRDefault="7649B840" w:rsidP="7649B840"/>
          <w:p w:rsidR="7649B840" w:rsidRDefault="00D73481" w:rsidP="00D73481">
            <w:pPr>
              <w:rPr>
                <w:sz w:val="16"/>
                <w:szCs w:val="16"/>
              </w:rPr>
            </w:pPr>
            <w:r>
              <w:rPr>
                <w:rFonts w:ascii="Arial" w:hAnsi="Arial" w:cs="Arial"/>
                <w:color w:val="000000" w:themeColor="text1"/>
                <w:sz w:val="16"/>
                <w:szCs w:val="16"/>
              </w:rPr>
              <w:t xml:space="preserve">Zorzal hasta </w:t>
            </w:r>
            <w:r w:rsidR="48222766" w:rsidRPr="48222766">
              <w:rPr>
                <w:rFonts w:ascii="Arial" w:hAnsi="Arial" w:cs="Arial"/>
                <w:color w:val="000000" w:themeColor="text1"/>
                <w:sz w:val="16"/>
                <w:szCs w:val="16"/>
              </w:rPr>
              <w:t>el 10 de febrero</w:t>
            </w:r>
            <w:r>
              <w:rPr>
                <w:rFonts w:ascii="Arial" w:hAnsi="Arial" w:cs="Arial"/>
                <w:color w:val="000000" w:themeColor="text1"/>
                <w:sz w:val="16"/>
                <w:szCs w:val="16"/>
              </w:rPr>
              <w:t>.</w:t>
            </w:r>
          </w:p>
        </w:tc>
        <w:tc>
          <w:tcPr>
            <w:tcW w:w="243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Sin limite</w:t>
            </w:r>
          </w:p>
        </w:tc>
        <w:tc>
          <w:tcPr>
            <w:tcW w:w="1799"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 xml:space="preserve">Obligatorio retirar las vainas vacías  y prohibido dejar basura, bolsas botellas, colillas……. No hacerlo será motivo de sanción. </w:t>
            </w:r>
          </w:p>
        </w:tc>
      </w:tr>
      <w:tr w:rsidR="7649B840" w:rsidTr="67F2982C">
        <w:trPr>
          <w:trHeight w:val="691"/>
        </w:trPr>
        <w:tc>
          <w:tcPr>
            <w:tcW w:w="1414"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 xml:space="preserve">Paloma  migratoria en pasos tradicionales             </w:t>
            </w:r>
          </w:p>
        </w:tc>
        <w:tc>
          <w:tcPr>
            <w:tcW w:w="100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05/09/2021</w:t>
            </w:r>
          </w:p>
        </w:tc>
        <w:tc>
          <w:tcPr>
            <w:tcW w:w="103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21/11/2022</w:t>
            </w:r>
          </w:p>
        </w:tc>
        <w:tc>
          <w:tcPr>
            <w:tcW w:w="2131"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Todos los días.</w:t>
            </w:r>
          </w:p>
          <w:p w:rsidR="7649B840" w:rsidRPr="00D73481" w:rsidRDefault="00D73481" w:rsidP="00D73481">
            <w:pPr>
              <w:rPr>
                <w:sz w:val="16"/>
                <w:szCs w:val="16"/>
              </w:rPr>
            </w:pPr>
            <w:r>
              <w:rPr>
                <w:sz w:val="16"/>
                <w:szCs w:val="16"/>
              </w:rPr>
              <w:t>El zorzal podrá cazarse en estos pasos tradicionales desde el 17 de octubre al 21 de noviembre todos los días.</w:t>
            </w:r>
          </w:p>
        </w:tc>
        <w:tc>
          <w:tcPr>
            <w:tcW w:w="243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Sin limite</w:t>
            </w:r>
          </w:p>
        </w:tc>
        <w:tc>
          <w:tcPr>
            <w:tcW w:w="1799"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 xml:space="preserve">Sólo en puestos fijos de El Cerro y </w:t>
            </w:r>
            <w:proofErr w:type="spellStart"/>
            <w:r w:rsidRPr="7649B840">
              <w:rPr>
                <w:rFonts w:ascii="Arial" w:hAnsi="Arial" w:cs="Arial"/>
                <w:color w:val="000000" w:themeColor="text1"/>
                <w:sz w:val="16"/>
                <w:szCs w:val="16"/>
              </w:rPr>
              <w:t>Valdeconejos</w:t>
            </w:r>
            <w:proofErr w:type="spellEnd"/>
            <w:r w:rsidRPr="7649B840">
              <w:rPr>
                <w:rFonts w:ascii="Arial" w:hAnsi="Arial" w:cs="Arial"/>
                <w:color w:val="000000" w:themeColor="text1"/>
                <w:sz w:val="16"/>
                <w:szCs w:val="16"/>
              </w:rPr>
              <w:t xml:space="preserve">. </w:t>
            </w:r>
          </w:p>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Máximo tres cazadores por puesto</w:t>
            </w:r>
          </w:p>
        </w:tc>
      </w:tr>
      <w:tr w:rsidR="7649B840" w:rsidTr="67F2982C">
        <w:trPr>
          <w:trHeight w:val="691"/>
        </w:trPr>
        <w:tc>
          <w:tcPr>
            <w:tcW w:w="1414" w:type="dxa"/>
            <w:shd w:val="clear" w:color="auto" w:fill="auto"/>
            <w:tcMar>
              <w:left w:w="6" w:type="dxa"/>
            </w:tcMar>
          </w:tcPr>
          <w:p w:rsidR="7649B840" w:rsidRDefault="7649B840" w:rsidP="7649B840">
            <w:pPr>
              <w:rPr>
                <w:rFonts w:ascii="Arial" w:eastAsia="Arial" w:hAnsi="Arial" w:cs="Arial"/>
                <w:color w:val="000000" w:themeColor="text1"/>
                <w:sz w:val="16"/>
                <w:szCs w:val="16"/>
              </w:rPr>
            </w:pPr>
            <w:r w:rsidRPr="7649B840">
              <w:rPr>
                <w:rFonts w:ascii="Arial" w:eastAsia="Arial" w:hAnsi="Arial" w:cs="Arial"/>
                <w:color w:val="000000" w:themeColor="text1"/>
                <w:sz w:val="16"/>
                <w:szCs w:val="16"/>
              </w:rPr>
              <w:t>Caza excepcional de conejo en la zona de daños de la Dehesa Y el Espartal</w:t>
            </w:r>
          </w:p>
        </w:tc>
        <w:tc>
          <w:tcPr>
            <w:tcW w:w="4171" w:type="dxa"/>
            <w:gridSpan w:val="3"/>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Todos los días durante todo el día al salto con perro, esperas y hurón hasta el 1 de abril.</w:t>
            </w:r>
          </w:p>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A partir de esta fecha la caza al salto será sin perros.</w:t>
            </w:r>
          </w:p>
        </w:tc>
        <w:tc>
          <w:tcPr>
            <w:tcW w:w="4234" w:type="dxa"/>
            <w:gridSpan w:val="2"/>
            <w:shd w:val="clear" w:color="auto" w:fill="auto"/>
            <w:tcMar>
              <w:left w:w="6" w:type="dxa"/>
            </w:tcMar>
          </w:tcPr>
          <w:p w:rsidR="7649B840" w:rsidRDefault="67F2982C" w:rsidP="002C2BA0">
            <w:pPr>
              <w:rPr>
                <w:rFonts w:ascii="Arial" w:hAnsi="Arial" w:cs="Arial"/>
                <w:color w:val="000000" w:themeColor="text1"/>
                <w:sz w:val="16"/>
                <w:szCs w:val="16"/>
              </w:rPr>
            </w:pPr>
            <w:r w:rsidRPr="67F2982C">
              <w:rPr>
                <w:rFonts w:ascii="Arial" w:hAnsi="Arial" w:cs="Arial"/>
                <w:sz w:val="16"/>
                <w:szCs w:val="16"/>
              </w:rPr>
              <w:t xml:space="preserve">Desde el tercer domingo de octubre al cuarto domingo de enero no se podrá cazar en los refugios ni sábados, ni domingos ni festivos. </w:t>
            </w:r>
            <w:r w:rsidRPr="67F2982C">
              <w:rPr>
                <w:rFonts w:ascii="Arial" w:hAnsi="Arial" w:cs="Arial"/>
                <w:b/>
                <w:bCs/>
                <w:sz w:val="16"/>
                <w:szCs w:val="16"/>
              </w:rPr>
              <w:t>Y en estas mismas fechas en toda la zona de daños de conejos no podrá cazarse los sábados</w:t>
            </w:r>
            <w:r w:rsidRPr="67F2982C">
              <w:rPr>
                <w:rFonts w:ascii="Arial" w:hAnsi="Arial" w:cs="Arial"/>
                <w:sz w:val="16"/>
                <w:szCs w:val="16"/>
              </w:rPr>
              <w:t>, excepto los puestos fijos de torda.</w:t>
            </w:r>
          </w:p>
        </w:tc>
      </w:tr>
      <w:tr w:rsidR="7649B840" w:rsidTr="67F2982C">
        <w:trPr>
          <w:trHeight w:val="488"/>
        </w:trPr>
        <w:tc>
          <w:tcPr>
            <w:tcW w:w="1414" w:type="dxa"/>
            <w:shd w:val="clear" w:color="auto" w:fill="auto"/>
            <w:tcMar>
              <w:left w:w="6" w:type="dxa"/>
            </w:tcMar>
          </w:tcPr>
          <w:p w:rsidR="7649B840" w:rsidRDefault="7649B840" w:rsidP="7649B840">
            <w:pPr>
              <w:rPr>
                <w:rFonts w:ascii="Arial" w:eastAsia="Arial" w:hAnsi="Arial" w:cs="Arial"/>
                <w:color w:val="000000" w:themeColor="text1"/>
                <w:sz w:val="16"/>
                <w:szCs w:val="16"/>
              </w:rPr>
            </w:pPr>
            <w:r w:rsidRPr="7649B840">
              <w:rPr>
                <w:rFonts w:ascii="Arial" w:eastAsia="Arial" w:hAnsi="Arial" w:cs="Arial"/>
                <w:color w:val="000000" w:themeColor="text1"/>
                <w:sz w:val="16"/>
                <w:szCs w:val="16"/>
              </w:rPr>
              <w:t>Caza conejo en la huerta.</w:t>
            </w:r>
          </w:p>
        </w:tc>
        <w:tc>
          <w:tcPr>
            <w:tcW w:w="4171" w:type="dxa"/>
            <w:gridSpan w:val="3"/>
            <w:shd w:val="clear" w:color="auto" w:fill="auto"/>
            <w:tcMar>
              <w:left w:w="6" w:type="dxa"/>
            </w:tcMar>
          </w:tcPr>
          <w:p w:rsidR="7649B840" w:rsidRDefault="7649B840" w:rsidP="002C2BA0">
            <w:pPr>
              <w:rPr>
                <w:rFonts w:ascii="Arial" w:hAnsi="Arial" w:cs="Arial"/>
                <w:color w:val="000000" w:themeColor="text1"/>
                <w:sz w:val="16"/>
                <w:szCs w:val="16"/>
              </w:rPr>
            </w:pPr>
            <w:r w:rsidRPr="7649B840">
              <w:rPr>
                <w:rFonts w:ascii="Arial" w:hAnsi="Arial" w:cs="Arial"/>
                <w:color w:val="000000" w:themeColor="text1"/>
                <w:sz w:val="16"/>
                <w:szCs w:val="16"/>
              </w:rPr>
              <w:t xml:space="preserve">Desde el 17 de octubre hasta el </w:t>
            </w:r>
            <w:r w:rsidR="002C2BA0">
              <w:rPr>
                <w:rFonts w:ascii="Arial" w:hAnsi="Arial" w:cs="Arial"/>
                <w:color w:val="000000" w:themeColor="text1"/>
                <w:sz w:val="16"/>
                <w:szCs w:val="16"/>
              </w:rPr>
              <w:t xml:space="preserve">23 </w:t>
            </w:r>
            <w:r w:rsidRPr="7649B840">
              <w:rPr>
                <w:rFonts w:ascii="Arial" w:hAnsi="Arial" w:cs="Arial"/>
                <w:color w:val="000000" w:themeColor="text1"/>
                <w:sz w:val="16"/>
                <w:szCs w:val="16"/>
              </w:rPr>
              <w:t>de enero, a la espera, hurón y al salto los jueves, sábados, domingos y festivos.</w:t>
            </w:r>
          </w:p>
        </w:tc>
        <w:tc>
          <w:tcPr>
            <w:tcW w:w="4234" w:type="dxa"/>
            <w:gridSpan w:val="2"/>
            <w:shd w:val="clear" w:color="auto" w:fill="auto"/>
            <w:tcMar>
              <w:left w:w="6" w:type="dxa"/>
            </w:tcMar>
          </w:tcPr>
          <w:p w:rsidR="7649B840" w:rsidRDefault="7649B840" w:rsidP="7649B840">
            <w:pPr>
              <w:rPr>
                <w:rFonts w:ascii="Arial" w:hAnsi="Arial" w:cs="Arial"/>
                <w:sz w:val="16"/>
                <w:szCs w:val="16"/>
              </w:rPr>
            </w:pPr>
          </w:p>
        </w:tc>
      </w:tr>
      <w:tr w:rsidR="7649B840" w:rsidTr="67F2982C">
        <w:trPr>
          <w:trHeight w:val="433"/>
        </w:trPr>
        <w:tc>
          <w:tcPr>
            <w:tcW w:w="1414" w:type="dxa"/>
            <w:shd w:val="clear" w:color="auto" w:fill="auto"/>
            <w:tcMar>
              <w:left w:w="6" w:type="dxa"/>
            </w:tcMar>
          </w:tcPr>
          <w:p w:rsidR="7649B840" w:rsidRDefault="48222766" w:rsidP="7649B840">
            <w:pPr>
              <w:rPr>
                <w:rFonts w:ascii="Arial" w:hAnsi="Arial" w:cs="Arial"/>
                <w:color w:val="000000" w:themeColor="text1"/>
                <w:sz w:val="16"/>
                <w:szCs w:val="16"/>
                <w:lang w:val="en-GB"/>
              </w:rPr>
            </w:pPr>
            <w:proofErr w:type="spellStart"/>
            <w:r w:rsidRPr="48222766">
              <w:rPr>
                <w:rFonts w:ascii="Arial" w:hAnsi="Arial" w:cs="Arial"/>
                <w:color w:val="000000" w:themeColor="text1"/>
                <w:sz w:val="16"/>
                <w:szCs w:val="16"/>
                <w:lang w:val="en-GB"/>
              </w:rPr>
              <w:t>Jabalí</w:t>
            </w:r>
            <w:proofErr w:type="spellEnd"/>
            <w:r w:rsidRPr="48222766">
              <w:rPr>
                <w:rFonts w:ascii="Arial" w:hAnsi="Arial" w:cs="Arial"/>
                <w:color w:val="000000" w:themeColor="text1"/>
                <w:sz w:val="16"/>
                <w:szCs w:val="16"/>
                <w:lang w:val="en-GB"/>
              </w:rPr>
              <w:t xml:space="preserve"> al </w:t>
            </w:r>
            <w:proofErr w:type="spellStart"/>
            <w:r w:rsidRPr="48222766">
              <w:rPr>
                <w:rFonts w:ascii="Arial" w:hAnsi="Arial" w:cs="Arial"/>
                <w:color w:val="000000" w:themeColor="text1"/>
                <w:sz w:val="16"/>
                <w:szCs w:val="16"/>
                <w:lang w:val="en-GB"/>
              </w:rPr>
              <w:t>salto</w:t>
            </w:r>
            <w:proofErr w:type="spellEnd"/>
          </w:p>
          <w:p w:rsidR="7649B840" w:rsidRDefault="7649B840" w:rsidP="7649B840">
            <w:pPr>
              <w:rPr>
                <w:rFonts w:ascii="Arial" w:hAnsi="Arial" w:cs="Arial"/>
                <w:color w:val="000000" w:themeColor="text1"/>
                <w:sz w:val="16"/>
                <w:szCs w:val="16"/>
                <w:lang w:val="en-GB"/>
              </w:rPr>
            </w:pPr>
          </w:p>
        </w:tc>
        <w:tc>
          <w:tcPr>
            <w:tcW w:w="1005" w:type="dxa"/>
            <w:shd w:val="clear" w:color="auto" w:fill="auto"/>
            <w:tcMar>
              <w:left w:w="6" w:type="dxa"/>
            </w:tcMar>
          </w:tcPr>
          <w:p w:rsidR="7649B840" w:rsidRDefault="48222766" w:rsidP="48222766">
            <w:pPr>
              <w:spacing w:line="259" w:lineRule="auto"/>
              <w:rPr>
                <w:color w:val="000000" w:themeColor="text1"/>
                <w:lang w:val="en-GB"/>
              </w:rPr>
            </w:pPr>
            <w:r w:rsidRPr="48222766">
              <w:rPr>
                <w:rFonts w:ascii="Arial" w:hAnsi="Arial" w:cs="Arial"/>
                <w:color w:val="000000" w:themeColor="text1"/>
                <w:sz w:val="16"/>
                <w:szCs w:val="16"/>
                <w:lang w:val="en-GB"/>
              </w:rPr>
              <w:t>17/10//2021</w:t>
            </w:r>
          </w:p>
        </w:tc>
        <w:tc>
          <w:tcPr>
            <w:tcW w:w="1035" w:type="dxa"/>
            <w:shd w:val="clear" w:color="auto" w:fill="auto"/>
            <w:tcMar>
              <w:left w:w="6" w:type="dxa"/>
            </w:tcMar>
          </w:tcPr>
          <w:p w:rsidR="7649B840" w:rsidRDefault="002C2BA0" w:rsidP="7649B840">
            <w:pPr>
              <w:rPr>
                <w:rFonts w:ascii="Arial" w:hAnsi="Arial" w:cs="Arial"/>
                <w:color w:val="000000" w:themeColor="text1"/>
                <w:sz w:val="16"/>
                <w:szCs w:val="16"/>
                <w:lang w:val="en-GB"/>
              </w:rPr>
            </w:pPr>
            <w:r>
              <w:rPr>
                <w:rFonts w:ascii="Arial" w:hAnsi="Arial" w:cs="Arial"/>
                <w:color w:val="000000" w:themeColor="text1"/>
                <w:sz w:val="16"/>
                <w:szCs w:val="16"/>
                <w:lang w:val="en-GB"/>
              </w:rPr>
              <w:t>23/01/2022</w:t>
            </w:r>
          </w:p>
        </w:tc>
        <w:tc>
          <w:tcPr>
            <w:tcW w:w="2131" w:type="dxa"/>
            <w:shd w:val="clear" w:color="auto" w:fill="auto"/>
            <w:tcMar>
              <w:left w:w="6" w:type="dxa"/>
            </w:tcMar>
          </w:tcPr>
          <w:p w:rsidR="7649B840" w:rsidRDefault="48222766" w:rsidP="7649B840">
            <w:pPr>
              <w:rPr>
                <w:rFonts w:ascii="Arial" w:hAnsi="Arial" w:cs="Arial"/>
                <w:color w:val="000000" w:themeColor="text1"/>
                <w:sz w:val="16"/>
                <w:szCs w:val="16"/>
              </w:rPr>
            </w:pPr>
            <w:r w:rsidRPr="48222766">
              <w:rPr>
                <w:rFonts w:ascii="Arial" w:hAnsi="Arial" w:cs="Arial"/>
                <w:color w:val="000000" w:themeColor="text1"/>
                <w:sz w:val="16"/>
                <w:szCs w:val="16"/>
              </w:rPr>
              <w:t xml:space="preserve">Como la caza menor general </w:t>
            </w:r>
          </w:p>
        </w:tc>
        <w:tc>
          <w:tcPr>
            <w:tcW w:w="2435" w:type="dxa"/>
            <w:shd w:val="clear" w:color="auto" w:fill="auto"/>
            <w:tcMar>
              <w:left w:w="6" w:type="dxa"/>
            </w:tcMar>
          </w:tcPr>
          <w:p w:rsidR="7649B840" w:rsidRDefault="48222766" w:rsidP="7649B840">
            <w:pPr>
              <w:rPr>
                <w:rFonts w:ascii="Arial" w:hAnsi="Arial" w:cs="Arial"/>
                <w:color w:val="000000" w:themeColor="text1"/>
                <w:sz w:val="16"/>
                <w:szCs w:val="16"/>
              </w:rPr>
            </w:pPr>
            <w:r w:rsidRPr="48222766">
              <w:rPr>
                <w:rFonts w:ascii="Arial" w:hAnsi="Arial" w:cs="Arial"/>
                <w:color w:val="000000" w:themeColor="text1"/>
                <w:sz w:val="16"/>
                <w:szCs w:val="16"/>
              </w:rPr>
              <w:t xml:space="preserve">Sin limite  </w:t>
            </w:r>
          </w:p>
        </w:tc>
        <w:tc>
          <w:tcPr>
            <w:tcW w:w="1799" w:type="dxa"/>
            <w:shd w:val="clear" w:color="auto" w:fill="auto"/>
            <w:tcMar>
              <w:left w:w="6" w:type="dxa"/>
            </w:tcMar>
          </w:tcPr>
          <w:p w:rsidR="7649B840" w:rsidRDefault="7649B840" w:rsidP="7649B840">
            <w:pPr>
              <w:rPr>
                <w:rFonts w:ascii="Arial" w:hAnsi="Arial" w:cs="Arial"/>
                <w:color w:val="000000" w:themeColor="text1"/>
                <w:sz w:val="16"/>
                <w:szCs w:val="16"/>
              </w:rPr>
            </w:pPr>
          </w:p>
        </w:tc>
      </w:tr>
      <w:tr w:rsidR="7649B840" w:rsidTr="67F2982C">
        <w:trPr>
          <w:trHeight w:val="1175"/>
        </w:trPr>
        <w:tc>
          <w:tcPr>
            <w:tcW w:w="1414"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 xml:space="preserve">Jabalí en batidas.  </w:t>
            </w:r>
          </w:p>
          <w:p w:rsidR="7649B840" w:rsidRDefault="7649B840" w:rsidP="7649B840">
            <w:pPr>
              <w:rPr>
                <w:rFonts w:ascii="Arial" w:hAnsi="Arial" w:cs="Arial"/>
                <w:color w:val="000000" w:themeColor="text1"/>
                <w:sz w:val="16"/>
                <w:szCs w:val="16"/>
              </w:rPr>
            </w:pPr>
          </w:p>
        </w:tc>
        <w:tc>
          <w:tcPr>
            <w:tcW w:w="1005" w:type="dxa"/>
            <w:shd w:val="clear" w:color="auto" w:fill="auto"/>
            <w:tcMar>
              <w:left w:w="6" w:type="dxa"/>
            </w:tcMar>
          </w:tcPr>
          <w:p w:rsidR="7649B840" w:rsidRDefault="7649B840" w:rsidP="7649B840">
            <w:pPr>
              <w:rPr>
                <w:rFonts w:ascii="Arial" w:hAnsi="Arial" w:cs="Arial"/>
                <w:color w:val="000000" w:themeColor="text1"/>
                <w:sz w:val="16"/>
                <w:szCs w:val="16"/>
                <w:highlight w:val="yellow"/>
              </w:rPr>
            </w:pPr>
            <w:r w:rsidRPr="7649B840">
              <w:rPr>
                <w:rFonts w:ascii="Arial" w:hAnsi="Arial" w:cs="Arial"/>
                <w:color w:val="000000" w:themeColor="text1"/>
                <w:sz w:val="16"/>
                <w:szCs w:val="16"/>
              </w:rPr>
              <w:t>19/09/2021</w:t>
            </w:r>
          </w:p>
        </w:tc>
        <w:tc>
          <w:tcPr>
            <w:tcW w:w="1035" w:type="dxa"/>
            <w:shd w:val="clear" w:color="auto" w:fill="auto"/>
            <w:tcMar>
              <w:left w:w="6" w:type="dxa"/>
            </w:tcMar>
          </w:tcPr>
          <w:p w:rsidR="7649B840" w:rsidRDefault="7649B840" w:rsidP="7649B840">
            <w:pPr>
              <w:rPr>
                <w:rFonts w:ascii="Arial" w:hAnsi="Arial" w:cs="Arial"/>
                <w:color w:val="000000" w:themeColor="text1"/>
                <w:sz w:val="16"/>
                <w:szCs w:val="16"/>
                <w:highlight w:val="yellow"/>
              </w:rPr>
            </w:pPr>
            <w:r w:rsidRPr="7649B840">
              <w:rPr>
                <w:rFonts w:ascii="Arial" w:hAnsi="Arial" w:cs="Arial"/>
                <w:color w:val="000000" w:themeColor="text1"/>
                <w:sz w:val="16"/>
                <w:szCs w:val="16"/>
              </w:rPr>
              <w:t>27/02/2022</w:t>
            </w:r>
          </w:p>
        </w:tc>
        <w:tc>
          <w:tcPr>
            <w:tcW w:w="2131" w:type="dxa"/>
            <w:shd w:val="clear" w:color="auto" w:fill="auto"/>
            <w:tcMar>
              <w:left w:w="6" w:type="dxa"/>
            </w:tcMar>
          </w:tcPr>
          <w:p w:rsidR="7649B840" w:rsidRDefault="48222766" w:rsidP="48222766">
            <w:pPr>
              <w:spacing w:line="259" w:lineRule="auto"/>
            </w:pPr>
            <w:r w:rsidRPr="48222766">
              <w:rPr>
                <w:rFonts w:ascii="Arial" w:hAnsi="Arial" w:cs="Arial"/>
                <w:color w:val="000000" w:themeColor="text1"/>
                <w:sz w:val="16"/>
                <w:szCs w:val="16"/>
              </w:rPr>
              <w:t>A partir de la apertura de la veda general podrán hacerse batidas en sábado.</w:t>
            </w:r>
          </w:p>
          <w:p w:rsidR="7649B840" w:rsidRDefault="48222766" w:rsidP="48222766">
            <w:pPr>
              <w:spacing w:line="259" w:lineRule="auto"/>
              <w:rPr>
                <w:rFonts w:ascii="Arial" w:hAnsi="Arial" w:cs="Arial"/>
                <w:color w:val="000000" w:themeColor="text1"/>
                <w:sz w:val="16"/>
                <w:szCs w:val="16"/>
              </w:rPr>
            </w:pPr>
            <w:r w:rsidRPr="48222766">
              <w:rPr>
                <w:rFonts w:ascii="Arial" w:hAnsi="Arial" w:cs="Arial"/>
                <w:color w:val="000000" w:themeColor="text1"/>
                <w:sz w:val="16"/>
                <w:szCs w:val="16"/>
              </w:rPr>
              <w:t xml:space="preserve"> </w:t>
            </w:r>
          </w:p>
        </w:tc>
        <w:tc>
          <w:tcPr>
            <w:tcW w:w="243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 xml:space="preserve">El jabalí sin límite y el ciervo  según especificaciones de la Junta directiva   </w:t>
            </w:r>
          </w:p>
          <w:p w:rsidR="7649B840" w:rsidRDefault="7649B840" w:rsidP="7649B840">
            <w:pPr>
              <w:rPr>
                <w:rFonts w:ascii="Arial" w:hAnsi="Arial" w:cs="Arial"/>
                <w:color w:val="000000" w:themeColor="text1"/>
                <w:sz w:val="16"/>
                <w:szCs w:val="16"/>
              </w:rPr>
            </w:pPr>
          </w:p>
        </w:tc>
        <w:tc>
          <w:tcPr>
            <w:tcW w:w="1799" w:type="dxa"/>
            <w:shd w:val="clear" w:color="auto" w:fill="auto"/>
            <w:tcMar>
              <w:left w:w="6" w:type="dxa"/>
            </w:tcMar>
          </w:tcPr>
          <w:p w:rsidR="7649B840" w:rsidRDefault="48222766" w:rsidP="48222766">
            <w:pPr>
              <w:spacing w:line="259" w:lineRule="auto"/>
              <w:rPr>
                <w:rFonts w:ascii="Arial" w:hAnsi="Arial" w:cs="Arial"/>
                <w:color w:val="000000" w:themeColor="text1"/>
                <w:sz w:val="16"/>
                <w:szCs w:val="16"/>
              </w:rPr>
            </w:pPr>
            <w:r w:rsidRPr="48222766">
              <w:rPr>
                <w:rFonts w:ascii="Arial" w:hAnsi="Arial" w:cs="Arial"/>
                <w:color w:val="000000" w:themeColor="text1"/>
                <w:sz w:val="16"/>
                <w:szCs w:val="16"/>
              </w:rPr>
              <w:t xml:space="preserve">Modalidad batida en cuadrillas organizadas, siguiendo normativas de la Agrupación y Ley de caza.   Obligatorio llevar en las batidas prendas reflectantes        </w:t>
            </w:r>
          </w:p>
        </w:tc>
      </w:tr>
      <w:tr w:rsidR="7649B840" w:rsidTr="67F2982C">
        <w:trPr>
          <w:trHeight w:val="472"/>
        </w:trPr>
        <w:tc>
          <w:tcPr>
            <w:tcW w:w="1414" w:type="dxa"/>
            <w:shd w:val="clear" w:color="auto" w:fill="auto"/>
            <w:tcMar>
              <w:left w:w="6" w:type="dxa"/>
            </w:tcMar>
          </w:tcPr>
          <w:p w:rsidR="7649B840" w:rsidRDefault="7649B840" w:rsidP="7649B840">
            <w:pPr>
              <w:rPr>
                <w:rFonts w:ascii="Arial" w:eastAsia="Arial" w:hAnsi="Arial" w:cs="Arial"/>
                <w:color w:val="000000" w:themeColor="text1"/>
                <w:sz w:val="16"/>
                <w:szCs w:val="16"/>
              </w:rPr>
            </w:pPr>
            <w:r w:rsidRPr="7649B840">
              <w:rPr>
                <w:rFonts w:ascii="Arial" w:eastAsia="Arial" w:hAnsi="Arial" w:cs="Arial"/>
                <w:color w:val="000000" w:themeColor="text1"/>
                <w:sz w:val="16"/>
                <w:szCs w:val="16"/>
              </w:rPr>
              <w:t>Becada</w:t>
            </w:r>
          </w:p>
          <w:p w:rsidR="7649B840" w:rsidRDefault="7649B840" w:rsidP="7649B840">
            <w:pPr>
              <w:rPr>
                <w:rFonts w:ascii="Arial" w:eastAsia="Arial" w:hAnsi="Arial" w:cs="Arial"/>
                <w:color w:val="000000" w:themeColor="text1"/>
                <w:sz w:val="16"/>
                <w:szCs w:val="16"/>
              </w:rPr>
            </w:pPr>
          </w:p>
          <w:p w:rsidR="7649B840" w:rsidRDefault="7649B840" w:rsidP="7649B840">
            <w:pPr>
              <w:rPr>
                <w:rFonts w:ascii="Arial" w:eastAsia="Arial" w:hAnsi="Arial" w:cs="Arial"/>
                <w:color w:val="000000" w:themeColor="text1"/>
                <w:sz w:val="16"/>
                <w:szCs w:val="16"/>
              </w:rPr>
            </w:pPr>
          </w:p>
        </w:tc>
        <w:tc>
          <w:tcPr>
            <w:tcW w:w="1005" w:type="dxa"/>
            <w:shd w:val="clear" w:color="auto" w:fill="auto"/>
            <w:tcMar>
              <w:left w:w="6" w:type="dxa"/>
            </w:tcMar>
          </w:tcPr>
          <w:p w:rsidR="7649B840" w:rsidRDefault="002C2BA0" w:rsidP="00533E74">
            <w:pPr>
              <w:rPr>
                <w:rFonts w:ascii="Arial" w:hAnsi="Arial" w:cs="Arial"/>
                <w:color w:val="000000" w:themeColor="text1"/>
                <w:sz w:val="16"/>
                <w:szCs w:val="16"/>
              </w:rPr>
            </w:pPr>
            <w:r>
              <w:rPr>
                <w:rFonts w:ascii="Arial" w:hAnsi="Arial" w:cs="Arial"/>
                <w:color w:val="000000" w:themeColor="text1"/>
                <w:sz w:val="16"/>
                <w:szCs w:val="16"/>
              </w:rPr>
              <w:t>1</w:t>
            </w:r>
            <w:r w:rsidR="00533E74">
              <w:rPr>
                <w:rFonts w:ascii="Arial" w:hAnsi="Arial" w:cs="Arial"/>
                <w:color w:val="000000" w:themeColor="text1"/>
                <w:sz w:val="16"/>
                <w:szCs w:val="16"/>
              </w:rPr>
              <w:t>7</w:t>
            </w:r>
            <w:r w:rsidR="7649B840" w:rsidRPr="7649B840">
              <w:rPr>
                <w:rFonts w:ascii="Arial" w:hAnsi="Arial" w:cs="Arial"/>
                <w:color w:val="000000" w:themeColor="text1"/>
                <w:sz w:val="16"/>
                <w:szCs w:val="16"/>
              </w:rPr>
              <w:t>/10/2021</w:t>
            </w:r>
          </w:p>
        </w:tc>
        <w:tc>
          <w:tcPr>
            <w:tcW w:w="1035" w:type="dxa"/>
            <w:shd w:val="clear" w:color="auto" w:fill="auto"/>
            <w:tcMar>
              <w:left w:w="6" w:type="dxa"/>
            </w:tcMar>
          </w:tcPr>
          <w:p w:rsidR="7649B840" w:rsidRDefault="7649B840" w:rsidP="7649B840">
            <w:pPr>
              <w:rPr>
                <w:rFonts w:ascii="Arial" w:hAnsi="Arial" w:cs="Arial"/>
                <w:color w:val="000000" w:themeColor="text1"/>
                <w:sz w:val="16"/>
                <w:szCs w:val="16"/>
              </w:rPr>
            </w:pPr>
            <w:r w:rsidRPr="7649B840">
              <w:rPr>
                <w:rFonts w:ascii="Arial" w:hAnsi="Arial" w:cs="Arial"/>
                <w:color w:val="000000" w:themeColor="text1"/>
                <w:sz w:val="16"/>
                <w:szCs w:val="16"/>
              </w:rPr>
              <w:t>20/02/2022</w:t>
            </w:r>
          </w:p>
        </w:tc>
        <w:tc>
          <w:tcPr>
            <w:tcW w:w="2131" w:type="dxa"/>
            <w:shd w:val="clear" w:color="auto" w:fill="auto"/>
            <w:tcMar>
              <w:left w:w="6" w:type="dxa"/>
            </w:tcMar>
          </w:tcPr>
          <w:p w:rsidR="7649B840" w:rsidRDefault="7649B840" w:rsidP="00533E74">
            <w:pPr>
              <w:rPr>
                <w:rFonts w:ascii="Arial" w:hAnsi="Arial" w:cs="Arial"/>
                <w:color w:val="000000" w:themeColor="text1"/>
                <w:sz w:val="16"/>
                <w:szCs w:val="16"/>
              </w:rPr>
            </w:pPr>
            <w:r w:rsidRPr="7649B840">
              <w:rPr>
                <w:rFonts w:ascii="Arial" w:hAnsi="Arial" w:cs="Arial"/>
                <w:color w:val="000000" w:themeColor="text1"/>
                <w:sz w:val="16"/>
                <w:szCs w:val="16"/>
              </w:rPr>
              <w:t>Se podrá cazar los  jueves, sábados, domingos y festivos</w:t>
            </w:r>
            <w:r w:rsidR="00533E74">
              <w:rPr>
                <w:rFonts w:ascii="Arial" w:hAnsi="Arial" w:cs="Arial"/>
                <w:color w:val="000000" w:themeColor="text1"/>
                <w:sz w:val="16"/>
                <w:szCs w:val="16"/>
              </w:rPr>
              <w:t>.</w:t>
            </w:r>
          </w:p>
        </w:tc>
        <w:tc>
          <w:tcPr>
            <w:tcW w:w="2435" w:type="dxa"/>
            <w:shd w:val="clear" w:color="auto" w:fill="auto"/>
            <w:tcMar>
              <w:left w:w="6" w:type="dxa"/>
            </w:tcMar>
          </w:tcPr>
          <w:p w:rsidR="7649B840" w:rsidRDefault="7649B840" w:rsidP="7649B840">
            <w:pPr>
              <w:rPr>
                <w:rFonts w:ascii="Arial" w:hAnsi="Arial" w:cs="Arial"/>
                <w:color w:val="000000" w:themeColor="text1"/>
                <w:sz w:val="16"/>
                <w:szCs w:val="16"/>
              </w:rPr>
            </w:pPr>
          </w:p>
        </w:tc>
        <w:tc>
          <w:tcPr>
            <w:tcW w:w="1799" w:type="dxa"/>
            <w:shd w:val="clear" w:color="auto" w:fill="auto"/>
            <w:tcMar>
              <w:left w:w="6" w:type="dxa"/>
            </w:tcMar>
          </w:tcPr>
          <w:p w:rsidR="7649B840" w:rsidRDefault="7649B840" w:rsidP="7649B840">
            <w:pPr>
              <w:rPr>
                <w:rFonts w:ascii="Arial" w:hAnsi="Arial" w:cs="Arial"/>
                <w:color w:val="000000" w:themeColor="text1"/>
                <w:sz w:val="16"/>
                <w:szCs w:val="16"/>
              </w:rPr>
            </w:pPr>
          </w:p>
        </w:tc>
      </w:tr>
    </w:tbl>
    <w:p w:rsidR="002219BD" w:rsidRDefault="002219BD" w:rsidP="7649B840">
      <w:pPr>
        <w:pStyle w:val="Textoindependiente"/>
        <w:rPr>
          <w:szCs w:val="28"/>
        </w:rPr>
      </w:pPr>
    </w:p>
    <w:p w:rsidR="002219BD" w:rsidRDefault="002219BD" w:rsidP="7649B840">
      <w:pPr>
        <w:pStyle w:val="Textoindependiente"/>
        <w:rPr>
          <w:szCs w:val="28"/>
        </w:rPr>
      </w:pPr>
    </w:p>
    <w:p w:rsidR="48222766" w:rsidRDefault="48222766" w:rsidP="48222766">
      <w:pPr>
        <w:pStyle w:val="Textoindependiente"/>
        <w:rPr>
          <w:szCs w:val="28"/>
        </w:rPr>
      </w:pPr>
    </w:p>
    <w:p w:rsidR="48222766" w:rsidRDefault="48222766" w:rsidP="48222766">
      <w:pPr>
        <w:pStyle w:val="Textoindependiente"/>
        <w:rPr>
          <w:szCs w:val="28"/>
        </w:rPr>
      </w:pPr>
    </w:p>
    <w:p w:rsidR="00D33B06" w:rsidRDefault="00D33B06" w:rsidP="48222766">
      <w:pPr>
        <w:pStyle w:val="Textoindependiente"/>
        <w:rPr>
          <w:szCs w:val="28"/>
        </w:rPr>
      </w:pPr>
    </w:p>
    <w:p w:rsidR="002219BD" w:rsidRDefault="002219BD" w:rsidP="7649B840">
      <w:pPr>
        <w:pStyle w:val="Textoindependiente"/>
        <w:rPr>
          <w:szCs w:val="28"/>
        </w:rPr>
      </w:pPr>
    </w:p>
    <w:p w:rsidR="00EA127A" w:rsidRDefault="00EA127A">
      <w:pPr>
        <w:pStyle w:val="Textoindependiente"/>
        <w:jc w:val="both"/>
        <w:rPr>
          <w:b w:val="0"/>
          <w:bCs w:val="0"/>
          <w:sz w:val="18"/>
          <w:u w:val="single"/>
        </w:rPr>
      </w:pPr>
    </w:p>
    <w:p w:rsidR="67F2982C" w:rsidRDefault="67F2982C" w:rsidP="67F2982C">
      <w:pPr>
        <w:pStyle w:val="Textoindependiente"/>
        <w:jc w:val="both"/>
        <w:rPr>
          <w:b w:val="0"/>
          <w:bCs w:val="0"/>
          <w:sz w:val="18"/>
          <w:szCs w:val="18"/>
          <w:u w:val="single"/>
        </w:rPr>
      </w:pPr>
    </w:p>
    <w:p w:rsidR="67F2982C" w:rsidRDefault="67F2982C" w:rsidP="67F2982C">
      <w:pPr>
        <w:pStyle w:val="Textoindependiente"/>
        <w:jc w:val="both"/>
        <w:rPr>
          <w:b w:val="0"/>
          <w:bCs w:val="0"/>
          <w:sz w:val="18"/>
          <w:szCs w:val="18"/>
          <w:u w:val="single"/>
        </w:rPr>
      </w:pPr>
    </w:p>
    <w:p w:rsidR="00533E74" w:rsidRDefault="67F2982C" w:rsidP="67F2982C">
      <w:pPr>
        <w:pStyle w:val="Textoindependiente"/>
        <w:jc w:val="both"/>
        <w:rPr>
          <w:rFonts w:ascii="Arial" w:eastAsia="Arial" w:hAnsi="Arial" w:cs="Arial"/>
          <w:sz w:val="18"/>
          <w:szCs w:val="18"/>
          <w:u w:val="single"/>
        </w:rPr>
      </w:pPr>
      <w:r w:rsidRPr="67F2982C">
        <w:rPr>
          <w:rFonts w:ascii="Arial" w:eastAsia="Arial" w:hAnsi="Arial" w:cs="Arial"/>
          <w:sz w:val="18"/>
          <w:szCs w:val="18"/>
          <w:u w:val="single"/>
        </w:rPr>
        <w:t>PROTECCIÓN DE LA LIEBRE</w:t>
      </w:r>
    </w:p>
    <w:p w:rsidR="00EA127A" w:rsidRDefault="67F2982C" w:rsidP="67F2982C">
      <w:pPr>
        <w:pStyle w:val="Textoindependiente"/>
        <w:jc w:val="both"/>
        <w:rPr>
          <w:rFonts w:ascii="Arial" w:eastAsia="Arial" w:hAnsi="Arial" w:cs="Arial"/>
          <w:b w:val="0"/>
          <w:bCs w:val="0"/>
          <w:sz w:val="18"/>
          <w:szCs w:val="18"/>
        </w:rPr>
      </w:pPr>
      <w:r w:rsidRPr="67F2982C">
        <w:rPr>
          <w:rFonts w:ascii="Arial" w:eastAsia="Arial" w:hAnsi="Arial" w:cs="Arial"/>
          <w:b w:val="0"/>
          <w:bCs w:val="0"/>
          <w:sz w:val="18"/>
          <w:szCs w:val="18"/>
        </w:rPr>
        <w:t>Ante la escasa población de liebre y pensando en su protección se ha establecido una puntuación de 100 puntos a la perdiz y 200 de la liebre. De esta manera el que abata una perdiz ya no puede disparar a la liebre. Y el que abata una liebre no puede disparar a ninguna perdiz. Se hará un estudio para la viabilidad de una posible repoblación de liebre.</w:t>
      </w:r>
    </w:p>
    <w:p w:rsidR="00533E74" w:rsidRPr="00EA127A" w:rsidRDefault="00533E74" w:rsidP="67F2982C">
      <w:pPr>
        <w:pStyle w:val="Textoindependiente"/>
        <w:jc w:val="both"/>
        <w:rPr>
          <w:rFonts w:ascii="Arial" w:eastAsia="Arial" w:hAnsi="Arial" w:cs="Arial"/>
          <w:b w:val="0"/>
          <w:bCs w:val="0"/>
          <w:sz w:val="18"/>
          <w:szCs w:val="18"/>
        </w:rPr>
      </w:pPr>
    </w:p>
    <w:p w:rsidR="002219BD" w:rsidRDefault="67F2982C" w:rsidP="67F2982C">
      <w:pPr>
        <w:pStyle w:val="Textoindependiente"/>
        <w:jc w:val="both"/>
        <w:rPr>
          <w:rFonts w:ascii="Arial" w:eastAsia="Arial" w:hAnsi="Arial" w:cs="Arial"/>
          <w:sz w:val="18"/>
          <w:szCs w:val="18"/>
        </w:rPr>
      </w:pPr>
      <w:r w:rsidRPr="67F2982C">
        <w:rPr>
          <w:rFonts w:ascii="Arial" w:eastAsia="Arial" w:hAnsi="Arial" w:cs="Arial"/>
          <w:sz w:val="18"/>
          <w:szCs w:val="18"/>
          <w:u w:val="single"/>
        </w:rPr>
        <w:t>ESPECIES CAZABLES</w:t>
      </w:r>
    </w:p>
    <w:p w:rsidR="002219BD" w:rsidRDefault="67F2982C" w:rsidP="67F2982C">
      <w:pPr>
        <w:pStyle w:val="Textoindependiente"/>
        <w:jc w:val="both"/>
        <w:rPr>
          <w:rFonts w:ascii="Arial" w:eastAsia="Arial" w:hAnsi="Arial" w:cs="Arial"/>
          <w:b w:val="0"/>
          <w:bCs w:val="0"/>
          <w:sz w:val="18"/>
          <w:szCs w:val="18"/>
        </w:rPr>
      </w:pPr>
      <w:r w:rsidRPr="67F2982C">
        <w:rPr>
          <w:rFonts w:ascii="Arial" w:eastAsia="Arial" w:hAnsi="Arial" w:cs="Arial"/>
          <w:b w:val="0"/>
          <w:bCs w:val="0"/>
          <w:sz w:val="18"/>
          <w:szCs w:val="18"/>
        </w:rPr>
        <w:t>Todas las autorizadas en el Plan General de Caza, en los artículos 1 y 2 de dicha Ley, EXCEPTO Agachadiza chica que también está prohibida su caza en nuestro coto. Se remitirá El Plan de Caza por la aplicación, para las posibles dudas.</w:t>
      </w:r>
    </w:p>
    <w:p w:rsidR="67F2982C" w:rsidRDefault="67F2982C" w:rsidP="67F2982C">
      <w:pPr>
        <w:pStyle w:val="Textoindependiente"/>
        <w:tabs>
          <w:tab w:val="left" w:pos="3420"/>
          <w:tab w:val="right" w:pos="4680"/>
        </w:tabs>
        <w:jc w:val="both"/>
        <w:rPr>
          <w:rFonts w:ascii="Arial" w:eastAsia="Arial" w:hAnsi="Arial" w:cs="Arial"/>
          <w:sz w:val="18"/>
          <w:szCs w:val="18"/>
          <w:u w:val="single"/>
        </w:rPr>
      </w:pPr>
    </w:p>
    <w:p w:rsidR="67F2982C" w:rsidRDefault="67F2982C" w:rsidP="67F2982C">
      <w:pPr>
        <w:pStyle w:val="Textoindependiente"/>
        <w:tabs>
          <w:tab w:val="left" w:pos="3420"/>
          <w:tab w:val="right" w:pos="4680"/>
        </w:tabs>
        <w:jc w:val="both"/>
        <w:rPr>
          <w:rFonts w:ascii="Arial" w:eastAsia="Arial" w:hAnsi="Arial" w:cs="Arial"/>
          <w:sz w:val="18"/>
          <w:szCs w:val="18"/>
          <w:u w:val="single"/>
        </w:rPr>
      </w:pPr>
      <w:r w:rsidRPr="67F2982C">
        <w:rPr>
          <w:rFonts w:ascii="Arial" w:eastAsia="Arial" w:hAnsi="Arial" w:cs="Arial"/>
          <w:sz w:val="18"/>
          <w:szCs w:val="18"/>
          <w:u w:val="single"/>
        </w:rPr>
        <w:t>TARJETA CONTROL DE CAPTURAS</w:t>
      </w:r>
    </w:p>
    <w:p w:rsidR="67F2982C" w:rsidRDefault="67F2982C" w:rsidP="67F2982C">
      <w:pPr>
        <w:pStyle w:val="Textoindependiente"/>
        <w:tabs>
          <w:tab w:val="left" w:pos="3420"/>
          <w:tab w:val="right" w:pos="4680"/>
        </w:tabs>
        <w:jc w:val="both"/>
        <w:rPr>
          <w:rFonts w:ascii="Arial" w:eastAsia="Arial" w:hAnsi="Arial" w:cs="Arial"/>
          <w:b w:val="0"/>
          <w:bCs w:val="0"/>
          <w:color w:val="auto"/>
          <w:sz w:val="18"/>
          <w:szCs w:val="18"/>
        </w:rPr>
      </w:pPr>
      <w:r w:rsidRPr="67F2982C">
        <w:rPr>
          <w:rFonts w:ascii="Arial" w:eastAsia="Arial" w:hAnsi="Arial" w:cs="Arial"/>
          <w:b w:val="0"/>
          <w:bCs w:val="0"/>
          <w:sz w:val="18"/>
          <w:szCs w:val="18"/>
        </w:rPr>
        <w:t>Durante la jornada de caza, cada cazador está OBLIGADO A PORTAR las perdices o liebre cobradas, no hacerlo será motivo de sanción.</w:t>
      </w:r>
      <w:r w:rsidRPr="67F2982C">
        <w:rPr>
          <w:rFonts w:ascii="Arial" w:eastAsia="Arial" w:hAnsi="Arial" w:cs="Arial"/>
          <w:b w:val="0"/>
          <w:bCs w:val="0"/>
          <w:color w:val="auto"/>
          <w:sz w:val="18"/>
          <w:szCs w:val="18"/>
        </w:rPr>
        <w:t xml:space="preserve"> </w:t>
      </w:r>
    </w:p>
    <w:p w:rsidR="67F2982C" w:rsidRDefault="67F2982C" w:rsidP="67F2982C">
      <w:pPr>
        <w:pStyle w:val="Textoindependiente"/>
        <w:tabs>
          <w:tab w:val="left" w:pos="3420"/>
          <w:tab w:val="right" w:pos="4680"/>
        </w:tabs>
        <w:jc w:val="both"/>
        <w:rPr>
          <w:rFonts w:ascii="Arial" w:eastAsia="Arial" w:hAnsi="Arial" w:cs="Arial"/>
          <w:b w:val="0"/>
          <w:bCs w:val="0"/>
          <w:color w:val="FF0000"/>
          <w:sz w:val="18"/>
          <w:szCs w:val="18"/>
        </w:rPr>
      </w:pPr>
      <w:r w:rsidRPr="67F2982C">
        <w:rPr>
          <w:rFonts w:ascii="Arial" w:eastAsia="Arial" w:hAnsi="Arial" w:cs="Arial"/>
          <w:b w:val="0"/>
          <w:bCs w:val="0"/>
          <w:color w:val="auto"/>
          <w:sz w:val="18"/>
          <w:szCs w:val="18"/>
        </w:rPr>
        <w:t xml:space="preserve">MANTENEMOS LA TARJETA DE CONTROL DE CAPTURAS DE LA CAZA MENOR:   En dicha tarjeta vienen los huecos para marcar las posibles capturas de perdiz y liebre. </w:t>
      </w:r>
      <w:r w:rsidRPr="67F2982C">
        <w:rPr>
          <w:rFonts w:ascii="Arial" w:eastAsia="Arial" w:hAnsi="Arial" w:cs="Arial"/>
          <w:color w:val="auto"/>
          <w:sz w:val="18"/>
          <w:szCs w:val="18"/>
        </w:rPr>
        <w:t>Es obligatorio perforar las tarjetas en el momento en que se cobre la pieza.</w:t>
      </w:r>
      <w:r w:rsidRPr="67F2982C">
        <w:rPr>
          <w:rFonts w:ascii="Arial" w:eastAsia="Arial" w:hAnsi="Arial" w:cs="Arial"/>
          <w:b w:val="0"/>
          <w:bCs w:val="0"/>
          <w:color w:val="auto"/>
          <w:sz w:val="18"/>
          <w:szCs w:val="18"/>
        </w:rPr>
        <w:t xml:space="preserve">  LOS CONEJOS NO PUNTÚAN, NO HAY LIMITE DE EJEMPLARES.</w:t>
      </w:r>
      <w:r w:rsidRPr="67F2982C">
        <w:rPr>
          <w:rFonts w:ascii="Arial" w:eastAsia="Arial" w:hAnsi="Arial" w:cs="Arial"/>
          <w:b w:val="0"/>
          <w:bCs w:val="0"/>
          <w:color w:val="FF0000"/>
          <w:sz w:val="18"/>
          <w:szCs w:val="18"/>
          <w:u w:val="single"/>
        </w:rPr>
        <w:t xml:space="preserve"> </w:t>
      </w:r>
      <w:r w:rsidRPr="67F2982C">
        <w:rPr>
          <w:rFonts w:ascii="Arial" w:eastAsia="Arial" w:hAnsi="Arial" w:cs="Arial"/>
          <w:b w:val="0"/>
          <w:bCs w:val="0"/>
          <w:sz w:val="18"/>
          <w:szCs w:val="18"/>
        </w:rPr>
        <w:t xml:space="preserve">El no portar la tarjeta de control de capturas, o llevarla sin perforar las capturas será motivo de apertura de expediente sancionador, no sirven excusas. La </w:t>
      </w:r>
      <w:r w:rsidRPr="67F2982C">
        <w:rPr>
          <w:rFonts w:ascii="Arial" w:eastAsia="Arial" w:hAnsi="Arial" w:cs="Arial"/>
          <w:sz w:val="18"/>
          <w:szCs w:val="18"/>
        </w:rPr>
        <w:t>tarjeta de control de capturas se entregará</w:t>
      </w:r>
      <w:r w:rsidRPr="67F2982C">
        <w:rPr>
          <w:rFonts w:ascii="Arial" w:eastAsia="Arial" w:hAnsi="Arial" w:cs="Arial"/>
          <w:b w:val="0"/>
          <w:bCs w:val="0"/>
          <w:sz w:val="18"/>
          <w:szCs w:val="18"/>
        </w:rPr>
        <w:t xml:space="preserve"> con las sumas de totales hechas y con todas las capturas apuntadas, incluidas las de la media veda, en la sede de la Agrupación </w:t>
      </w:r>
      <w:r w:rsidRPr="67F2982C">
        <w:rPr>
          <w:rFonts w:ascii="Arial" w:eastAsia="Arial" w:hAnsi="Arial" w:cs="Arial"/>
          <w:sz w:val="18"/>
          <w:szCs w:val="18"/>
        </w:rPr>
        <w:t>antes del 15 de marzo de 2022</w:t>
      </w:r>
      <w:r w:rsidRPr="67F2982C">
        <w:rPr>
          <w:rFonts w:ascii="Arial" w:eastAsia="Arial" w:hAnsi="Arial" w:cs="Arial"/>
          <w:b w:val="0"/>
          <w:bCs w:val="0"/>
          <w:sz w:val="18"/>
          <w:szCs w:val="18"/>
        </w:rPr>
        <w:t>.  El no entregarla penalizará la cuota de socio de la temporada siguiente en 10 €.</w:t>
      </w:r>
    </w:p>
    <w:p w:rsidR="002219BD" w:rsidRDefault="002219BD" w:rsidP="67F2982C">
      <w:pPr>
        <w:pStyle w:val="Textoindependiente"/>
        <w:tabs>
          <w:tab w:val="left" w:pos="3420"/>
          <w:tab w:val="right" w:pos="4680"/>
        </w:tabs>
        <w:jc w:val="both"/>
        <w:rPr>
          <w:rFonts w:ascii="Arial" w:eastAsia="Arial" w:hAnsi="Arial" w:cs="Arial"/>
          <w:b w:val="0"/>
          <w:bCs w:val="0"/>
          <w:sz w:val="18"/>
          <w:szCs w:val="18"/>
          <w:u w:val="single"/>
        </w:rPr>
      </w:pPr>
    </w:p>
    <w:p w:rsidR="003951C9" w:rsidRDefault="67F2982C" w:rsidP="003951C9">
      <w:pPr>
        <w:pStyle w:val="Textoindependiente"/>
        <w:tabs>
          <w:tab w:val="left" w:pos="3420"/>
          <w:tab w:val="right" w:pos="4680"/>
        </w:tabs>
        <w:jc w:val="both"/>
        <w:rPr>
          <w:rFonts w:ascii="Arial" w:eastAsia="Arial" w:hAnsi="Arial" w:cs="Arial"/>
          <w:sz w:val="18"/>
          <w:szCs w:val="18"/>
          <w:u w:val="single"/>
        </w:rPr>
      </w:pPr>
      <w:r w:rsidRPr="003951C9">
        <w:rPr>
          <w:rFonts w:ascii="Arial" w:eastAsia="Arial" w:hAnsi="Arial" w:cs="Arial"/>
          <w:sz w:val="18"/>
          <w:szCs w:val="18"/>
          <w:u w:val="single"/>
        </w:rPr>
        <w:t>RECOMENDACIONES Y OBLIGACIONES DE CARÁCTER GENERAL</w:t>
      </w:r>
    </w:p>
    <w:p w:rsidR="002219BD" w:rsidRPr="003951C9" w:rsidRDefault="003951C9" w:rsidP="003951C9">
      <w:pPr>
        <w:pStyle w:val="Textoindependiente"/>
        <w:numPr>
          <w:ilvl w:val="0"/>
          <w:numId w:val="2"/>
        </w:numPr>
        <w:tabs>
          <w:tab w:val="left" w:pos="3420"/>
          <w:tab w:val="right" w:pos="4680"/>
        </w:tabs>
        <w:jc w:val="both"/>
        <w:rPr>
          <w:rFonts w:ascii="Arial" w:eastAsia="Arial" w:hAnsi="Arial" w:cs="Arial"/>
          <w:sz w:val="18"/>
          <w:szCs w:val="18"/>
          <w:u w:val="single"/>
        </w:rPr>
      </w:pPr>
      <w:r w:rsidRPr="003951C9">
        <w:rPr>
          <w:rFonts w:ascii="Arial" w:eastAsia="Arial" w:hAnsi="Arial" w:cs="Arial"/>
          <w:b w:val="0"/>
          <w:color w:val="auto"/>
          <w:sz w:val="18"/>
          <w:szCs w:val="18"/>
        </w:rPr>
        <w:t xml:space="preserve">No </w:t>
      </w:r>
      <w:r w:rsidR="67F2982C" w:rsidRPr="003951C9">
        <w:rPr>
          <w:rFonts w:ascii="Arial" w:eastAsia="Arial" w:hAnsi="Arial" w:cs="Arial"/>
          <w:b w:val="0"/>
          <w:bCs w:val="0"/>
          <w:color w:val="auto"/>
          <w:sz w:val="18"/>
          <w:szCs w:val="18"/>
        </w:rPr>
        <w:t xml:space="preserve">abandones ningún tipo de </w:t>
      </w:r>
      <w:r w:rsidR="67F2982C" w:rsidRPr="003951C9">
        <w:rPr>
          <w:rFonts w:ascii="Arial" w:eastAsia="Arial" w:hAnsi="Arial" w:cs="Arial"/>
          <w:b w:val="0"/>
          <w:color w:val="auto"/>
          <w:sz w:val="18"/>
          <w:szCs w:val="18"/>
        </w:rPr>
        <w:t xml:space="preserve">basura, </w:t>
      </w:r>
      <w:r w:rsidR="67F2982C" w:rsidRPr="003951C9">
        <w:rPr>
          <w:rFonts w:ascii="Arial" w:eastAsia="Arial" w:hAnsi="Arial" w:cs="Arial"/>
          <w:color w:val="auto"/>
          <w:sz w:val="18"/>
          <w:szCs w:val="18"/>
        </w:rPr>
        <w:t>ni VAINAS</w:t>
      </w:r>
      <w:r w:rsidR="67F2982C" w:rsidRPr="003951C9">
        <w:rPr>
          <w:rFonts w:ascii="Arial" w:eastAsia="Arial" w:hAnsi="Arial" w:cs="Arial"/>
          <w:b w:val="0"/>
          <w:bCs w:val="0"/>
          <w:color w:val="auto"/>
          <w:sz w:val="18"/>
          <w:szCs w:val="18"/>
        </w:rPr>
        <w:t xml:space="preserve"> vacías en el campo.  Es sancionable y ya ha habido denuncias por</w:t>
      </w:r>
      <w:r w:rsidR="67F2982C" w:rsidRPr="67F2982C">
        <w:rPr>
          <w:rFonts w:ascii="Arial" w:eastAsia="Arial" w:hAnsi="Arial" w:cs="Arial"/>
          <w:b w:val="0"/>
          <w:bCs w:val="0"/>
          <w:color w:val="auto"/>
          <w:sz w:val="18"/>
          <w:szCs w:val="18"/>
        </w:rPr>
        <w:t xml:space="preserve"> esto.</w:t>
      </w:r>
    </w:p>
    <w:p w:rsidR="002219BD" w:rsidRDefault="67F2982C" w:rsidP="67F2982C">
      <w:pPr>
        <w:pStyle w:val="Textoindependiente"/>
        <w:numPr>
          <w:ilvl w:val="0"/>
          <w:numId w:val="2"/>
        </w:numPr>
        <w:tabs>
          <w:tab w:val="left" w:pos="360"/>
          <w:tab w:val="left" w:pos="3420"/>
          <w:tab w:val="right" w:pos="4680"/>
        </w:tabs>
        <w:jc w:val="left"/>
        <w:rPr>
          <w:rFonts w:ascii="Arial" w:eastAsia="Arial" w:hAnsi="Arial" w:cs="Arial"/>
          <w:b w:val="0"/>
          <w:bCs w:val="0"/>
          <w:sz w:val="18"/>
          <w:szCs w:val="18"/>
        </w:rPr>
      </w:pPr>
      <w:r w:rsidRPr="67F2982C">
        <w:rPr>
          <w:rFonts w:ascii="Arial" w:eastAsia="Arial" w:hAnsi="Arial" w:cs="Arial"/>
          <w:b w:val="0"/>
          <w:bCs w:val="0"/>
          <w:sz w:val="18"/>
          <w:szCs w:val="18"/>
        </w:rPr>
        <w:t>Respeta las propiedades públicas y privadas, y las señales del coto. No entres en fincas con cultivos sin levantar.</w:t>
      </w:r>
    </w:p>
    <w:p w:rsidR="67F2982C" w:rsidRDefault="67F2982C" w:rsidP="67F2982C">
      <w:pPr>
        <w:pStyle w:val="Textoindependiente"/>
        <w:numPr>
          <w:ilvl w:val="0"/>
          <w:numId w:val="2"/>
        </w:numPr>
        <w:tabs>
          <w:tab w:val="left" w:pos="360"/>
          <w:tab w:val="left" w:pos="3420"/>
          <w:tab w:val="right" w:pos="4680"/>
        </w:tabs>
        <w:jc w:val="left"/>
        <w:rPr>
          <w:rFonts w:ascii="Arial" w:eastAsia="Arial" w:hAnsi="Arial" w:cs="Arial"/>
          <w:b w:val="0"/>
          <w:bCs w:val="0"/>
          <w:color w:val="000000" w:themeColor="text1"/>
          <w:sz w:val="18"/>
          <w:szCs w:val="18"/>
        </w:rPr>
      </w:pPr>
      <w:r w:rsidRPr="67F2982C">
        <w:rPr>
          <w:rFonts w:ascii="Arial" w:eastAsia="Arial" w:hAnsi="Arial" w:cs="Arial"/>
          <w:sz w:val="18"/>
          <w:szCs w:val="18"/>
        </w:rPr>
        <w:t>Dispara sólo a piezas de caza</w:t>
      </w:r>
      <w:r w:rsidRPr="67F2982C">
        <w:rPr>
          <w:rFonts w:ascii="Arial" w:eastAsia="Arial" w:hAnsi="Arial" w:cs="Arial"/>
          <w:b w:val="0"/>
          <w:bCs w:val="0"/>
          <w:sz w:val="18"/>
          <w:szCs w:val="18"/>
        </w:rPr>
        <w:t>. Es preciso además que seamos cuidadosos y disparemos sólo a piezas que estén a distancia adecuada y no hacerlo “por si hay suerte” a distancias inalcanzables que, en el mejor de los casos, deja a las piezas heridas sin poder cobrarlas.</w:t>
      </w:r>
    </w:p>
    <w:p w:rsidR="67F2982C" w:rsidRDefault="67F2982C" w:rsidP="67F2982C">
      <w:pPr>
        <w:pStyle w:val="Textoindependiente"/>
        <w:numPr>
          <w:ilvl w:val="0"/>
          <w:numId w:val="2"/>
        </w:numPr>
        <w:tabs>
          <w:tab w:val="left" w:pos="360"/>
          <w:tab w:val="left" w:pos="3420"/>
          <w:tab w:val="right" w:pos="4680"/>
        </w:tabs>
        <w:jc w:val="left"/>
        <w:rPr>
          <w:rFonts w:ascii="Arial" w:eastAsia="Arial" w:hAnsi="Arial" w:cs="Arial"/>
          <w:b w:val="0"/>
          <w:bCs w:val="0"/>
          <w:sz w:val="18"/>
          <w:szCs w:val="18"/>
        </w:rPr>
      </w:pPr>
      <w:r w:rsidRPr="67F2982C">
        <w:rPr>
          <w:rFonts w:ascii="Arial" w:eastAsia="Arial" w:hAnsi="Arial" w:cs="Arial"/>
          <w:b w:val="0"/>
          <w:bCs w:val="0"/>
          <w:sz w:val="18"/>
          <w:szCs w:val="18"/>
        </w:rPr>
        <w:t xml:space="preserve">Pon especial atención a la </w:t>
      </w:r>
      <w:r w:rsidRPr="67F2982C">
        <w:rPr>
          <w:rFonts w:ascii="Arial" w:eastAsia="Arial" w:hAnsi="Arial" w:cs="Arial"/>
          <w:sz w:val="18"/>
          <w:szCs w:val="18"/>
        </w:rPr>
        <w:t>SEGURIDAD</w:t>
      </w:r>
      <w:r w:rsidRPr="67F2982C">
        <w:rPr>
          <w:rFonts w:ascii="Arial" w:eastAsia="Arial" w:hAnsi="Arial" w:cs="Arial"/>
          <w:b w:val="0"/>
          <w:bCs w:val="0"/>
          <w:sz w:val="18"/>
          <w:szCs w:val="18"/>
        </w:rPr>
        <w:t xml:space="preserve">. Respeta las distancias de seguridad y lleva siempre la escopeta en seguro, quítalo sólo para disparar. </w:t>
      </w:r>
    </w:p>
    <w:p w:rsidR="67F2982C" w:rsidRDefault="67F2982C" w:rsidP="67F2982C">
      <w:pPr>
        <w:pStyle w:val="Textoindependiente"/>
        <w:numPr>
          <w:ilvl w:val="0"/>
          <w:numId w:val="2"/>
        </w:numPr>
        <w:tabs>
          <w:tab w:val="left" w:pos="360"/>
          <w:tab w:val="left" w:pos="3420"/>
          <w:tab w:val="right" w:pos="4680"/>
        </w:tabs>
        <w:jc w:val="left"/>
        <w:rPr>
          <w:b w:val="0"/>
          <w:bCs w:val="0"/>
          <w:sz w:val="18"/>
          <w:szCs w:val="18"/>
        </w:rPr>
      </w:pPr>
      <w:r w:rsidRPr="67F2982C">
        <w:rPr>
          <w:rFonts w:ascii="Arial" w:eastAsia="Arial" w:hAnsi="Arial" w:cs="Arial"/>
          <w:b w:val="0"/>
          <w:bCs w:val="0"/>
          <w:sz w:val="18"/>
          <w:szCs w:val="18"/>
        </w:rPr>
        <w:t>Durante las batidas de caza mayor, si se presenta</w:t>
      </w:r>
      <w:r w:rsidR="003951C9">
        <w:rPr>
          <w:rFonts w:ascii="Arial" w:eastAsia="Arial" w:hAnsi="Arial" w:cs="Arial"/>
          <w:b w:val="0"/>
          <w:bCs w:val="0"/>
          <w:sz w:val="18"/>
          <w:szCs w:val="18"/>
        </w:rPr>
        <w:t>n</w:t>
      </w:r>
      <w:r w:rsidRPr="67F2982C">
        <w:rPr>
          <w:rFonts w:ascii="Arial" w:eastAsia="Arial" w:hAnsi="Arial" w:cs="Arial"/>
          <w:b w:val="0"/>
          <w:bCs w:val="0"/>
          <w:sz w:val="18"/>
          <w:szCs w:val="18"/>
        </w:rPr>
        <w:t xml:space="preserve"> en los puestos </w:t>
      </w:r>
      <w:r w:rsidR="003951C9">
        <w:rPr>
          <w:rFonts w:ascii="Arial" w:eastAsia="Arial" w:hAnsi="Arial" w:cs="Arial"/>
          <w:b w:val="0"/>
          <w:bCs w:val="0"/>
          <w:sz w:val="18"/>
          <w:szCs w:val="18"/>
        </w:rPr>
        <w:t>guardias del SEPRONA, APNS de la DGA, agentes forestales del Ayto. o el guarda del coto</w:t>
      </w:r>
      <w:r w:rsidRPr="67F2982C">
        <w:rPr>
          <w:rFonts w:ascii="Arial" w:eastAsia="Arial" w:hAnsi="Arial" w:cs="Arial"/>
          <w:b w:val="0"/>
          <w:bCs w:val="0"/>
          <w:sz w:val="18"/>
          <w:szCs w:val="18"/>
        </w:rPr>
        <w:t>, es o</w:t>
      </w:r>
      <w:r w:rsidRPr="67F2982C">
        <w:rPr>
          <w:rFonts w:ascii="Arial" w:eastAsia="Arial" w:hAnsi="Arial" w:cs="Arial"/>
          <w:sz w:val="18"/>
          <w:szCs w:val="18"/>
        </w:rPr>
        <w:t>bligatorio extraer el cargador y descargar el arma</w:t>
      </w:r>
      <w:r w:rsidRPr="67F2982C">
        <w:rPr>
          <w:rFonts w:ascii="Arial" w:eastAsia="Arial" w:hAnsi="Arial" w:cs="Arial"/>
          <w:b w:val="0"/>
          <w:bCs w:val="0"/>
          <w:sz w:val="18"/>
          <w:szCs w:val="18"/>
        </w:rPr>
        <w:t>. Las señales de “PELIGRO, BATIDA DE CAZA MAYOR” son INFORMATIVAS, y NO PROHIBEN el paso de nadie</w:t>
      </w:r>
    </w:p>
    <w:p w:rsidR="67F2982C" w:rsidRDefault="67F2982C" w:rsidP="67F2982C">
      <w:pPr>
        <w:pStyle w:val="Textoindependiente"/>
        <w:tabs>
          <w:tab w:val="left" w:pos="360"/>
          <w:tab w:val="left" w:pos="3420"/>
          <w:tab w:val="right" w:pos="4680"/>
        </w:tabs>
        <w:jc w:val="both"/>
        <w:rPr>
          <w:szCs w:val="28"/>
        </w:rPr>
      </w:pPr>
    </w:p>
    <w:p w:rsidR="67F2982C" w:rsidRDefault="67F2982C" w:rsidP="67F2982C">
      <w:pPr>
        <w:pStyle w:val="Textoindependiente"/>
        <w:tabs>
          <w:tab w:val="left" w:pos="3420"/>
          <w:tab w:val="right" w:pos="4680"/>
        </w:tabs>
        <w:jc w:val="both"/>
        <w:rPr>
          <w:rFonts w:ascii="Arial" w:eastAsia="Arial" w:hAnsi="Arial" w:cs="Arial"/>
          <w:color w:val="auto"/>
          <w:sz w:val="18"/>
          <w:szCs w:val="18"/>
          <w:u w:val="single"/>
        </w:rPr>
      </w:pPr>
      <w:r w:rsidRPr="67F2982C">
        <w:rPr>
          <w:rFonts w:ascii="Arial" w:eastAsia="Arial" w:hAnsi="Arial" w:cs="Arial"/>
          <w:color w:val="auto"/>
          <w:sz w:val="18"/>
          <w:szCs w:val="18"/>
          <w:u w:val="single"/>
        </w:rPr>
        <w:t>OBSERVACIONES E INFORMACIONES VARIAS</w:t>
      </w:r>
    </w:p>
    <w:p w:rsidR="002219BD" w:rsidRDefault="67F2982C" w:rsidP="67F2982C">
      <w:pPr>
        <w:pStyle w:val="Textoindependiente"/>
        <w:numPr>
          <w:ilvl w:val="0"/>
          <w:numId w:val="1"/>
        </w:numPr>
        <w:tabs>
          <w:tab w:val="left" w:pos="3420"/>
          <w:tab w:val="right" w:pos="4680"/>
        </w:tabs>
        <w:jc w:val="both"/>
        <w:rPr>
          <w:rFonts w:ascii="Arial" w:eastAsia="Arial" w:hAnsi="Arial" w:cs="Arial"/>
          <w:b w:val="0"/>
          <w:bCs w:val="0"/>
          <w:color w:val="auto"/>
          <w:sz w:val="18"/>
          <w:szCs w:val="18"/>
        </w:rPr>
      </w:pPr>
      <w:r w:rsidRPr="67F2982C">
        <w:rPr>
          <w:rFonts w:ascii="Arial" w:eastAsia="Arial" w:hAnsi="Arial" w:cs="Arial"/>
          <w:b w:val="0"/>
          <w:bCs w:val="0"/>
          <w:color w:val="auto"/>
          <w:sz w:val="18"/>
          <w:szCs w:val="18"/>
        </w:rPr>
        <w:t xml:space="preserve">El </w:t>
      </w:r>
      <w:r w:rsidRPr="67F2982C">
        <w:rPr>
          <w:rFonts w:ascii="Arial" w:eastAsia="Arial" w:hAnsi="Arial" w:cs="Arial"/>
          <w:color w:val="auto"/>
          <w:sz w:val="18"/>
          <w:szCs w:val="18"/>
        </w:rPr>
        <w:t>sorteo de los puestos</w:t>
      </w:r>
      <w:r w:rsidRPr="67F2982C">
        <w:rPr>
          <w:rFonts w:ascii="Arial" w:eastAsia="Arial" w:hAnsi="Arial" w:cs="Arial"/>
          <w:b w:val="0"/>
          <w:bCs w:val="0"/>
          <w:color w:val="auto"/>
          <w:sz w:val="18"/>
          <w:szCs w:val="18"/>
        </w:rPr>
        <w:t xml:space="preserve"> de paloma en paso de </w:t>
      </w:r>
      <w:proofErr w:type="spellStart"/>
      <w:r w:rsidRPr="67F2982C">
        <w:rPr>
          <w:rFonts w:ascii="Arial" w:eastAsia="Arial" w:hAnsi="Arial" w:cs="Arial"/>
          <w:b w:val="0"/>
          <w:bCs w:val="0"/>
          <w:color w:val="auto"/>
          <w:sz w:val="18"/>
          <w:szCs w:val="18"/>
        </w:rPr>
        <w:t>Valdeconejos</w:t>
      </w:r>
      <w:proofErr w:type="spellEnd"/>
      <w:r w:rsidRPr="67F2982C">
        <w:rPr>
          <w:rFonts w:ascii="Arial" w:eastAsia="Arial" w:hAnsi="Arial" w:cs="Arial"/>
          <w:b w:val="0"/>
          <w:bCs w:val="0"/>
          <w:color w:val="auto"/>
          <w:sz w:val="18"/>
          <w:szCs w:val="18"/>
        </w:rPr>
        <w:t xml:space="preserve"> se realizará en el mismo lugar, a las ocho de la mañana y cuando se cambie la hora a las siete. </w:t>
      </w:r>
    </w:p>
    <w:p w:rsidR="67F2982C" w:rsidRDefault="67F2982C" w:rsidP="67F2982C">
      <w:pPr>
        <w:pStyle w:val="Prrafodelista"/>
        <w:numPr>
          <w:ilvl w:val="0"/>
          <w:numId w:val="1"/>
        </w:numPr>
        <w:rPr>
          <w:rFonts w:ascii="Arial" w:eastAsia="Arial" w:hAnsi="Arial" w:cs="Arial"/>
          <w:color w:val="000000" w:themeColor="text1"/>
          <w:sz w:val="18"/>
          <w:szCs w:val="18"/>
        </w:rPr>
      </w:pPr>
      <w:r w:rsidRPr="67F2982C">
        <w:rPr>
          <w:rFonts w:ascii="Arial" w:eastAsia="Arial" w:hAnsi="Arial" w:cs="Arial"/>
          <w:color w:val="000000" w:themeColor="text1"/>
          <w:sz w:val="18"/>
          <w:szCs w:val="18"/>
        </w:rPr>
        <w:t xml:space="preserve">Todos los socios estamos obligados a </w:t>
      </w:r>
      <w:r w:rsidRPr="67F2982C">
        <w:rPr>
          <w:rFonts w:ascii="Arial" w:eastAsia="Arial" w:hAnsi="Arial" w:cs="Arial"/>
          <w:b/>
          <w:bCs/>
          <w:color w:val="000000" w:themeColor="text1"/>
          <w:sz w:val="18"/>
          <w:szCs w:val="18"/>
        </w:rPr>
        <w:t>permitir el registro de coches</w:t>
      </w:r>
      <w:r w:rsidRPr="67F2982C">
        <w:rPr>
          <w:rFonts w:ascii="Arial" w:eastAsia="Arial" w:hAnsi="Arial" w:cs="Arial"/>
          <w:color w:val="000000" w:themeColor="text1"/>
          <w:sz w:val="18"/>
          <w:szCs w:val="18"/>
        </w:rPr>
        <w:t xml:space="preserve"> y morrales por parte de los guardas.</w:t>
      </w:r>
    </w:p>
    <w:p w:rsidR="67F2982C" w:rsidRDefault="67F2982C" w:rsidP="67F2982C">
      <w:pPr>
        <w:pStyle w:val="Prrafodelista"/>
        <w:numPr>
          <w:ilvl w:val="0"/>
          <w:numId w:val="1"/>
        </w:numPr>
        <w:rPr>
          <w:color w:val="000000" w:themeColor="text1"/>
          <w:sz w:val="18"/>
          <w:szCs w:val="18"/>
        </w:rPr>
      </w:pPr>
      <w:r w:rsidRPr="67F2982C">
        <w:rPr>
          <w:rFonts w:ascii="Arial" w:eastAsia="Arial" w:hAnsi="Arial" w:cs="Arial"/>
          <w:color w:val="000000" w:themeColor="text1"/>
          <w:sz w:val="18"/>
          <w:szCs w:val="18"/>
        </w:rPr>
        <w:t xml:space="preserve">La normativa vigente establece que las </w:t>
      </w:r>
      <w:r w:rsidRPr="67F2982C">
        <w:rPr>
          <w:rFonts w:ascii="Arial" w:eastAsia="Arial" w:hAnsi="Arial" w:cs="Arial"/>
          <w:b/>
          <w:bCs/>
          <w:color w:val="000000" w:themeColor="text1"/>
          <w:sz w:val="18"/>
          <w:szCs w:val="18"/>
        </w:rPr>
        <w:t>zonas de adiestramiento de perros</w:t>
      </w:r>
      <w:r w:rsidRPr="67F2982C">
        <w:rPr>
          <w:rFonts w:ascii="Arial" w:eastAsia="Arial" w:hAnsi="Arial" w:cs="Arial"/>
          <w:color w:val="000000" w:themeColor="text1"/>
          <w:sz w:val="18"/>
          <w:szCs w:val="18"/>
        </w:rPr>
        <w:t xml:space="preserve"> se considerará refugio desde el 17 de octubre de 2021 hasta el 23 de enero de 2022, ambos inclusive (No se podrá cazar).</w:t>
      </w:r>
    </w:p>
    <w:p w:rsidR="002219BD" w:rsidRDefault="067367DD" w:rsidP="67F2982C">
      <w:pPr>
        <w:pStyle w:val="Textoindependiente"/>
        <w:numPr>
          <w:ilvl w:val="0"/>
          <w:numId w:val="1"/>
        </w:numPr>
        <w:tabs>
          <w:tab w:val="left" w:pos="3420"/>
          <w:tab w:val="right" w:pos="4680"/>
        </w:tabs>
        <w:jc w:val="both"/>
        <w:rPr>
          <w:rFonts w:ascii="Arial" w:eastAsia="Arial" w:hAnsi="Arial" w:cs="Arial"/>
          <w:b w:val="0"/>
          <w:bCs w:val="0"/>
          <w:color w:val="auto"/>
          <w:sz w:val="18"/>
          <w:szCs w:val="18"/>
        </w:rPr>
      </w:pPr>
      <w:r w:rsidRPr="067367DD">
        <w:rPr>
          <w:rFonts w:ascii="Arial" w:eastAsia="Arial" w:hAnsi="Arial" w:cs="Arial"/>
          <w:b w:val="0"/>
          <w:bCs w:val="0"/>
          <w:sz w:val="18"/>
          <w:szCs w:val="18"/>
        </w:rPr>
        <w:t xml:space="preserve">Para la asistencia a </w:t>
      </w:r>
      <w:r w:rsidRPr="067367DD">
        <w:rPr>
          <w:rFonts w:ascii="Arial" w:eastAsia="Arial" w:hAnsi="Arial" w:cs="Arial"/>
          <w:sz w:val="18"/>
          <w:szCs w:val="18"/>
        </w:rPr>
        <w:t>batidas de caza mayor</w:t>
      </w:r>
      <w:r w:rsidRPr="067367DD">
        <w:rPr>
          <w:rFonts w:ascii="Arial" w:eastAsia="Arial" w:hAnsi="Arial" w:cs="Arial"/>
          <w:b w:val="0"/>
          <w:bCs w:val="0"/>
          <w:sz w:val="18"/>
          <w:szCs w:val="18"/>
        </w:rPr>
        <w:t>, (se podrá disparar a jabalí, y corzas, y ciervos y ciervas, según días y precintos disponibles), será obligatorio la presentación de toda la documentación original necesaria para el ejercicio de la caza, durante el sorteo de los puestos. Si alguien no la presenta, no podrá participar en la batida correspondiente, siendo responsable de comprobar que todo el mundo tenga la documentación en vigor, el organizador de la batida. Se vuelve a recordar, la obligatoriedad de tener actualizada la tarjeta federativa y el correspondiente seguro de caza para la caza de todo tipo en este coto.</w:t>
      </w:r>
    </w:p>
    <w:p w:rsidR="67F2982C" w:rsidRDefault="67F2982C" w:rsidP="67F2982C">
      <w:pPr>
        <w:pStyle w:val="Textoindependiente"/>
        <w:numPr>
          <w:ilvl w:val="0"/>
          <w:numId w:val="1"/>
        </w:numPr>
        <w:tabs>
          <w:tab w:val="left" w:pos="3420"/>
          <w:tab w:val="right" w:pos="4680"/>
        </w:tabs>
        <w:jc w:val="both"/>
        <w:rPr>
          <w:rFonts w:ascii="Arial" w:eastAsia="Arial" w:hAnsi="Arial" w:cs="Arial"/>
          <w:color w:val="000000" w:themeColor="text1"/>
          <w:sz w:val="18"/>
          <w:szCs w:val="18"/>
        </w:rPr>
      </w:pPr>
      <w:r w:rsidRPr="67F2982C">
        <w:rPr>
          <w:rFonts w:ascii="Arial" w:eastAsia="Arial" w:hAnsi="Arial" w:cs="Arial"/>
          <w:color w:val="000000" w:themeColor="text1"/>
          <w:sz w:val="18"/>
          <w:szCs w:val="18"/>
        </w:rPr>
        <w:t xml:space="preserve">Se mantiene la obligación de aparcar en las zonas de parking (tablillas P) </w:t>
      </w:r>
      <w:r w:rsidRPr="67F2982C">
        <w:rPr>
          <w:rFonts w:ascii="Arial" w:eastAsia="Arial" w:hAnsi="Arial" w:cs="Arial"/>
          <w:b w:val="0"/>
          <w:bCs w:val="0"/>
          <w:color w:val="000000" w:themeColor="text1"/>
          <w:sz w:val="18"/>
          <w:szCs w:val="18"/>
        </w:rPr>
        <w:t>y se prohíbe la salida o recogida de cazadores desde otras zonas que no sean los mencionados parkings.</w:t>
      </w:r>
      <w:r w:rsidRPr="67F2982C">
        <w:rPr>
          <w:rFonts w:ascii="Arial" w:eastAsia="Arial" w:hAnsi="Arial" w:cs="Arial"/>
          <w:b w:val="0"/>
          <w:bCs w:val="0"/>
          <w:sz w:val="18"/>
          <w:szCs w:val="18"/>
        </w:rPr>
        <w:t xml:space="preserve"> Si alguien es sorprendido subiendo o bajando de algún vehículo fuera de las zonas habilitadas, tendrá la consideración de falta grave para todos los pasajeros del vehículo.</w:t>
      </w:r>
    </w:p>
    <w:p w:rsidR="67F2982C" w:rsidRDefault="67F2982C" w:rsidP="67F2982C">
      <w:pPr>
        <w:pStyle w:val="Textoindependiente"/>
        <w:tabs>
          <w:tab w:val="left" w:pos="3420"/>
          <w:tab w:val="right" w:pos="4680"/>
        </w:tabs>
        <w:jc w:val="both"/>
        <w:rPr>
          <w:szCs w:val="28"/>
        </w:rPr>
      </w:pPr>
    </w:p>
    <w:p w:rsidR="67F2982C" w:rsidRDefault="67F2982C" w:rsidP="67F2982C">
      <w:pPr>
        <w:pStyle w:val="Textoindependiente"/>
        <w:tabs>
          <w:tab w:val="left" w:pos="3420"/>
          <w:tab w:val="right" w:pos="4680"/>
        </w:tabs>
        <w:spacing w:line="259" w:lineRule="auto"/>
        <w:jc w:val="both"/>
        <w:rPr>
          <w:rFonts w:ascii="Arial" w:eastAsia="Arial" w:hAnsi="Arial" w:cs="Arial"/>
          <w:sz w:val="18"/>
          <w:szCs w:val="18"/>
          <w:u w:val="single"/>
        </w:rPr>
      </w:pPr>
      <w:r w:rsidRPr="67F2982C">
        <w:rPr>
          <w:rFonts w:ascii="Arial" w:eastAsia="Arial" w:hAnsi="Arial" w:cs="Arial"/>
          <w:sz w:val="18"/>
          <w:szCs w:val="18"/>
          <w:u w:val="single"/>
        </w:rPr>
        <w:t>TELÉFONOS DE INTERÉS</w:t>
      </w:r>
    </w:p>
    <w:p w:rsidR="67F2982C" w:rsidRDefault="67F2982C" w:rsidP="67F2982C">
      <w:pPr>
        <w:pStyle w:val="Textoindependiente"/>
        <w:tabs>
          <w:tab w:val="left" w:pos="3420"/>
          <w:tab w:val="right" w:pos="4680"/>
        </w:tabs>
        <w:spacing w:line="259" w:lineRule="auto"/>
        <w:jc w:val="both"/>
        <w:rPr>
          <w:rFonts w:ascii="Arial" w:eastAsia="Arial" w:hAnsi="Arial" w:cs="Arial"/>
          <w:b w:val="0"/>
          <w:bCs w:val="0"/>
          <w:sz w:val="18"/>
          <w:szCs w:val="18"/>
          <w:u w:val="single"/>
        </w:rPr>
      </w:pPr>
      <w:r w:rsidRPr="67F2982C">
        <w:rPr>
          <w:rFonts w:ascii="Arial" w:eastAsia="Arial" w:hAnsi="Arial" w:cs="Arial"/>
          <w:b w:val="0"/>
          <w:bCs w:val="0"/>
          <w:sz w:val="18"/>
          <w:szCs w:val="18"/>
        </w:rPr>
        <w:t>Guarda 689314501. SEPRONA 976199120. Agentes de Protección de la Naturaleza (D.G.A.) 639240468-609765815. Agentes forestales (Ayuntamiento Tarazona) 683606060.         Evitar enfrentamientos.</w:t>
      </w:r>
    </w:p>
    <w:p w:rsidR="67F2982C" w:rsidRDefault="67F2982C" w:rsidP="67F2982C">
      <w:pPr>
        <w:pStyle w:val="Textoindependiente"/>
        <w:tabs>
          <w:tab w:val="left" w:pos="3420"/>
          <w:tab w:val="right" w:pos="4680"/>
        </w:tabs>
        <w:jc w:val="both"/>
        <w:rPr>
          <w:szCs w:val="28"/>
        </w:rPr>
      </w:pPr>
    </w:p>
    <w:p w:rsidR="67F2982C" w:rsidRDefault="67F2982C" w:rsidP="67F2982C">
      <w:pPr>
        <w:pStyle w:val="Textoindependiente"/>
        <w:tabs>
          <w:tab w:val="left" w:pos="3420"/>
          <w:tab w:val="right" w:pos="4680"/>
        </w:tabs>
        <w:jc w:val="both"/>
        <w:rPr>
          <w:rFonts w:ascii="Arial" w:eastAsia="Arial" w:hAnsi="Arial" w:cs="Arial"/>
          <w:sz w:val="18"/>
          <w:szCs w:val="18"/>
        </w:rPr>
      </w:pPr>
      <w:r w:rsidRPr="67F2982C">
        <w:rPr>
          <w:rFonts w:ascii="Arial" w:eastAsia="Arial" w:hAnsi="Arial" w:cs="Arial"/>
          <w:color w:val="000000" w:themeColor="text1"/>
          <w:sz w:val="18"/>
          <w:szCs w:val="18"/>
          <w:u w:val="single"/>
        </w:rPr>
        <w:t>NOTA:</w:t>
      </w:r>
      <w:r w:rsidRPr="67F2982C">
        <w:rPr>
          <w:rFonts w:ascii="Arial" w:eastAsia="Arial" w:hAnsi="Arial" w:cs="Arial"/>
          <w:b w:val="0"/>
          <w:bCs w:val="0"/>
          <w:color w:val="000000" w:themeColor="text1"/>
          <w:sz w:val="18"/>
          <w:szCs w:val="18"/>
        </w:rPr>
        <w:t xml:space="preserve"> La Junta se reserva el derecho de modificar fechas de apertura y cierre, así como días hábiles si las circunstancias lo aconsejan.</w:t>
      </w:r>
    </w:p>
    <w:p w:rsidR="002219BD" w:rsidRDefault="002219BD" w:rsidP="67F2982C">
      <w:pPr>
        <w:pStyle w:val="Textoindependiente"/>
        <w:tabs>
          <w:tab w:val="left" w:pos="3420"/>
          <w:tab w:val="right" w:pos="4680"/>
        </w:tabs>
        <w:jc w:val="both"/>
        <w:rPr>
          <w:rFonts w:ascii="Arial" w:eastAsia="Arial" w:hAnsi="Arial" w:cs="Arial"/>
          <w:b w:val="0"/>
          <w:bCs w:val="0"/>
          <w:sz w:val="18"/>
          <w:szCs w:val="18"/>
        </w:rPr>
      </w:pPr>
    </w:p>
    <w:p w:rsidR="67F2982C" w:rsidRDefault="67F2982C" w:rsidP="67F2982C">
      <w:pPr>
        <w:pStyle w:val="Textoindependiente"/>
        <w:tabs>
          <w:tab w:val="left" w:pos="3420"/>
          <w:tab w:val="right" w:pos="4680"/>
        </w:tabs>
        <w:jc w:val="both"/>
        <w:rPr>
          <w:rFonts w:ascii="Arial" w:eastAsia="Arial" w:hAnsi="Arial" w:cs="Arial"/>
          <w:sz w:val="18"/>
          <w:szCs w:val="18"/>
          <w:u w:val="single"/>
        </w:rPr>
      </w:pPr>
      <w:r w:rsidRPr="67F2982C">
        <w:rPr>
          <w:rFonts w:ascii="Arial" w:eastAsia="Arial" w:hAnsi="Arial" w:cs="Arial"/>
          <w:sz w:val="18"/>
          <w:szCs w:val="18"/>
          <w:u w:val="single"/>
        </w:rPr>
        <w:t>OFICINA Y COMUNICACIÓN</w:t>
      </w:r>
    </w:p>
    <w:p w:rsidR="002219BD" w:rsidRDefault="67F2982C" w:rsidP="67F2982C">
      <w:pPr>
        <w:pStyle w:val="Textoindependiente"/>
        <w:tabs>
          <w:tab w:val="left" w:pos="3420"/>
          <w:tab w:val="right" w:pos="4680"/>
        </w:tabs>
        <w:jc w:val="both"/>
        <w:rPr>
          <w:rFonts w:ascii="Arial" w:eastAsia="Arial" w:hAnsi="Arial" w:cs="Arial"/>
          <w:b w:val="0"/>
          <w:bCs w:val="0"/>
          <w:sz w:val="18"/>
          <w:szCs w:val="18"/>
        </w:rPr>
      </w:pPr>
      <w:r w:rsidRPr="67F2982C">
        <w:rPr>
          <w:rFonts w:ascii="Arial" w:eastAsia="Arial" w:hAnsi="Arial" w:cs="Arial"/>
          <w:b w:val="0"/>
          <w:bCs w:val="0"/>
          <w:sz w:val="18"/>
          <w:szCs w:val="18"/>
        </w:rPr>
        <w:t xml:space="preserve">EL HORARIO DE OFICINA SERA DE 19,00 HASTA LAS 20:00 HORAS, LOS MARTES LABORABLES. En esa hora también se puede contactar telefónicamente con la Agrupación (976644956). Otro medio de contacto es el correo electrónico (cazaytirotarazona@hotmail.com).  Medios de información digitales son </w:t>
      </w:r>
      <w:proofErr w:type="spellStart"/>
      <w:r w:rsidRPr="67F2982C">
        <w:rPr>
          <w:rFonts w:ascii="Arial" w:eastAsia="Arial" w:hAnsi="Arial" w:cs="Arial"/>
          <w:b w:val="0"/>
          <w:bCs w:val="0"/>
          <w:sz w:val="18"/>
          <w:szCs w:val="18"/>
        </w:rPr>
        <w:t>bandomóvil</w:t>
      </w:r>
      <w:proofErr w:type="spellEnd"/>
      <w:r w:rsidRPr="67F2982C">
        <w:rPr>
          <w:rFonts w:ascii="Arial" w:eastAsia="Arial" w:hAnsi="Arial" w:cs="Arial"/>
          <w:b w:val="0"/>
          <w:bCs w:val="0"/>
          <w:sz w:val="18"/>
          <w:szCs w:val="18"/>
        </w:rPr>
        <w:t xml:space="preserve">, </w:t>
      </w:r>
      <w:proofErr w:type="spellStart"/>
      <w:r w:rsidRPr="67F2982C">
        <w:rPr>
          <w:rFonts w:ascii="Arial" w:eastAsia="Arial" w:hAnsi="Arial" w:cs="Arial"/>
          <w:b w:val="0"/>
          <w:bCs w:val="0"/>
          <w:sz w:val="18"/>
          <w:szCs w:val="18"/>
        </w:rPr>
        <w:t>telegram</w:t>
      </w:r>
      <w:proofErr w:type="spellEnd"/>
      <w:r w:rsidRPr="67F2982C">
        <w:rPr>
          <w:rFonts w:ascii="Arial" w:eastAsia="Arial" w:hAnsi="Arial" w:cs="Arial"/>
          <w:b w:val="0"/>
          <w:bCs w:val="0"/>
          <w:sz w:val="18"/>
          <w:szCs w:val="18"/>
        </w:rPr>
        <w:t xml:space="preserve"> y pág. web cazarentarazona.es. </w:t>
      </w:r>
    </w:p>
    <w:p w:rsidR="002219BD" w:rsidRDefault="002219BD" w:rsidP="67F2982C">
      <w:pPr>
        <w:pStyle w:val="Textoindependiente"/>
        <w:tabs>
          <w:tab w:val="left" w:pos="3420"/>
          <w:tab w:val="right" w:pos="4680"/>
        </w:tabs>
        <w:jc w:val="both"/>
        <w:rPr>
          <w:rFonts w:ascii="Arial" w:eastAsia="Arial" w:hAnsi="Arial" w:cs="Arial"/>
          <w:sz w:val="18"/>
          <w:szCs w:val="18"/>
        </w:rPr>
      </w:pPr>
    </w:p>
    <w:p w:rsidR="002219BD" w:rsidRDefault="67F2982C" w:rsidP="67F2982C">
      <w:pPr>
        <w:pStyle w:val="Textoindependiente"/>
        <w:tabs>
          <w:tab w:val="left" w:pos="3420"/>
          <w:tab w:val="right" w:pos="4680"/>
        </w:tabs>
        <w:jc w:val="both"/>
        <w:rPr>
          <w:rFonts w:ascii="Arial" w:eastAsia="Arial" w:hAnsi="Arial" w:cs="Arial"/>
          <w:sz w:val="18"/>
          <w:szCs w:val="18"/>
        </w:rPr>
      </w:pPr>
      <w:r w:rsidRPr="67F2982C">
        <w:rPr>
          <w:rFonts w:ascii="Arial" w:eastAsia="Arial" w:hAnsi="Arial" w:cs="Arial"/>
          <w:sz w:val="18"/>
          <w:szCs w:val="18"/>
        </w:rPr>
        <w:t>DISFRUTA DE LA TEMPORADA.</w:t>
      </w:r>
    </w:p>
    <w:sectPr w:rsidR="002219BD" w:rsidSect="00114FDA">
      <w:pgSz w:w="11906" w:h="16838"/>
      <w:pgMar w:top="1134"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A26"/>
    <w:multiLevelType w:val="hybridMultilevel"/>
    <w:tmpl w:val="D4C4F410"/>
    <w:lvl w:ilvl="0" w:tplc="C0D2ADB6">
      <w:start w:val="1"/>
      <w:numFmt w:val="decimal"/>
      <w:lvlText w:val="%1."/>
      <w:lvlJc w:val="left"/>
      <w:pPr>
        <w:ind w:left="720" w:hanging="360"/>
      </w:pPr>
    </w:lvl>
    <w:lvl w:ilvl="1" w:tplc="9996AFAC">
      <w:start w:val="1"/>
      <w:numFmt w:val="lowerLetter"/>
      <w:lvlText w:val="%2."/>
      <w:lvlJc w:val="left"/>
      <w:pPr>
        <w:ind w:left="1440" w:hanging="360"/>
      </w:pPr>
    </w:lvl>
    <w:lvl w:ilvl="2" w:tplc="E912F03E">
      <w:start w:val="1"/>
      <w:numFmt w:val="lowerRoman"/>
      <w:lvlText w:val="%3."/>
      <w:lvlJc w:val="right"/>
      <w:pPr>
        <w:ind w:left="2160" w:hanging="180"/>
      </w:pPr>
    </w:lvl>
    <w:lvl w:ilvl="3" w:tplc="348670B0">
      <w:start w:val="1"/>
      <w:numFmt w:val="decimal"/>
      <w:lvlText w:val="%4."/>
      <w:lvlJc w:val="left"/>
      <w:pPr>
        <w:ind w:left="2880" w:hanging="360"/>
      </w:pPr>
    </w:lvl>
    <w:lvl w:ilvl="4" w:tplc="78060060">
      <w:start w:val="1"/>
      <w:numFmt w:val="lowerLetter"/>
      <w:lvlText w:val="%5."/>
      <w:lvlJc w:val="left"/>
      <w:pPr>
        <w:ind w:left="3600" w:hanging="360"/>
      </w:pPr>
    </w:lvl>
    <w:lvl w:ilvl="5" w:tplc="C79E845C">
      <w:start w:val="1"/>
      <w:numFmt w:val="lowerRoman"/>
      <w:lvlText w:val="%6."/>
      <w:lvlJc w:val="right"/>
      <w:pPr>
        <w:ind w:left="4320" w:hanging="180"/>
      </w:pPr>
    </w:lvl>
    <w:lvl w:ilvl="6" w:tplc="35D487FA">
      <w:start w:val="1"/>
      <w:numFmt w:val="decimal"/>
      <w:lvlText w:val="%7."/>
      <w:lvlJc w:val="left"/>
      <w:pPr>
        <w:ind w:left="5040" w:hanging="360"/>
      </w:pPr>
    </w:lvl>
    <w:lvl w:ilvl="7" w:tplc="2BB075CA">
      <w:start w:val="1"/>
      <w:numFmt w:val="lowerLetter"/>
      <w:lvlText w:val="%8."/>
      <w:lvlJc w:val="left"/>
      <w:pPr>
        <w:ind w:left="5760" w:hanging="360"/>
      </w:pPr>
    </w:lvl>
    <w:lvl w:ilvl="8" w:tplc="5B0C32F0">
      <w:start w:val="1"/>
      <w:numFmt w:val="lowerRoman"/>
      <w:lvlText w:val="%9."/>
      <w:lvlJc w:val="right"/>
      <w:pPr>
        <w:ind w:left="6480" w:hanging="180"/>
      </w:pPr>
    </w:lvl>
  </w:abstractNum>
  <w:abstractNum w:abstractNumId="1">
    <w:nsid w:val="25F4286A"/>
    <w:multiLevelType w:val="multilevel"/>
    <w:tmpl w:val="2B188556"/>
    <w:lvl w:ilvl="0">
      <w:start w:val="1"/>
      <w:numFmt w:val="decimal"/>
      <w:lvlText w:val="%1."/>
      <w:lvlJc w:val="left"/>
      <w:pPr>
        <w:tabs>
          <w:tab w:val="num" w:pos="720"/>
        </w:tabs>
        <w:ind w:left="720" w:hanging="360"/>
      </w:pPr>
      <w:rPr>
        <w:b w:val="0"/>
        <w:bCs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0C81363"/>
    <w:multiLevelType w:val="hybridMultilevel"/>
    <w:tmpl w:val="866C5ECC"/>
    <w:lvl w:ilvl="0" w:tplc="27A0992C">
      <w:start w:val="1"/>
      <w:numFmt w:val="bullet"/>
      <w:lvlText w:val=""/>
      <w:lvlJc w:val="left"/>
      <w:pPr>
        <w:ind w:left="360" w:hanging="360"/>
      </w:pPr>
      <w:rPr>
        <w:rFonts w:ascii="Symbol" w:hAnsi="Symbol" w:hint="default"/>
      </w:rPr>
    </w:lvl>
    <w:lvl w:ilvl="1" w:tplc="A692C916">
      <w:start w:val="1"/>
      <w:numFmt w:val="bullet"/>
      <w:lvlText w:val="o"/>
      <w:lvlJc w:val="left"/>
      <w:pPr>
        <w:ind w:left="1080" w:hanging="360"/>
      </w:pPr>
      <w:rPr>
        <w:rFonts w:ascii="Courier New" w:hAnsi="Courier New" w:hint="default"/>
      </w:rPr>
    </w:lvl>
    <w:lvl w:ilvl="2" w:tplc="D144D33C">
      <w:start w:val="1"/>
      <w:numFmt w:val="bullet"/>
      <w:lvlText w:val=""/>
      <w:lvlJc w:val="left"/>
      <w:pPr>
        <w:ind w:left="1800" w:hanging="360"/>
      </w:pPr>
      <w:rPr>
        <w:rFonts w:ascii="Wingdings" w:hAnsi="Wingdings" w:hint="default"/>
      </w:rPr>
    </w:lvl>
    <w:lvl w:ilvl="3" w:tplc="59384A78">
      <w:start w:val="1"/>
      <w:numFmt w:val="bullet"/>
      <w:lvlText w:val=""/>
      <w:lvlJc w:val="left"/>
      <w:pPr>
        <w:ind w:left="2520" w:hanging="360"/>
      </w:pPr>
      <w:rPr>
        <w:rFonts w:ascii="Symbol" w:hAnsi="Symbol" w:hint="default"/>
      </w:rPr>
    </w:lvl>
    <w:lvl w:ilvl="4" w:tplc="6F849252">
      <w:start w:val="1"/>
      <w:numFmt w:val="bullet"/>
      <w:lvlText w:val="o"/>
      <w:lvlJc w:val="left"/>
      <w:pPr>
        <w:ind w:left="3240" w:hanging="360"/>
      </w:pPr>
      <w:rPr>
        <w:rFonts w:ascii="Courier New" w:hAnsi="Courier New" w:hint="default"/>
      </w:rPr>
    </w:lvl>
    <w:lvl w:ilvl="5" w:tplc="FE9EA7DA">
      <w:start w:val="1"/>
      <w:numFmt w:val="bullet"/>
      <w:lvlText w:val=""/>
      <w:lvlJc w:val="left"/>
      <w:pPr>
        <w:ind w:left="3960" w:hanging="360"/>
      </w:pPr>
      <w:rPr>
        <w:rFonts w:ascii="Wingdings" w:hAnsi="Wingdings" w:hint="default"/>
      </w:rPr>
    </w:lvl>
    <w:lvl w:ilvl="6" w:tplc="F992D96C">
      <w:start w:val="1"/>
      <w:numFmt w:val="bullet"/>
      <w:lvlText w:val=""/>
      <w:lvlJc w:val="left"/>
      <w:pPr>
        <w:ind w:left="4680" w:hanging="360"/>
      </w:pPr>
      <w:rPr>
        <w:rFonts w:ascii="Symbol" w:hAnsi="Symbol" w:hint="default"/>
      </w:rPr>
    </w:lvl>
    <w:lvl w:ilvl="7" w:tplc="7DAEE64E">
      <w:start w:val="1"/>
      <w:numFmt w:val="bullet"/>
      <w:lvlText w:val="o"/>
      <w:lvlJc w:val="left"/>
      <w:pPr>
        <w:ind w:left="5400" w:hanging="360"/>
      </w:pPr>
      <w:rPr>
        <w:rFonts w:ascii="Courier New" w:hAnsi="Courier New" w:hint="default"/>
      </w:rPr>
    </w:lvl>
    <w:lvl w:ilvl="8" w:tplc="DD10459A">
      <w:start w:val="1"/>
      <w:numFmt w:val="bullet"/>
      <w:lvlText w:val=""/>
      <w:lvlJc w:val="left"/>
      <w:pPr>
        <w:ind w:left="6120" w:hanging="360"/>
      </w:pPr>
      <w:rPr>
        <w:rFonts w:ascii="Wingdings" w:hAnsi="Wingdings" w:hint="default"/>
      </w:rPr>
    </w:lvl>
  </w:abstractNum>
  <w:abstractNum w:abstractNumId="3">
    <w:nsid w:val="50A05004"/>
    <w:multiLevelType w:val="hybridMultilevel"/>
    <w:tmpl w:val="D332C8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530506A"/>
    <w:multiLevelType w:val="hybridMultilevel"/>
    <w:tmpl w:val="E1D8D49A"/>
    <w:lvl w:ilvl="0" w:tplc="5BA8AD12">
      <w:start w:val="1"/>
      <w:numFmt w:val="bullet"/>
      <w:lvlText w:val=""/>
      <w:lvlJc w:val="left"/>
      <w:pPr>
        <w:ind w:left="360" w:hanging="360"/>
      </w:pPr>
      <w:rPr>
        <w:rFonts w:ascii="Symbol" w:hAnsi="Symbol" w:hint="default"/>
      </w:rPr>
    </w:lvl>
    <w:lvl w:ilvl="1" w:tplc="39EEC55E">
      <w:start w:val="1"/>
      <w:numFmt w:val="bullet"/>
      <w:lvlText w:val="o"/>
      <w:lvlJc w:val="left"/>
      <w:pPr>
        <w:ind w:left="1080" w:hanging="360"/>
      </w:pPr>
      <w:rPr>
        <w:rFonts w:ascii="Courier New" w:hAnsi="Courier New" w:hint="default"/>
      </w:rPr>
    </w:lvl>
    <w:lvl w:ilvl="2" w:tplc="348414A4">
      <w:start w:val="1"/>
      <w:numFmt w:val="bullet"/>
      <w:lvlText w:val=""/>
      <w:lvlJc w:val="left"/>
      <w:pPr>
        <w:ind w:left="1800" w:hanging="360"/>
      </w:pPr>
      <w:rPr>
        <w:rFonts w:ascii="Wingdings" w:hAnsi="Wingdings" w:hint="default"/>
      </w:rPr>
    </w:lvl>
    <w:lvl w:ilvl="3" w:tplc="3C4228D8">
      <w:start w:val="1"/>
      <w:numFmt w:val="bullet"/>
      <w:lvlText w:val=""/>
      <w:lvlJc w:val="left"/>
      <w:pPr>
        <w:ind w:left="2520" w:hanging="360"/>
      </w:pPr>
      <w:rPr>
        <w:rFonts w:ascii="Symbol" w:hAnsi="Symbol" w:hint="default"/>
      </w:rPr>
    </w:lvl>
    <w:lvl w:ilvl="4" w:tplc="67823E8C">
      <w:start w:val="1"/>
      <w:numFmt w:val="bullet"/>
      <w:lvlText w:val="o"/>
      <w:lvlJc w:val="left"/>
      <w:pPr>
        <w:ind w:left="3240" w:hanging="360"/>
      </w:pPr>
      <w:rPr>
        <w:rFonts w:ascii="Courier New" w:hAnsi="Courier New" w:hint="default"/>
      </w:rPr>
    </w:lvl>
    <w:lvl w:ilvl="5" w:tplc="0B0ADA16">
      <w:start w:val="1"/>
      <w:numFmt w:val="bullet"/>
      <w:lvlText w:val=""/>
      <w:lvlJc w:val="left"/>
      <w:pPr>
        <w:ind w:left="3960" w:hanging="360"/>
      </w:pPr>
      <w:rPr>
        <w:rFonts w:ascii="Wingdings" w:hAnsi="Wingdings" w:hint="default"/>
      </w:rPr>
    </w:lvl>
    <w:lvl w:ilvl="6" w:tplc="1C80C2E4">
      <w:start w:val="1"/>
      <w:numFmt w:val="bullet"/>
      <w:lvlText w:val=""/>
      <w:lvlJc w:val="left"/>
      <w:pPr>
        <w:ind w:left="4680" w:hanging="360"/>
      </w:pPr>
      <w:rPr>
        <w:rFonts w:ascii="Symbol" w:hAnsi="Symbol" w:hint="default"/>
      </w:rPr>
    </w:lvl>
    <w:lvl w:ilvl="7" w:tplc="16CC158E">
      <w:start w:val="1"/>
      <w:numFmt w:val="bullet"/>
      <w:lvlText w:val="o"/>
      <w:lvlJc w:val="left"/>
      <w:pPr>
        <w:ind w:left="5400" w:hanging="360"/>
      </w:pPr>
      <w:rPr>
        <w:rFonts w:ascii="Courier New" w:hAnsi="Courier New" w:hint="default"/>
      </w:rPr>
    </w:lvl>
    <w:lvl w:ilvl="8" w:tplc="2A42A0AA">
      <w:start w:val="1"/>
      <w:numFmt w:val="bullet"/>
      <w:lvlText w:val=""/>
      <w:lvlJc w:val="left"/>
      <w:pPr>
        <w:ind w:left="6120" w:hanging="360"/>
      </w:pPr>
      <w:rPr>
        <w:rFonts w:ascii="Wingdings" w:hAnsi="Wingdings" w:hint="default"/>
      </w:rPr>
    </w:lvl>
  </w:abstractNum>
  <w:abstractNum w:abstractNumId="5">
    <w:nsid w:val="55333F4D"/>
    <w:multiLevelType w:val="multilevel"/>
    <w:tmpl w:val="4D08A8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9"/>
  <w:hyphenationZone w:val="425"/>
  <w:characterSpacingControl w:val="doNotCompress"/>
  <w:compat>
    <w:useFELayout/>
  </w:compat>
  <w:rsids>
    <w:rsidRoot w:val="002219BD"/>
    <w:rsid w:val="0002014E"/>
    <w:rsid w:val="001023C1"/>
    <w:rsid w:val="00114FDA"/>
    <w:rsid w:val="001A5A40"/>
    <w:rsid w:val="002219BD"/>
    <w:rsid w:val="00236ECA"/>
    <w:rsid w:val="00247288"/>
    <w:rsid w:val="002C2BA0"/>
    <w:rsid w:val="00302FF3"/>
    <w:rsid w:val="00353565"/>
    <w:rsid w:val="003951C9"/>
    <w:rsid w:val="003F5322"/>
    <w:rsid w:val="00423F30"/>
    <w:rsid w:val="004561F0"/>
    <w:rsid w:val="004F2D72"/>
    <w:rsid w:val="00533E74"/>
    <w:rsid w:val="005F4321"/>
    <w:rsid w:val="0060498A"/>
    <w:rsid w:val="0073484E"/>
    <w:rsid w:val="00865414"/>
    <w:rsid w:val="008F557E"/>
    <w:rsid w:val="0090170B"/>
    <w:rsid w:val="00933C4B"/>
    <w:rsid w:val="009B5892"/>
    <w:rsid w:val="009C099A"/>
    <w:rsid w:val="00A21265"/>
    <w:rsid w:val="00A32B3D"/>
    <w:rsid w:val="00A46C40"/>
    <w:rsid w:val="00A740AD"/>
    <w:rsid w:val="00A93FBE"/>
    <w:rsid w:val="00AE5A2C"/>
    <w:rsid w:val="00B11D7B"/>
    <w:rsid w:val="00B6146A"/>
    <w:rsid w:val="00B95C32"/>
    <w:rsid w:val="00B96672"/>
    <w:rsid w:val="00BD3E81"/>
    <w:rsid w:val="00C84A7A"/>
    <w:rsid w:val="00CB3F03"/>
    <w:rsid w:val="00CD4928"/>
    <w:rsid w:val="00CE4B58"/>
    <w:rsid w:val="00D0276C"/>
    <w:rsid w:val="00D12C4B"/>
    <w:rsid w:val="00D33B06"/>
    <w:rsid w:val="00D5223A"/>
    <w:rsid w:val="00D73481"/>
    <w:rsid w:val="00E15B38"/>
    <w:rsid w:val="00EA127A"/>
    <w:rsid w:val="067367DD"/>
    <w:rsid w:val="0BF4773C"/>
    <w:rsid w:val="3B7AF5F0"/>
    <w:rsid w:val="48222766"/>
    <w:rsid w:val="67F2982C"/>
    <w:rsid w:val="7649B8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A"/>
    <w:pPr>
      <w:suppressAutoHyphens/>
    </w:pPr>
    <w:rPr>
      <w:rFonts w:ascii="Times New Roman" w:eastAsia="Times New Roman" w:hAnsi="Times New Roman" w:cs="Times New Roman"/>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114FDA"/>
    <w:rPr>
      <w:b w:val="0"/>
      <w:bCs w:val="0"/>
      <w:sz w:val="18"/>
    </w:rPr>
  </w:style>
  <w:style w:type="character" w:customStyle="1" w:styleId="WW8Num2z0">
    <w:name w:val="WW8Num2z0"/>
    <w:qFormat/>
    <w:rsid w:val="00114FDA"/>
  </w:style>
  <w:style w:type="character" w:customStyle="1" w:styleId="WW8Num2z1">
    <w:name w:val="WW8Num2z1"/>
    <w:qFormat/>
    <w:rsid w:val="00114FDA"/>
  </w:style>
  <w:style w:type="character" w:customStyle="1" w:styleId="WW8Num2z2">
    <w:name w:val="WW8Num2z2"/>
    <w:qFormat/>
    <w:rsid w:val="00114FDA"/>
  </w:style>
  <w:style w:type="character" w:customStyle="1" w:styleId="WW8Num2z3">
    <w:name w:val="WW8Num2z3"/>
    <w:qFormat/>
    <w:rsid w:val="00114FDA"/>
  </w:style>
  <w:style w:type="character" w:customStyle="1" w:styleId="WW8Num2z4">
    <w:name w:val="WW8Num2z4"/>
    <w:qFormat/>
    <w:rsid w:val="00114FDA"/>
  </w:style>
  <w:style w:type="character" w:customStyle="1" w:styleId="WW8Num2z5">
    <w:name w:val="WW8Num2z5"/>
    <w:qFormat/>
    <w:rsid w:val="00114FDA"/>
  </w:style>
  <w:style w:type="character" w:customStyle="1" w:styleId="WW8Num2z6">
    <w:name w:val="WW8Num2z6"/>
    <w:qFormat/>
    <w:rsid w:val="00114FDA"/>
  </w:style>
  <w:style w:type="character" w:customStyle="1" w:styleId="WW8Num2z7">
    <w:name w:val="WW8Num2z7"/>
    <w:qFormat/>
    <w:rsid w:val="00114FDA"/>
  </w:style>
  <w:style w:type="character" w:customStyle="1" w:styleId="WW8Num2z8">
    <w:name w:val="WW8Num2z8"/>
    <w:qFormat/>
    <w:rsid w:val="00114FDA"/>
  </w:style>
  <w:style w:type="character" w:customStyle="1" w:styleId="WW8Num1z1">
    <w:name w:val="WW8Num1z1"/>
    <w:qFormat/>
    <w:rsid w:val="00114FDA"/>
    <w:rPr>
      <w:rFonts w:ascii="Courier New" w:hAnsi="Courier New" w:cs="Courier New"/>
    </w:rPr>
  </w:style>
  <w:style w:type="character" w:customStyle="1" w:styleId="WW8Num1z2">
    <w:name w:val="WW8Num1z2"/>
    <w:qFormat/>
    <w:rsid w:val="00114FDA"/>
    <w:rPr>
      <w:rFonts w:ascii="Wingdings" w:hAnsi="Wingdings" w:cs="Wingdings"/>
    </w:rPr>
  </w:style>
  <w:style w:type="character" w:customStyle="1" w:styleId="WW8Num1z3">
    <w:name w:val="WW8Num1z3"/>
    <w:qFormat/>
    <w:rsid w:val="00114FDA"/>
    <w:rPr>
      <w:rFonts w:ascii="Symbol" w:hAnsi="Symbol" w:cs="Symbol"/>
    </w:rPr>
  </w:style>
  <w:style w:type="character" w:customStyle="1" w:styleId="WW8Num3z0">
    <w:name w:val="WW8Num3z0"/>
    <w:qFormat/>
    <w:rsid w:val="00114FDA"/>
  </w:style>
  <w:style w:type="character" w:customStyle="1" w:styleId="WW8Num3z1">
    <w:name w:val="WW8Num3z1"/>
    <w:qFormat/>
    <w:rsid w:val="00114FDA"/>
  </w:style>
  <w:style w:type="character" w:customStyle="1" w:styleId="WW8Num3z2">
    <w:name w:val="WW8Num3z2"/>
    <w:qFormat/>
    <w:rsid w:val="00114FDA"/>
  </w:style>
  <w:style w:type="character" w:customStyle="1" w:styleId="WW8Num3z3">
    <w:name w:val="WW8Num3z3"/>
    <w:qFormat/>
    <w:rsid w:val="00114FDA"/>
  </w:style>
  <w:style w:type="character" w:customStyle="1" w:styleId="WW8Num3z4">
    <w:name w:val="WW8Num3z4"/>
    <w:qFormat/>
    <w:rsid w:val="00114FDA"/>
  </w:style>
  <w:style w:type="character" w:customStyle="1" w:styleId="WW8Num3z5">
    <w:name w:val="WW8Num3z5"/>
    <w:qFormat/>
    <w:rsid w:val="00114FDA"/>
  </w:style>
  <w:style w:type="character" w:customStyle="1" w:styleId="WW8Num3z6">
    <w:name w:val="WW8Num3z6"/>
    <w:qFormat/>
    <w:rsid w:val="00114FDA"/>
  </w:style>
  <w:style w:type="character" w:customStyle="1" w:styleId="WW8Num3z7">
    <w:name w:val="WW8Num3z7"/>
    <w:qFormat/>
    <w:rsid w:val="00114FDA"/>
  </w:style>
  <w:style w:type="character" w:customStyle="1" w:styleId="WW8Num3z8">
    <w:name w:val="WW8Num3z8"/>
    <w:qFormat/>
    <w:rsid w:val="00114FDA"/>
  </w:style>
  <w:style w:type="character" w:customStyle="1" w:styleId="WW8Num4z0">
    <w:name w:val="WW8Num4z0"/>
    <w:qFormat/>
    <w:rsid w:val="00114FDA"/>
    <w:rPr>
      <w:rFonts w:ascii="Symbol" w:hAnsi="Symbol" w:cs="Symbol"/>
    </w:rPr>
  </w:style>
  <w:style w:type="character" w:customStyle="1" w:styleId="WW8Num4z1">
    <w:name w:val="WW8Num4z1"/>
    <w:qFormat/>
    <w:rsid w:val="00114FDA"/>
  </w:style>
  <w:style w:type="character" w:customStyle="1" w:styleId="WW8Num4z2">
    <w:name w:val="WW8Num4z2"/>
    <w:qFormat/>
    <w:rsid w:val="00114FDA"/>
  </w:style>
  <w:style w:type="character" w:customStyle="1" w:styleId="WW8Num4z3">
    <w:name w:val="WW8Num4z3"/>
    <w:qFormat/>
    <w:rsid w:val="00114FDA"/>
  </w:style>
  <w:style w:type="character" w:customStyle="1" w:styleId="WW8Num4z4">
    <w:name w:val="WW8Num4z4"/>
    <w:qFormat/>
    <w:rsid w:val="00114FDA"/>
  </w:style>
  <w:style w:type="character" w:customStyle="1" w:styleId="WW8Num4z5">
    <w:name w:val="WW8Num4z5"/>
    <w:qFormat/>
    <w:rsid w:val="00114FDA"/>
  </w:style>
  <w:style w:type="character" w:customStyle="1" w:styleId="WW8Num4z6">
    <w:name w:val="WW8Num4z6"/>
    <w:qFormat/>
    <w:rsid w:val="00114FDA"/>
  </w:style>
  <w:style w:type="character" w:customStyle="1" w:styleId="WW8Num4z7">
    <w:name w:val="WW8Num4z7"/>
    <w:qFormat/>
    <w:rsid w:val="00114FDA"/>
  </w:style>
  <w:style w:type="character" w:customStyle="1" w:styleId="WW8Num4z8">
    <w:name w:val="WW8Num4z8"/>
    <w:qFormat/>
    <w:rsid w:val="00114FDA"/>
  </w:style>
  <w:style w:type="character" w:customStyle="1" w:styleId="WW8Num5z0">
    <w:name w:val="WW8Num5z0"/>
    <w:qFormat/>
    <w:rsid w:val="00114FDA"/>
  </w:style>
  <w:style w:type="character" w:customStyle="1" w:styleId="WW8Num5z1">
    <w:name w:val="WW8Num5z1"/>
    <w:qFormat/>
    <w:rsid w:val="00114FDA"/>
  </w:style>
  <w:style w:type="character" w:customStyle="1" w:styleId="WW8Num5z2">
    <w:name w:val="WW8Num5z2"/>
    <w:qFormat/>
    <w:rsid w:val="00114FDA"/>
  </w:style>
  <w:style w:type="character" w:customStyle="1" w:styleId="WW8Num5z3">
    <w:name w:val="WW8Num5z3"/>
    <w:qFormat/>
    <w:rsid w:val="00114FDA"/>
  </w:style>
  <w:style w:type="character" w:customStyle="1" w:styleId="WW8Num5z4">
    <w:name w:val="WW8Num5z4"/>
    <w:qFormat/>
    <w:rsid w:val="00114FDA"/>
  </w:style>
  <w:style w:type="character" w:customStyle="1" w:styleId="WW8Num5z5">
    <w:name w:val="WW8Num5z5"/>
    <w:qFormat/>
    <w:rsid w:val="00114FDA"/>
  </w:style>
  <w:style w:type="character" w:customStyle="1" w:styleId="WW8Num5z6">
    <w:name w:val="WW8Num5z6"/>
    <w:qFormat/>
    <w:rsid w:val="00114FDA"/>
  </w:style>
  <w:style w:type="character" w:customStyle="1" w:styleId="WW8Num5z7">
    <w:name w:val="WW8Num5z7"/>
    <w:qFormat/>
    <w:rsid w:val="00114FDA"/>
  </w:style>
  <w:style w:type="character" w:customStyle="1" w:styleId="WW8Num5z8">
    <w:name w:val="WW8Num5z8"/>
    <w:qFormat/>
    <w:rsid w:val="00114FDA"/>
  </w:style>
  <w:style w:type="character" w:customStyle="1" w:styleId="WW8Num6z0">
    <w:name w:val="WW8Num6z0"/>
    <w:qFormat/>
    <w:rsid w:val="00114FDA"/>
    <w:rPr>
      <w:rFonts w:ascii="Symbol" w:hAnsi="Symbol" w:cs="Symbol"/>
    </w:rPr>
  </w:style>
  <w:style w:type="character" w:customStyle="1" w:styleId="WW8Num6z1">
    <w:name w:val="WW8Num6z1"/>
    <w:qFormat/>
    <w:rsid w:val="00114FDA"/>
  </w:style>
  <w:style w:type="character" w:customStyle="1" w:styleId="WW8Num6z2">
    <w:name w:val="WW8Num6z2"/>
    <w:qFormat/>
    <w:rsid w:val="00114FDA"/>
  </w:style>
  <w:style w:type="character" w:customStyle="1" w:styleId="WW8Num6z3">
    <w:name w:val="WW8Num6z3"/>
    <w:qFormat/>
    <w:rsid w:val="00114FDA"/>
  </w:style>
  <w:style w:type="character" w:customStyle="1" w:styleId="WW8Num6z4">
    <w:name w:val="WW8Num6z4"/>
    <w:qFormat/>
    <w:rsid w:val="00114FDA"/>
  </w:style>
  <w:style w:type="character" w:customStyle="1" w:styleId="WW8Num6z5">
    <w:name w:val="WW8Num6z5"/>
    <w:qFormat/>
    <w:rsid w:val="00114FDA"/>
  </w:style>
  <w:style w:type="character" w:customStyle="1" w:styleId="WW8Num6z6">
    <w:name w:val="WW8Num6z6"/>
    <w:qFormat/>
    <w:rsid w:val="00114FDA"/>
  </w:style>
  <w:style w:type="character" w:customStyle="1" w:styleId="WW8Num6z7">
    <w:name w:val="WW8Num6z7"/>
    <w:qFormat/>
    <w:rsid w:val="00114FDA"/>
  </w:style>
  <w:style w:type="character" w:customStyle="1" w:styleId="WW8Num6z8">
    <w:name w:val="WW8Num6z8"/>
    <w:qFormat/>
    <w:rsid w:val="00114FDA"/>
  </w:style>
  <w:style w:type="character" w:customStyle="1" w:styleId="WW8Num7z0">
    <w:name w:val="WW8Num7z0"/>
    <w:qFormat/>
    <w:rsid w:val="00114FDA"/>
    <w:rPr>
      <w:rFonts w:ascii="Symbol" w:hAnsi="Symbol" w:cs="Symbol"/>
    </w:rPr>
  </w:style>
  <w:style w:type="character" w:customStyle="1" w:styleId="WW8Num7z1">
    <w:name w:val="WW8Num7z1"/>
    <w:qFormat/>
    <w:rsid w:val="00114FDA"/>
    <w:rPr>
      <w:rFonts w:ascii="Courier New" w:hAnsi="Courier New" w:cs="Courier New"/>
    </w:rPr>
  </w:style>
  <w:style w:type="character" w:customStyle="1" w:styleId="WW8Num7z2">
    <w:name w:val="WW8Num7z2"/>
    <w:qFormat/>
    <w:rsid w:val="00114FDA"/>
    <w:rPr>
      <w:rFonts w:ascii="Wingdings" w:hAnsi="Wingdings" w:cs="Wingdings"/>
    </w:rPr>
  </w:style>
  <w:style w:type="character" w:customStyle="1" w:styleId="WW8Num8z0">
    <w:name w:val="WW8Num8z0"/>
    <w:qFormat/>
    <w:rsid w:val="00114FDA"/>
    <w:rPr>
      <w:rFonts w:ascii="Symbol" w:hAnsi="Symbol" w:cs="Symbol"/>
    </w:rPr>
  </w:style>
  <w:style w:type="character" w:customStyle="1" w:styleId="WW8Num8z1">
    <w:name w:val="WW8Num8z1"/>
    <w:qFormat/>
    <w:rsid w:val="00114FDA"/>
    <w:rPr>
      <w:rFonts w:ascii="Courier New" w:hAnsi="Courier New" w:cs="Courier New"/>
    </w:rPr>
  </w:style>
  <w:style w:type="character" w:customStyle="1" w:styleId="WW8Num8z2">
    <w:name w:val="WW8Num8z2"/>
    <w:qFormat/>
    <w:rsid w:val="00114FDA"/>
    <w:rPr>
      <w:rFonts w:ascii="Wingdings" w:hAnsi="Wingdings" w:cs="Wingdings"/>
    </w:rPr>
  </w:style>
  <w:style w:type="character" w:customStyle="1" w:styleId="WW8Num9z0">
    <w:name w:val="WW8Num9z0"/>
    <w:qFormat/>
    <w:rsid w:val="00114FDA"/>
    <w:rPr>
      <w:rFonts w:ascii="Symbol" w:hAnsi="Symbol" w:cs="Symbol"/>
    </w:rPr>
  </w:style>
  <w:style w:type="character" w:customStyle="1" w:styleId="WW8Num9z1">
    <w:name w:val="WW8Num9z1"/>
    <w:qFormat/>
    <w:rsid w:val="00114FDA"/>
    <w:rPr>
      <w:rFonts w:ascii="Courier New" w:hAnsi="Courier New" w:cs="Courier New"/>
    </w:rPr>
  </w:style>
  <w:style w:type="character" w:customStyle="1" w:styleId="WW8Num9z2">
    <w:name w:val="WW8Num9z2"/>
    <w:qFormat/>
    <w:rsid w:val="00114FDA"/>
    <w:rPr>
      <w:rFonts w:ascii="Wingdings" w:hAnsi="Wingdings" w:cs="Wingdings"/>
    </w:rPr>
  </w:style>
  <w:style w:type="character" w:customStyle="1" w:styleId="WW8Num10z0">
    <w:name w:val="WW8Num10z0"/>
    <w:qFormat/>
    <w:rsid w:val="00114FDA"/>
    <w:rPr>
      <w:rFonts w:ascii="Symbol" w:hAnsi="Symbol" w:cs="Symbol"/>
    </w:rPr>
  </w:style>
  <w:style w:type="character" w:customStyle="1" w:styleId="WW8Num10z1">
    <w:name w:val="WW8Num10z1"/>
    <w:qFormat/>
    <w:rsid w:val="00114FDA"/>
  </w:style>
  <w:style w:type="character" w:customStyle="1" w:styleId="WW8Num10z2">
    <w:name w:val="WW8Num10z2"/>
    <w:qFormat/>
    <w:rsid w:val="00114FDA"/>
  </w:style>
  <w:style w:type="character" w:customStyle="1" w:styleId="WW8Num10z3">
    <w:name w:val="WW8Num10z3"/>
    <w:qFormat/>
    <w:rsid w:val="00114FDA"/>
  </w:style>
  <w:style w:type="character" w:customStyle="1" w:styleId="WW8Num10z4">
    <w:name w:val="WW8Num10z4"/>
    <w:qFormat/>
    <w:rsid w:val="00114FDA"/>
  </w:style>
  <w:style w:type="character" w:customStyle="1" w:styleId="WW8Num10z5">
    <w:name w:val="WW8Num10z5"/>
    <w:qFormat/>
    <w:rsid w:val="00114FDA"/>
  </w:style>
  <w:style w:type="character" w:customStyle="1" w:styleId="WW8Num10z6">
    <w:name w:val="WW8Num10z6"/>
    <w:qFormat/>
    <w:rsid w:val="00114FDA"/>
  </w:style>
  <w:style w:type="character" w:customStyle="1" w:styleId="WW8Num10z7">
    <w:name w:val="WW8Num10z7"/>
    <w:qFormat/>
    <w:rsid w:val="00114FDA"/>
  </w:style>
  <w:style w:type="character" w:customStyle="1" w:styleId="WW8Num10z8">
    <w:name w:val="WW8Num10z8"/>
    <w:qFormat/>
    <w:rsid w:val="00114FDA"/>
  </w:style>
  <w:style w:type="character" w:customStyle="1" w:styleId="WW8Num11z0">
    <w:name w:val="WW8Num11z0"/>
    <w:qFormat/>
    <w:rsid w:val="00114FDA"/>
  </w:style>
  <w:style w:type="character" w:customStyle="1" w:styleId="WW8Num11z1">
    <w:name w:val="WW8Num11z1"/>
    <w:qFormat/>
    <w:rsid w:val="00114FDA"/>
  </w:style>
  <w:style w:type="character" w:customStyle="1" w:styleId="WW8Num11z2">
    <w:name w:val="WW8Num11z2"/>
    <w:qFormat/>
    <w:rsid w:val="00114FDA"/>
  </w:style>
  <w:style w:type="character" w:customStyle="1" w:styleId="WW8Num11z3">
    <w:name w:val="WW8Num11z3"/>
    <w:qFormat/>
    <w:rsid w:val="00114FDA"/>
  </w:style>
  <w:style w:type="character" w:customStyle="1" w:styleId="WW8Num11z4">
    <w:name w:val="WW8Num11z4"/>
    <w:qFormat/>
    <w:rsid w:val="00114FDA"/>
  </w:style>
  <w:style w:type="character" w:customStyle="1" w:styleId="WW8Num11z5">
    <w:name w:val="WW8Num11z5"/>
    <w:qFormat/>
    <w:rsid w:val="00114FDA"/>
  </w:style>
  <w:style w:type="character" w:customStyle="1" w:styleId="WW8Num11z6">
    <w:name w:val="WW8Num11z6"/>
    <w:qFormat/>
    <w:rsid w:val="00114FDA"/>
  </w:style>
  <w:style w:type="character" w:customStyle="1" w:styleId="WW8Num11z7">
    <w:name w:val="WW8Num11z7"/>
    <w:qFormat/>
    <w:rsid w:val="00114FDA"/>
  </w:style>
  <w:style w:type="character" w:customStyle="1" w:styleId="WW8Num11z8">
    <w:name w:val="WW8Num11z8"/>
    <w:qFormat/>
    <w:rsid w:val="00114FDA"/>
  </w:style>
  <w:style w:type="character" w:customStyle="1" w:styleId="WW8Num12z0">
    <w:name w:val="WW8Num12z0"/>
    <w:qFormat/>
    <w:rsid w:val="00114FDA"/>
  </w:style>
  <w:style w:type="character" w:customStyle="1" w:styleId="WW8Num12z1">
    <w:name w:val="WW8Num12z1"/>
    <w:qFormat/>
    <w:rsid w:val="00114FDA"/>
  </w:style>
  <w:style w:type="character" w:customStyle="1" w:styleId="WW8Num12z2">
    <w:name w:val="WW8Num12z2"/>
    <w:qFormat/>
    <w:rsid w:val="00114FDA"/>
  </w:style>
  <w:style w:type="character" w:customStyle="1" w:styleId="WW8Num12z3">
    <w:name w:val="WW8Num12z3"/>
    <w:qFormat/>
    <w:rsid w:val="00114FDA"/>
  </w:style>
  <w:style w:type="character" w:customStyle="1" w:styleId="WW8Num12z4">
    <w:name w:val="WW8Num12z4"/>
    <w:qFormat/>
    <w:rsid w:val="00114FDA"/>
  </w:style>
  <w:style w:type="character" w:customStyle="1" w:styleId="WW8Num12z5">
    <w:name w:val="WW8Num12z5"/>
    <w:qFormat/>
    <w:rsid w:val="00114FDA"/>
  </w:style>
  <w:style w:type="character" w:customStyle="1" w:styleId="WW8Num12z6">
    <w:name w:val="WW8Num12z6"/>
    <w:qFormat/>
    <w:rsid w:val="00114FDA"/>
  </w:style>
  <w:style w:type="character" w:customStyle="1" w:styleId="WW8Num12z7">
    <w:name w:val="WW8Num12z7"/>
    <w:qFormat/>
    <w:rsid w:val="00114FDA"/>
  </w:style>
  <w:style w:type="character" w:customStyle="1" w:styleId="WW8Num12z8">
    <w:name w:val="WW8Num12z8"/>
    <w:qFormat/>
    <w:rsid w:val="00114FDA"/>
  </w:style>
  <w:style w:type="character" w:customStyle="1" w:styleId="WW8Num13z0">
    <w:name w:val="WW8Num13z0"/>
    <w:qFormat/>
    <w:rsid w:val="00114FDA"/>
    <w:rPr>
      <w:rFonts w:ascii="Symbol" w:hAnsi="Symbol" w:cs="Symbol"/>
    </w:rPr>
  </w:style>
  <w:style w:type="character" w:customStyle="1" w:styleId="WW8Num13z1">
    <w:name w:val="WW8Num13z1"/>
    <w:qFormat/>
    <w:rsid w:val="00114FDA"/>
  </w:style>
  <w:style w:type="character" w:customStyle="1" w:styleId="WW8Num13z2">
    <w:name w:val="WW8Num13z2"/>
    <w:qFormat/>
    <w:rsid w:val="00114FDA"/>
  </w:style>
  <w:style w:type="character" w:customStyle="1" w:styleId="WW8Num13z3">
    <w:name w:val="WW8Num13z3"/>
    <w:qFormat/>
    <w:rsid w:val="00114FDA"/>
  </w:style>
  <w:style w:type="character" w:customStyle="1" w:styleId="WW8Num13z4">
    <w:name w:val="WW8Num13z4"/>
    <w:qFormat/>
    <w:rsid w:val="00114FDA"/>
  </w:style>
  <w:style w:type="character" w:customStyle="1" w:styleId="WW8Num13z5">
    <w:name w:val="WW8Num13z5"/>
    <w:qFormat/>
    <w:rsid w:val="00114FDA"/>
  </w:style>
  <w:style w:type="character" w:customStyle="1" w:styleId="WW8Num13z6">
    <w:name w:val="WW8Num13z6"/>
    <w:qFormat/>
    <w:rsid w:val="00114FDA"/>
  </w:style>
  <w:style w:type="character" w:customStyle="1" w:styleId="WW8Num13z7">
    <w:name w:val="WW8Num13z7"/>
    <w:qFormat/>
    <w:rsid w:val="00114FDA"/>
  </w:style>
  <w:style w:type="character" w:customStyle="1" w:styleId="WW8Num13z8">
    <w:name w:val="WW8Num13z8"/>
    <w:qFormat/>
    <w:rsid w:val="00114FDA"/>
  </w:style>
  <w:style w:type="character" w:customStyle="1" w:styleId="WW8Num14z0">
    <w:name w:val="WW8Num14z0"/>
    <w:qFormat/>
    <w:rsid w:val="00114FDA"/>
  </w:style>
  <w:style w:type="character" w:customStyle="1" w:styleId="WW8Num14z1">
    <w:name w:val="WW8Num14z1"/>
    <w:qFormat/>
    <w:rsid w:val="00114FDA"/>
  </w:style>
  <w:style w:type="character" w:customStyle="1" w:styleId="WW8Num14z2">
    <w:name w:val="WW8Num14z2"/>
    <w:qFormat/>
    <w:rsid w:val="00114FDA"/>
  </w:style>
  <w:style w:type="character" w:customStyle="1" w:styleId="WW8Num14z3">
    <w:name w:val="WW8Num14z3"/>
    <w:qFormat/>
    <w:rsid w:val="00114FDA"/>
  </w:style>
  <w:style w:type="character" w:customStyle="1" w:styleId="WW8Num14z4">
    <w:name w:val="WW8Num14z4"/>
    <w:qFormat/>
    <w:rsid w:val="00114FDA"/>
  </w:style>
  <w:style w:type="character" w:customStyle="1" w:styleId="WW8Num14z5">
    <w:name w:val="WW8Num14z5"/>
    <w:qFormat/>
    <w:rsid w:val="00114FDA"/>
  </w:style>
  <w:style w:type="character" w:customStyle="1" w:styleId="WW8Num14z6">
    <w:name w:val="WW8Num14z6"/>
    <w:qFormat/>
    <w:rsid w:val="00114FDA"/>
  </w:style>
  <w:style w:type="character" w:customStyle="1" w:styleId="WW8Num14z7">
    <w:name w:val="WW8Num14z7"/>
    <w:qFormat/>
    <w:rsid w:val="00114FDA"/>
  </w:style>
  <w:style w:type="character" w:customStyle="1" w:styleId="WW8Num14z8">
    <w:name w:val="WW8Num14z8"/>
    <w:qFormat/>
    <w:rsid w:val="00114FDA"/>
  </w:style>
  <w:style w:type="character" w:customStyle="1" w:styleId="WW8Num15z0">
    <w:name w:val="WW8Num15z0"/>
    <w:qFormat/>
    <w:rsid w:val="00114FDA"/>
  </w:style>
  <w:style w:type="character" w:customStyle="1" w:styleId="WW8Num15z1">
    <w:name w:val="WW8Num15z1"/>
    <w:qFormat/>
    <w:rsid w:val="00114FDA"/>
    <w:rPr>
      <w:rFonts w:ascii="Courier New" w:hAnsi="Courier New" w:cs="Courier New"/>
    </w:rPr>
  </w:style>
  <w:style w:type="character" w:customStyle="1" w:styleId="WW8Num15z2">
    <w:name w:val="WW8Num15z2"/>
    <w:qFormat/>
    <w:rsid w:val="00114FDA"/>
    <w:rPr>
      <w:rFonts w:ascii="Wingdings" w:hAnsi="Wingdings" w:cs="Wingdings"/>
    </w:rPr>
  </w:style>
  <w:style w:type="character" w:customStyle="1" w:styleId="WW8Num15z3">
    <w:name w:val="WW8Num15z3"/>
    <w:qFormat/>
    <w:rsid w:val="00114FDA"/>
    <w:rPr>
      <w:rFonts w:ascii="Symbol" w:hAnsi="Symbol" w:cs="Symbol"/>
    </w:rPr>
  </w:style>
  <w:style w:type="character" w:customStyle="1" w:styleId="WW8Num16z0">
    <w:name w:val="WW8Num16z0"/>
    <w:qFormat/>
    <w:rsid w:val="00114FDA"/>
    <w:rPr>
      <w:b w:val="0"/>
      <w:bCs w:val="0"/>
      <w:sz w:val="18"/>
    </w:rPr>
  </w:style>
  <w:style w:type="character" w:customStyle="1" w:styleId="WW8Num16z1">
    <w:name w:val="WW8Num16z1"/>
    <w:qFormat/>
    <w:rsid w:val="00114FDA"/>
  </w:style>
  <w:style w:type="character" w:customStyle="1" w:styleId="WW8Num16z2">
    <w:name w:val="WW8Num16z2"/>
    <w:qFormat/>
    <w:rsid w:val="00114FDA"/>
  </w:style>
  <w:style w:type="character" w:customStyle="1" w:styleId="WW8Num16z3">
    <w:name w:val="WW8Num16z3"/>
    <w:qFormat/>
    <w:rsid w:val="00114FDA"/>
  </w:style>
  <w:style w:type="character" w:customStyle="1" w:styleId="WW8Num16z4">
    <w:name w:val="WW8Num16z4"/>
    <w:qFormat/>
    <w:rsid w:val="00114FDA"/>
  </w:style>
  <w:style w:type="character" w:customStyle="1" w:styleId="WW8Num16z5">
    <w:name w:val="WW8Num16z5"/>
    <w:qFormat/>
    <w:rsid w:val="00114FDA"/>
  </w:style>
  <w:style w:type="character" w:customStyle="1" w:styleId="WW8Num16z6">
    <w:name w:val="WW8Num16z6"/>
    <w:qFormat/>
    <w:rsid w:val="00114FDA"/>
  </w:style>
  <w:style w:type="character" w:customStyle="1" w:styleId="WW8Num16z7">
    <w:name w:val="WW8Num16z7"/>
    <w:qFormat/>
    <w:rsid w:val="00114FDA"/>
  </w:style>
  <w:style w:type="character" w:customStyle="1" w:styleId="WW8Num16z8">
    <w:name w:val="WW8Num16z8"/>
    <w:qFormat/>
    <w:rsid w:val="00114FDA"/>
  </w:style>
  <w:style w:type="character" w:customStyle="1" w:styleId="WW8Num17z0">
    <w:name w:val="WW8Num17z0"/>
    <w:qFormat/>
    <w:rsid w:val="00114FDA"/>
  </w:style>
  <w:style w:type="character" w:customStyle="1" w:styleId="WW8Num17z1">
    <w:name w:val="WW8Num17z1"/>
    <w:qFormat/>
    <w:rsid w:val="00114FDA"/>
    <w:rPr>
      <w:rFonts w:ascii="Symbol" w:hAnsi="Symbol" w:cs="Symbol"/>
    </w:rPr>
  </w:style>
  <w:style w:type="character" w:customStyle="1" w:styleId="WW8Num17z2">
    <w:name w:val="WW8Num17z2"/>
    <w:qFormat/>
    <w:rsid w:val="00114FDA"/>
  </w:style>
  <w:style w:type="character" w:customStyle="1" w:styleId="WW8Num17z3">
    <w:name w:val="WW8Num17z3"/>
    <w:qFormat/>
    <w:rsid w:val="00114FDA"/>
  </w:style>
  <w:style w:type="character" w:customStyle="1" w:styleId="WW8Num17z4">
    <w:name w:val="WW8Num17z4"/>
    <w:qFormat/>
    <w:rsid w:val="00114FDA"/>
  </w:style>
  <w:style w:type="character" w:customStyle="1" w:styleId="WW8Num17z5">
    <w:name w:val="WW8Num17z5"/>
    <w:qFormat/>
    <w:rsid w:val="00114FDA"/>
  </w:style>
  <w:style w:type="character" w:customStyle="1" w:styleId="WW8Num17z6">
    <w:name w:val="WW8Num17z6"/>
    <w:qFormat/>
    <w:rsid w:val="00114FDA"/>
  </w:style>
  <w:style w:type="character" w:customStyle="1" w:styleId="WW8Num17z7">
    <w:name w:val="WW8Num17z7"/>
    <w:qFormat/>
    <w:rsid w:val="00114FDA"/>
  </w:style>
  <w:style w:type="character" w:customStyle="1" w:styleId="WW8Num17z8">
    <w:name w:val="WW8Num17z8"/>
    <w:qFormat/>
    <w:rsid w:val="00114FDA"/>
  </w:style>
  <w:style w:type="character" w:customStyle="1" w:styleId="WW8Num18z0">
    <w:name w:val="WW8Num18z0"/>
    <w:qFormat/>
    <w:rsid w:val="00114FDA"/>
    <w:rPr>
      <w:rFonts w:ascii="Symbol" w:hAnsi="Symbol" w:cs="Symbol"/>
    </w:rPr>
  </w:style>
  <w:style w:type="character" w:customStyle="1" w:styleId="WW8Num18z1">
    <w:name w:val="WW8Num18z1"/>
    <w:qFormat/>
    <w:rsid w:val="00114FDA"/>
    <w:rPr>
      <w:rFonts w:ascii="Courier New" w:hAnsi="Courier New" w:cs="Courier New"/>
    </w:rPr>
  </w:style>
  <w:style w:type="character" w:customStyle="1" w:styleId="WW8Num18z2">
    <w:name w:val="WW8Num18z2"/>
    <w:qFormat/>
    <w:rsid w:val="00114FDA"/>
    <w:rPr>
      <w:rFonts w:ascii="Wingdings" w:hAnsi="Wingdings" w:cs="Wingdings"/>
    </w:rPr>
  </w:style>
  <w:style w:type="character" w:customStyle="1" w:styleId="WW8Num19z0">
    <w:name w:val="WW8Num19z0"/>
    <w:qFormat/>
    <w:rsid w:val="00114FDA"/>
    <w:rPr>
      <w:rFonts w:ascii="Symbol" w:hAnsi="Symbol" w:cs="Symbol"/>
    </w:rPr>
  </w:style>
  <w:style w:type="character" w:customStyle="1" w:styleId="WW8Num19z1">
    <w:name w:val="WW8Num19z1"/>
    <w:qFormat/>
    <w:rsid w:val="00114FDA"/>
    <w:rPr>
      <w:rFonts w:ascii="Courier New" w:hAnsi="Courier New" w:cs="Courier New"/>
    </w:rPr>
  </w:style>
  <w:style w:type="character" w:customStyle="1" w:styleId="WW8Num19z2">
    <w:name w:val="WW8Num19z2"/>
    <w:qFormat/>
    <w:rsid w:val="00114FDA"/>
    <w:rPr>
      <w:rFonts w:ascii="Wingdings" w:hAnsi="Wingdings" w:cs="Wingdings"/>
    </w:rPr>
  </w:style>
  <w:style w:type="character" w:styleId="CitaHTML">
    <w:name w:val="HTML Cite"/>
    <w:qFormat/>
    <w:rsid w:val="00114FDA"/>
    <w:rPr>
      <w:i w:val="0"/>
      <w:iCs w:val="0"/>
      <w:color w:val="0E774A"/>
    </w:rPr>
  </w:style>
  <w:style w:type="character" w:customStyle="1" w:styleId="ListLabel1">
    <w:name w:val="ListLabel 1"/>
    <w:qFormat/>
    <w:rsid w:val="00114FDA"/>
    <w:rPr>
      <w:b w:val="0"/>
      <w:bCs w:val="0"/>
      <w:sz w:val="18"/>
    </w:rPr>
  </w:style>
  <w:style w:type="character" w:customStyle="1" w:styleId="ListLabel2">
    <w:name w:val="ListLabel 2"/>
    <w:qFormat/>
    <w:rsid w:val="00114FDA"/>
    <w:rPr>
      <w:b w:val="0"/>
      <w:bCs w:val="0"/>
      <w:sz w:val="18"/>
    </w:rPr>
  </w:style>
  <w:style w:type="paragraph" w:customStyle="1" w:styleId="Ttulo1">
    <w:name w:val="Título1"/>
    <w:basedOn w:val="Normal"/>
    <w:next w:val="Textoindependiente"/>
    <w:qFormat/>
    <w:rsid w:val="00114FD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114FDA"/>
    <w:pPr>
      <w:jc w:val="center"/>
    </w:pPr>
    <w:rPr>
      <w:b/>
      <w:bCs/>
      <w:sz w:val="28"/>
    </w:rPr>
  </w:style>
  <w:style w:type="paragraph" w:styleId="Lista">
    <w:name w:val="List"/>
    <w:basedOn w:val="Textoindependiente"/>
    <w:rsid w:val="00114FDA"/>
    <w:rPr>
      <w:rFonts w:cs="Lucida Sans"/>
    </w:rPr>
  </w:style>
  <w:style w:type="paragraph" w:styleId="Epgrafe">
    <w:name w:val="caption"/>
    <w:basedOn w:val="Normal"/>
    <w:qFormat/>
    <w:rsid w:val="00114FDA"/>
    <w:pPr>
      <w:suppressLineNumbers/>
      <w:spacing w:before="120" w:after="120"/>
    </w:pPr>
    <w:rPr>
      <w:rFonts w:cs="Lucida Sans"/>
      <w:i/>
      <w:iCs/>
    </w:rPr>
  </w:style>
  <w:style w:type="paragraph" w:customStyle="1" w:styleId="ndice">
    <w:name w:val="Índice"/>
    <w:basedOn w:val="Normal"/>
    <w:qFormat/>
    <w:rsid w:val="00114FDA"/>
    <w:pPr>
      <w:suppressLineNumbers/>
    </w:pPr>
    <w:rPr>
      <w:rFonts w:cs="Lucida Sans"/>
    </w:rPr>
  </w:style>
  <w:style w:type="paragraph" w:styleId="Encabezado">
    <w:name w:val="header"/>
    <w:basedOn w:val="Normal"/>
    <w:qFormat/>
    <w:rsid w:val="00114FDA"/>
    <w:pPr>
      <w:keepNext/>
      <w:spacing w:before="240" w:after="120"/>
    </w:pPr>
    <w:rPr>
      <w:rFonts w:ascii="Liberation Sans;Arial" w:eastAsia="Microsoft YaHei" w:hAnsi="Liberation Sans;Arial" w:cs="Lucida Sans"/>
      <w:sz w:val="28"/>
      <w:szCs w:val="28"/>
    </w:rPr>
  </w:style>
  <w:style w:type="paragraph" w:styleId="Textoindependiente2">
    <w:name w:val="Body Text 2"/>
    <w:basedOn w:val="Normal"/>
    <w:qFormat/>
    <w:rsid w:val="00114FDA"/>
    <w:pPr>
      <w:spacing w:after="120" w:line="480" w:lineRule="auto"/>
    </w:pPr>
  </w:style>
  <w:style w:type="paragraph" w:customStyle="1" w:styleId="Contenidodelmarco">
    <w:name w:val="Contenido del marco"/>
    <w:basedOn w:val="Normal"/>
    <w:qFormat/>
    <w:rsid w:val="00114FDA"/>
  </w:style>
  <w:style w:type="paragraph" w:customStyle="1" w:styleId="Contenidodelatabla">
    <w:name w:val="Contenido de la tabla"/>
    <w:basedOn w:val="Normal"/>
    <w:qFormat/>
    <w:rsid w:val="00114FDA"/>
    <w:pPr>
      <w:suppressLineNumbers/>
    </w:pPr>
  </w:style>
  <w:style w:type="paragraph" w:customStyle="1" w:styleId="Encabezadodelatabla">
    <w:name w:val="Encabezado de la tabla"/>
    <w:basedOn w:val="Contenidodelatabla"/>
    <w:qFormat/>
    <w:rsid w:val="00114FDA"/>
    <w:pPr>
      <w:jc w:val="center"/>
    </w:pPr>
    <w:rPr>
      <w:b/>
      <w:bCs/>
    </w:rPr>
  </w:style>
  <w:style w:type="paragraph" w:customStyle="1" w:styleId="Ttulodelatabla">
    <w:name w:val="Título de la tabla"/>
    <w:basedOn w:val="Contenidodelatabla"/>
    <w:qFormat/>
    <w:rsid w:val="00114FDA"/>
    <w:pPr>
      <w:jc w:val="center"/>
    </w:pPr>
    <w:rPr>
      <w:b/>
      <w:bCs/>
    </w:rPr>
  </w:style>
  <w:style w:type="numbering" w:customStyle="1" w:styleId="WW8Num1">
    <w:name w:val="WW8Num1"/>
    <w:qFormat/>
    <w:rsid w:val="00114FDA"/>
  </w:style>
  <w:style w:type="numbering" w:customStyle="1" w:styleId="WW8Num2">
    <w:name w:val="WW8Num2"/>
    <w:qFormat/>
    <w:rsid w:val="00114FDA"/>
  </w:style>
  <w:style w:type="table" w:styleId="Tablaconcuadrcula">
    <w:name w:val="Table Grid"/>
    <w:basedOn w:val="Tab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95C3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6749</Characters>
  <Application>Microsoft Office Word</Application>
  <DocSecurity>0</DocSecurity>
  <Lines>56</Lines>
  <Paragraphs>15</Paragraphs>
  <ScaleCrop>false</ScaleCrop>
  <Company>Ministerio de Defensa</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creator>Pc</dc:creator>
  <cp:lastModifiedBy>Silvestre</cp:lastModifiedBy>
  <cp:revision>2</cp:revision>
  <cp:lastPrinted>2021-09-28T17:31:00Z</cp:lastPrinted>
  <dcterms:created xsi:type="dcterms:W3CDTF">2021-10-07T13:52:00Z</dcterms:created>
  <dcterms:modified xsi:type="dcterms:W3CDTF">2021-10-07T13:52:00Z</dcterms:modified>
  <dc:language>es-ES</dc:language>
</cp:coreProperties>
</file>