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DB138" w14:textId="533D9D7E" w:rsidR="007006BD" w:rsidRDefault="00B35E9E">
      <w:r>
        <w:rPr>
          <w:noProof/>
        </w:rPr>
        <w:drawing>
          <wp:inline distT="0" distB="0" distL="0" distR="0" wp14:anchorId="7DCFB9D2" wp14:editId="09CAD9D1">
            <wp:extent cx="8293396" cy="573535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307582" cy="5745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006BD" w:rsidSect="00B35E9E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E9E"/>
    <w:rsid w:val="007006BD"/>
    <w:rsid w:val="00B35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E21B7D"/>
  <w15:chartTrackingRefBased/>
  <w15:docId w15:val="{BBFA5740-81A4-4ADE-9AD6-2AFE3893B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ELIAS HERNANDEZ</dc:creator>
  <cp:keywords/>
  <dc:description/>
  <cp:lastModifiedBy>ELIAS HERNANDEZ</cp:lastModifiedBy>
  <cp:revision>1</cp:revision>
  <dcterms:created xsi:type="dcterms:W3CDTF">2025-05-26T07:37:00Z</dcterms:created>
  <dcterms:modified xsi:type="dcterms:W3CDTF">2025-05-26T07:43:00Z</dcterms:modified>
</cp:coreProperties>
</file>