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A6" w:rsidRPr="00806EB2" w:rsidRDefault="00806EB2">
      <w:pPr>
        <w:rPr>
          <w:rFonts w:cstheme="minorHAnsi"/>
          <w:b/>
          <w:color w:val="050505"/>
          <w:sz w:val="32"/>
          <w:szCs w:val="32"/>
          <w:shd w:val="clear" w:color="auto" w:fill="FFFFFF"/>
        </w:rPr>
      </w:pPr>
      <w:r w:rsidRPr="00806EB2">
        <w:rPr>
          <w:rFonts w:cstheme="minorHAnsi"/>
          <w:b/>
          <w:color w:val="050505"/>
          <w:sz w:val="32"/>
          <w:szCs w:val="32"/>
          <w:shd w:val="clear" w:color="auto" w:fill="FFFFFF"/>
        </w:rPr>
        <w:t>EL BIBLIOBÚS REINICIA SU ACTIVIDAD ESTE MES DE JULIO.</w:t>
      </w:r>
    </w:p>
    <w:p w:rsidR="00113733" w:rsidRPr="001976C5" w:rsidRDefault="00113733">
      <w:p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Debido a la crisis sanitaria y para garantizar la seguridad de nuestros usuarios:</w:t>
      </w:r>
    </w:p>
    <w:p w:rsidR="00113733" w:rsidRPr="001976C5" w:rsidRDefault="00113733" w:rsidP="009B3FE5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Será obligatorio   el uso de mascarilla en el interior de bibliobús, así como la utilización de </w:t>
      </w:r>
      <w:proofErr w:type="gramStart"/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gel  </w:t>
      </w:r>
      <w:proofErr w:type="spellStart"/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hidroalcohólico</w:t>
      </w:r>
      <w:proofErr w:type="spellEnd"/>
      <w:proofErr w:type="gramEnd"/>
    </w:p>
    <w:p w:rsidR="00113733" w:rsidRPr="001976C5" w:rsidRDefault="00113733" w:rsidP="009B3FE5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El aforo máximo en el </w:t>
      </w:r>
      <w:r w:rsidR="002F5EDE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interior del vehículo será de 2 personas.</w:t>
      </w:r>
    </w:p>
    <w:p w:rsidR="00C6221D" w:rsidRPr="001976C5" w:rsidRDefault="00C6221D" w:rsidP="00C523FC">
      <w:pPr>
        <w:pStyle w:val="Prrafodelista"/>
        <w:numPr>
          <w:ilvl w:val="0"/>
          <w:numId w:val="1"/>
        </w:num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Los documentos devueltos se </w:t>
      </w:r>
      <w:r w:rsidR="001976C5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depositarán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en cajas con el fin de guardar las 72 horas de cuarente</w:t>
      </w:r>
      <w:r w:rsid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na que establece el protocolo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para prés</w:t>
      </w:r>
      <w:r w:rsid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tamo de servicios de bibliotecas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móviles</w:t>
      </w:r>
    </w:p>
    <w:p w:rsidR="00C6221D" w:rsidRPr="001976C5" w:rsidRDefault="00C6221D" w:rsidP="00C6221D">
      <w:p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</w:p>
    <w:p w:rsidR="00113733" w:rsidRPr="001976C5" w:rsidRDefault="004E166D" w:rsidP="004E166D">
      <w:pPr>
        <w:rPr>
          <w:rFonts w:ascii="Segoe UI Historic" w:hAnsi="Segoe UI Historic" w:cs="Segoe UI Historic"/>
          <w:b/>
          <w:color w:val="002060"/>
          <w:sz w:val="28"/>
          <w:szCs w:val="28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Para aquellas personas que por cualquier motivo no puedan acercarse al bibliobús, </w:t>
      </w:r>
      <w:r w:rsidR="00C6221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se ha 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puesto en marcha el</w:t>
      </w:r>
      <w:r w:rsidR="00C6221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servicio </w:t>
      </w:r>
      <w:r w:rsidR="00C6221D" w:rsidRPr="001976C5">
        <w:rPr>
          <w:rFonts w:ascii="Segoe UI Historic" w:hAnsi="Segoe UI Historic" w:cs="Segoe UI Historic"/>
          <w:b/>
          <w:color w:val="002060"/>
          <w:sz w:val="28"/>
          <w:szCs w:val="28"/>
          <w:shd w:val="clear" w:color="auto" w:fill="FFFFFF"/>
        </w:rPr>
        <w:t>Pide &amp; Recibe en casa</w:t>
      </w:r>
    </w:p>
    <w:p w:rsidR="00C6221D" w:rsidRPr="001976C5" w:rsidRDefault="00C6221D" w:rsidP="004E166D">
      <w:pPr>
        <w:rPr>
          <w:rFonts w:ascii="Segoe UI Historic" w:hAnsi="Segoe UI Historic" w:cs="Segoe UI Historic"/>
          <w:b/>
          <w:bCs/>
          <w:color w:val="050505"/>
          <w:sz w:val="26"/>
          <w:szCs w:val="26"/>
          <w:shd w:val="clear" w:color="auto" w:fill="FFFFFF"/>
        </w:rPr>
      </w:pPr>
    </w:p>
    <w:p w:rsidR="002F5EDE" w:rsidRPr="001976C5" w:rsidRDefault="001976C5" w:rsidP="00C6221D">
      <w:pPr>
        <w:jc w:val="both"/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62230</wp:posOffset>
            </wp:positionV>
            <wp:extent cx="2509520" cy="1571625"/>
            <wp:effectExtent l="19050" t="19050" r="24130" b="285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5716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DE" w:rsidRPr="001976C5">
        <w:rPr>
          <w:rFonts w:ascii="Segoe UI Historic" w:hAnsi="Segoe UI Historic" w:cs="Segoe UI Historic"/>
          <w:b/>
          <w:bCs/>
          <w:color w:val="050505"/>
          <w:sz w:val="26"/>
          <w:szCs w:val="26"/>
          <w:shd w:val="clear" w:color="auto" w:fill="FFFFFF"/>
        </w:rPr>
        <w:t>P&amp;R en casa.</w:t>
      </w:r>
      <w:r w:rsidR="002F5EDE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Este</w:t>
      </w:r>
      <w:r w:rsidR="002F5EDE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servicio permite l</w:t>
      </w:r>
      <w:r w:rsidR="00CC5311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a solicitud de documentos de nuestra </w:t>
      </w:r>
      <w:r w:rsidR="002F5EDE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colección, que serán enviados por correo postal al domicilio del solicitante mientras duren las limitaciones a la prestación del servicio por las autoridades sanitarias.</w:t>
      </w:r>
    </w:p>
    <w:p w:rsidR="004E166D" w:rsidRPr="001976C5" w:rsidRDefault="004E166D" w:rsidP="004E166D">
      <w:p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</w:p>
    <w:p w:rsidR="00806EB2" w:rsidRPr="00806EB2" w:rsidRDefault="00CC5311" w:rsidP="00806EB2">
      <w:pPr>
        <w:widowControl w:val="0"/>
        <w:rPr>
          <w:b/>
          <w:bCs/>
          <w:color w:val="0033CE"/>
          <w:sz w:val="28"/>
          <w:szCs w:val="28"/>
        </w:rPr>
      </w:pP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Puedes solicit</w:t>
      </w:r>
      <w:r w:rsidR="004E166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arlo rellenando este formulario:</w:t>
      </w:r>
      <w:r w:rsidR="004E166D" w:rsidRPr="001976C5">
        <w:rPr>
          <w:rFonts w:ascii="Segoe UI Historic" w:hAnsi="Segoe UI Historic" w:cs="Segoe UI Histori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4E166D" w:rsidRPr="001976C5">
          <w:rPr>
            <w:rStyle w:val="Hipervnculo"/>
            <w:rFonts w:ascii="Segoe UI Historic" w:hAnsi="Segoe UI Historic" w:cs="Segoe UI Historic"/>
            <w:sz w:val="26"/>
            <w:szCs w:val="26"/>
            <w:bdr w:val="none" w:sz="0" w:space="0" w:color="auto" w:frame="1"/>
            <w:shd w:val="clear" w:color="auto" w:fill="FFFFFF"/>
          </w:rPr>
          <w:t>http://reddebibliotecas.jccm.es/portal/in</w:t>
        </w:r>
        <w:r w:rsidR="004E166D" w:rsidRPr="001976C5">
          <w:rPr>
            <w:rStyle w:val="Hipervnculo"/>
            <w:rFonts w:ascii="Segoe UI Historic" w:hAnsi="Segoe UI Historic" w:cs="Segoe UI Historic"/>
            <w:sz w:val="26"/>
            <w:szCs w:val="26"/>
            <w:bdr w:val="none" w:sz="0" w:space="0" w:color="auto" w:frame="1"/>
            <w:shd w:val="clear" w:color="auto" w:fill="FFFFFF"/>
          </w:rPr>
          <w:t>d</w:t>
        </w:r>
        <w:r w:rsidR="004E166D" w:rsidRPr="001976C5">
          <w:rPr>
            <w:rStyle w:val="Hipervnculo"/>
            <w:rFonts w:ascii="Segoe UI Historic" w:hAnsi="Segoe UI Historic" w:cs="Segoe UI Historic"/>
            <w:sz w:val="26"/>
            <w:szCs w:val="26"/>
            <w:bdr w:val="none" w:sz="0" w:space="0" w:color="auto" w:frame="1"/>
            <w:shd w:val="clear" w:color="auto" w:fill="FFFFFF"/>
          </w:rPr>
          <w:t>ex.php/actualidad/noticias/item/9868-servicio-extraordinario-pide-al-bibliobus-recibe-en-casa</w:t>
        </w:r>
      </w:hyperlink>
      <w:r w:rsidR="004E166D" w:rsidRPr="001976C5">
        <w:rPr>
          <w:rFonts w:ascii="Segoe UI Historic" w:hAnsi="Segoe UI Historic" w:cs="Segoe UI Historic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E166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4E166D" w:rsidRPr="001976C5">
        <w:rPr>
          <w:rFonts w:ascii="Segoe UI Historic" w:hAnsi="Segoe UI Historic" w:cs="Segoe UI Historic"/>
          <w:b/>
          <w:color w:val="050505"/>
          <w:sz w:val="36"/>
          <w:szCs w:val="36"/>
          <w:shd w:val="clear" w:color="auto" w:fill="FFFFFF"/>
        </w:rPr>
        <w:t xml:space="preserve">o 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llamando a nue</w:t>
      </w:r>
      <w:r w:rsidR="004E166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s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tro</w:t>
      </w:r>
      <w:r w:rsid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s</w:t>
      </w:r>
      <w:r w:rsidR="001976C5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número</w:t>
      </w:r>
      <w:r w:rsid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s</w:t>
      </w:r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de </w:t>
      </w:r>
      <w:proofErr w:type="spellStart"/>
      <w:r w:rsidR="00806EB2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tfno</w:t>
      </w:r>
      <w:proofErr w:type="spellEnd"/>
      <w:r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 w:rsidR="004E166D" w:rsidRPr="001976C5"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: </w:t>
      </w:r>
      <w:r w:rsidR="00806EB2" w:rsidRPr="00806EB2">
        <w:rPr>
          <w:b/>
          <w:bCs/>
          <w:color w:val="0033CE"/>
          <w:sz w:val="28"/>
          <w:szCs w:val="28"/>
        </w:rPr>
        <w:t>680 220 954</w:t>
      </w:r>
      <w:r w:rsidR="00806EB2" w:rsidRPr="00806EB2">
        <w:rPr>
          <w:b/>
          <w:bCs/>
          <w:color w:val="0033CE"/>
          <w:sz w:val="28"/>
          <w:szCs w:val="28"/>
        </w:rPr>
        <w:t xml:space="preserve"> /925267717</w:t>
      </w:r>
    </w:p>
    <w:p w:rsidR="00CC5311" w:rsidRDefault="00806EB2" w:rsidP="004E166D">
      <w:pP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31B847" wp14:editId="5677770D">
                <wp:simplePos x="0" y="0"/>
                <wp:positionH relativeFrom="column">
                  <wp:posOffset>1167765</wp:posOffset>
                </wp:positionH>
                <wp:positionV relativeFrom="paragraph">
                  <wp:posOffset>165100</wp:posOffset>
                </wp:positionV>
                <wp:extent cx="3028950" cy="20002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EB2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</w:p>
                          <w:p w:rsidR="00806EB2" w:rsidRPr="00B92CC3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B92CC3"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  <w:t>RED DE BIBLIOBUSES</w:t>
                            </w:r>
                          </w:p>
                          <w:p w:rsidR="00806EB2" w:rsidRPr="00B92CC3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B92CC3"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  <w:t>DE LA</w:t>
                            </w:r>
                          </w:p>
                          <w:p w:rsidR="00806EB2" w:rsidRPr="00B92CC3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B92CC3"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  <w:t>PROVINCIA DE TOLEDO</w:t>
                            </w:r>
                          </w:p>
                          <w:p w:rsidR="00806EB2" w:rsidRPr="00B92CC3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18"/>
                                <w:szCs w:val="18"/>
                              </w:rPr>
                            </w:pPr>
                          </w:p>
                          <w:p w:rsidR="00806EB2" w:rsidRDefault="00806EB2" w:rsidP="00806EB2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5860F" wp14:editId="1864DB39">
                                  <wp:extent cx="2752725" cy="638175"/>
                                  <wp:effectExtent l="0" t="0" r="9525" b="9525"/>
                                  <wp:docPr id="8" name="Imagen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775" cy="638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EB2" w:rsidRDefault="00806EB2" w:rsidP="00806E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B8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91.95pt;margin-top:13pt;width:238.5pt;height:15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806EB2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</w:rPr>
                      </w:pPr>
                    </w:p>
                    <w:p w:rsidR="00806EB2" w:rsidRPr="00B92CC3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</w:pPr>
                      <w:r w:rsidRPr="00B92CC3"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  <w:t>RED DE BIBLIOBUSES</w:t>
                      </w:r>
                    </w:p>
                    <w:p w:rsidR="00806EB2" w:rsidRPr="00B92CC3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</w:pPr>
                      <w:r w:rsidRPr="00B92CC3"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  <w:t>DE LA</w:t>
                      </w:r>
                    </w:p>
                    <w:p w:rsidR="00806EB2" w:rsidRPr="00B92CC3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</w:pPr>
                      <w:r w:rsidRPr="00B92CC3"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  <w:t>PROVINCIA DE TOLEDO</w:t>
                      </w:r>
                    </w:p>
                    <w:p w:rsidR="00806EB2" w:rsidRPr="00B92CC3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18"/>
                          <w:szCs w:val="18"/>
                        </w:rPr>
                      </w:pPr>
                    </w:p>
                    <w:p w:rsidR="00806EB2" w:rsidRDefault="00806EB2" w:rsidP="00806EB2">
                      <w:pPr>
                        <w:widowControl w:val="0"/>
                        <w:jc w:val="right"/>
                        <w:rPr>
                          <w:b/>
                          <w:bCs/>
                          <w:color w:val="0066F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5860F" wp14:editId="1864DB39">
                            <wp:extent cx="2752725" cy="638175"/>
                            <wp:effectExtent l="0" t="0" r="9525" b="9525"/>
                            <wp:docPr id="8" name="Imagen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775" cy="638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EB2" w:rsidRDefault="00806EB2" w:rsidP="00806EB2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EB2" w:rsidRDefault="00806EB2" w:rsidP="00806EB2">
      <w:pPr>
        <w:widowControl w:val="0"/>
        <w:jc w:val="center"/>
        <w:rPr>
          <w:b/>
          <w:bCs/>
          <w:color w:val="0066FF"/>
        </w:rPr>
      </w:pPr>
    </w:p>
    <w:p w:rsidR="00806EB2" w:rsidRDefault="00806EB2" w:rsidP="00806EB2">
      <w:pPr>
        <w:widowControl w:val="0"/>
        <w:jc w:val="center"/>
        <w:rPr>
          <w:b/>
          <w:bCs/>
          <w:color w:val="0066FF"/>
        </w:rPr>
      </w:pPr>
    </w:p>
    <w:p w:rsidR="00806EB2" w:rsidRPr="001976C5" w:rsidRDefault="00806EB2" w:rsidP="00806EB2">
      <w:pPr>
        <w:jc w:val="center"/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</w:pPr>
    </w:p>
    <w:sectPr w:rsidR="00806EB2" w:rsidRPr="001976C5" w:rsidSect="00806EB2">
      <w:pgSz w:w="11906" w:h="16838"/>
      <w:pgMar w:top="1417" w:right="1701" w:bottom="1417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8B1"/>
    <w:multiLevelType w:val="hybridMultilevel"/>
    <w:tmpl w:val="7586F94E"/>
    <w:lvl w:ilvl="0" w:tplc="68260A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A0"/>
    <w:rsid w:val="00113733"/>
    <w:rsid w:val="001976C5"/>
    <w:rsid w:val="002F5EDE"/>
    <w:rsid w:val="004E166D"/>
    <w:rsid w:val="00806EB2"/>
    <w:rsid w:val="008E3ADC"/>
    <w:rsid w:val="00B95270"/>
    <w:rsid w:val="00C6221D"/>
    <w:rsid w:val="00CC5311"/>
    <w:rsid w:val="00CF39A6"/>
    <w:rsid w:val="00E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8584"/>
  <w15:chartTrackingRefBased/>
  <w15:docId w15:val="{374B7EDA-8CB9-48C0-8D6E-128A80D7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73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F5E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531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debibliotecas.jccm.es/portal/index.php/actualidad/noticias/item/9868-servicio-extraordinario-pide-al-bibliobus-recibe-en-ca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Pastor Martinez</dc:creator>
  <cp:keywords/>
  <dc:description/>
  <cp:lastModifiedBy>Maria Rosa Pastor Martinez</cp:lastModifiedBy>
  <cp:revision>2</cp:revision>
  <dcterms:created xsi:type="dcterms:W3CDTF">2020-07-02T09:33:00Z</dcterms:created>
  <dcterms:modified xsi:type="dcterms:W3CDTF">2020-07-02T09:33:00Z</dcterms:modified>
</cp:coreProperties>
</file>