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DB134" w14:textId="1E54C69D" w:rsidR="00141FFA" w:rsidRPr="009914DB" w:rsidRDefault="00141FFA" w:rsidP="00141FFA">
      <w:pPr>
        <w:spacing w:line="240" w:lineRule="auto"/>
        <w:jc w:val="center"/>
        <w:rPr>
          <w:rFonts w:asciiTheme="majorHAnsi" w:hAnsiTheme="majorHAnsi" w:cstheme="majorHAnsi"/>
          <w:lang w:eastAsia="es-ES"/>
        </w:rPr>
      </w:pPr>
      <w:bookmarkStart w:id="1" w:name="_GoBack"/>
      <w:bookmarkEnd w:id="1"/>
      <w:r w:rsidRPr="009914DB">
        <w:rPr>
          <w:rFonts w:asciiTheme="majorHAnsi" w:hAnsiTheme="majorHAnsi" w:cstheme="majorHAnsi"/>
          <w:b/>
          <w:bCs/>
          <w:color w:val="000000"/>
          <w:lang w:eastAsia="es-ES"/>
        </w:rPr>
        <w:t>ANEXO II</w:t>
      </w:r>
    </w:p>
    <w:p w14:paraId="36EB2CA0" w14:textId="77777777" w:rsidR="00141FFA" w:rsidRPr="009914DB" w:rsidRDefault="00141FFA" w:rsidP="00141FFA">
      <w:pPr>
        <w:shd w:val="clear" w:color="auto" w:fill="A8D08D"/>
        <w:spacing w:line="240" w:lineRule="auto"/>
        <w:jc w:val="center"/>
        <w:rPr>
          <w:rFonts w:asciiTheme="majorHAnsi" w:hAnsiTheme="majorHAnsi" w:cstheme="majorHAnsi"/>
          <w:lang w:eastAsia="es-ES"/>
        </w:rPr>
      </w:pPr>
      <w:r w:rsidRPr="009914DB">
        <w:rPr>
          <w:rFonts w:asciiTheme="majorHAnsi" w:hAnsiTheme="majorHAnsi" w:cstheme="majorHAnsi"/>
          <w:b/>
          <w:bCs/>
          <w:color w:val="000000"/>
          <w:lang w:eastAsia="es-ES"/>
        </w:rPr>
        <w:t>MODELO CURRICULUM VITAE EUROPEO</w:t>
      </w:r>
    </w:p>
    <w:p w14:paraId="7030752D" w14:textId="7661638A" w:rsidR="002979CF" w:rsidRPr="009914DB" w:rsidRDefault="002979CF" w:rsidP="002979CF">
      <w:pPr>
        <w:spacing w:line="240" w:lineRule="auto"/>
        <w:jc w:val="center"/>
        <w:rPr>
          <w:rFonts w:asciiTheme="majorHAnsi" w:hAnsiTheme="majorHAnsi" w:cstheme="majorHAnsi"/>
          <w:b/>
          <w:bCs/>
          <w:color w:val="000000"/>
          <w:lang w:eastAsia="es-ES"/>
        </w:rPr>
      </w:pPr>
      <w:r>
        <w:rPr>
          <w:rFonts w:asciiTheme="majorHAnsi" w:hAnsiTheme="majorHAnsi" w:cstheme="majorHAnsi"/>
          <w:b/>
          <w:bCs/>
          <w:color w:val="000000"/>
          <w:lang w:eastAsia="es-ES"/>
        </w:rPr>
        <w:t xml:space="preserve">BOLSA DE TRABAJO </w:t>
      </w:r>
      <w:r w:rsidRPr="009914DB">
        <w:rPr>
          <w:rFonts w:asciiTheme="majorHAnsi" w:hAnsiTheme="majorHAnsi" w:cstheme="majorHAnsi"/>
          <w:b/>
          <w:bCs/>
          <w:color w:val="000000"/>
          <w:lang w:eastAsia="es-ES"/>
        </w:rPr>
        <w:t>T</w:t>
      </w:r>
      <w:r w:rsidR="00165140">
        <w:rPr>
          <w:rFonts w:asciiTheme="majorHAnsi" w:hAnsiTheme="majorHAnsi" w:cstheme="majorHAnsi"/>
          <w:b/>
          <w:bCs/>
          <w:color w:val="000000"/>
          <w:lang w:eastAsia="es-ES"/>
        </w:rPr>
        <w:t>É</w:t>
      </w:r>
      <w:r w:rsidRPr="009914DB">
        <w:rPr>
          <w:rFonts w:asciiTheme="majorHAnsi" w:hAnsiTheme="majorHAnsi" w:cstheme="majorHAnsi"/>
          <w:b/>
          <w:bCs/>
          <w:color w:val="000000"/>
          <w:lang w:eastAsia="es-ES"/>
        </w:rPr>
        <w:t>CNICO/A DE LA RESERVA DE LA BIOSFERA DE LA SIBERIA</w:t>
      </w:r>
    </w:p>
    <w:p w14:paraId="55FABCA3" w14:textId="77777777" w:rsidR="00141FFA" w:rsidRDefault="00141FFA" w:rsidP="00141FFA">
      <w:pPr>
        <w:spacing w:line="240" w:lineRule="auto"/>
        <w:jc w:val="center"/>
        <w:rPr>
          <w:rFonts w:ascii="Arial" w:hAnsi="Arial" w:cs="Arial"/>
          <w:b/>
          <w:bCs/>
          <w:color w:val="000000"/>
          <w:lang w:eastAsia="es-ES"/>
        </w:rPr>
      </w:pPr>
    </w:p>
    <w:tbl>
      <w:tblPr>
        <w:tblW w:w="10153" w:type="dxa"/>
        <w:tblInd w:w="-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2"/>
        <w:gridCol w:w="7541"/>
      </w:tblGrid>
      <w:tr w:rsidR="00141FFA" w:rsidRPr="00F76F0E" w14:paraId="2CAEDFD0" w14:textId="77777777" w:rsidTr="00686BD0">
        <w:trPr>
          <w:cantSplit/>
          <w:trHeight w:val="340"/>
        </w:trPr>
        <w:tc>
          <w:tcPr>
            <w:tcW w:w="2612" w:type="dxa"/>
            <w:shd w:val="clear" w:color="auto" w:fill="auto"/>
            <w:vAlign w:val="center"/>
          </w:tcPr>
          <w:p w14:paraId="0F239EBF" w14:textId="77777777" w:rsidR="00141FFA" w:rsidRPr="00F76F0E" w:rsidRDefault="00141FFA" w:rsidP="00141FFA">
            <w:pPr>
              <w:widowControl w:val="0"/>
              <w:suppressLineNumbers/>
              <w:spacing w:before="57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INFORMACIÓN PERSONAL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48DBD95" w14:textId="77777777" w:rsidR="00141FFA" w:rsidRPr="00F76F0E" w:rsidRDefault="00141FFA" w:rsidP="00141FFA">
            <w:pPr>
              <w:widowControl w:val="0"/>
              <w:suppressLineNumbers/>
              <w:spacing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Indicar nombre(s) y apellido(s)</w:t>
            </w:r>
          </w:p>
        </w:tc>
      </w:tr>
      <w:tr w:rsidR="00141FFA" w:rsidRPr="00F76F0E" w14:paraId="0F4D3CB2" w14:textId="77777777" w:rsidTr="00686BD0">
        <w:trPr>
          <w:cantSplit/>
          <w:trHeight w:hRule="exact" w:val="227"/>
        </w:trPr>
        <w:tc>
          <w:tcPr>
            <w:tcW w:w="10153" w:type="dxa"/>
            <w:gridSpan w:val="2"/>
            <w:shd w:val="clear" w:color="auto" w:fill="auto"/>
          </w:tcPr>
          <w:p w14:paraId="4BCCEA81" w14:textId="77777777" w:rsidR="00141FFA" w:rsidRPr="00F76F0E" w:rsidRDefault="00141FFA" w:rsidP="00141FFA">
            <w:pPr>
              <w:widowControl w:val="0"/>
              <w:spacing w:line="240" w:lineRule="auto"/>
              <w:jc w:val="center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[Todos los campos son opcionales. Suprimir cuando no proceda.]</w:t>
            </w:r>
          </w:p>
        </w:tc>
      </w:tr>
      <w:tr w:rsidR="00141FFA" w:rsidRPr="00F76F0E" w14:paraId="14C9EF90" w14:textId="77777777" w:rsidTr="00686BD0">
        <w:trPr>
          <w:cantSplit/>
          <w:trHeight w:val="340"/>
        </w:trPr>
        <w:tc>
          <w:tcPr>
            <w:tcW w:w="2612" w:type="dxa"/>
            <w:vMerge w:val="restart"/>
            <w:shd w:val="clear" w:color="auto" w:fill="auto"/>
          </w:tcPr>
          <w:p w14:paraId="211E265F" w14:textId="353EC16D" w:rsidR="00141FFA" w:rsidRPr="00F76F0E" w:rsidRDefault="00141FFA" w:rsidP="00141FFA">
            <w:pPr>
              <w:widowControl w:val="0"/>
              <w:suppressLineNumbers/>
              <w:spacing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noProof/>
                <w:color w:val="0E4194"/>
                <w:spacing w:val="-6"/>
                <w:kern w:val="1"/>
                <w:sz w:val="18"/>
                <w:lang w:eastAsia="hi-IN" w:bidi="hi-IN"/>
              </w:rPr>
              <w:drawing>
                <wp:inline distT="0" distB="0" distL="0" distR="0" wp14:anchorId="3FADC3E0" wp14:editId="5D8E401F">
                  <wp:extent cx="904875" cy="1047750"/>
                  <wp:effectExtent l="0" t="0" r="9525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1CB2DCB6" w14:textId="24502B52" w:rsidR="00141FFA" w:rsidRPr="00F76F0E" w:rsidRDefault="00141FFA" w:rsidP="00141FFA">
            <w:pPr>
              <w:widowControl w:val="0"/>
              <w:suppressLineNumbers/>
              <w:spacing w:line="240" w:lineRule="auto"/>
              <w:textAlignment w:val="center"/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3F3A38"/>
                <w:spacing w:val="-6"/>
                <w:sz w:val="18"/>
                <w:szCs w:val="18"/>
                <w:lang w:eastAsia="hi-IN" w:bidi="hi-IN"/>
              </w:rPr>
              <w:drawing>
                <wp:anchor distT="0" distB="0" distL="0" distR="71755" simplePos="0" relativeHeight="251659264" behindDoc="0" locked="0" layoutInCell="1" allowOverlap="1" wp14:anchorId="4C45870C" wp14:editId="66B40C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Indicar calle, número, código postal y país </w:t>
            </w:r>
          </w:p>
        </w:tc>
      </w:tr>
      <w:tr w:rsidR="00141FFA" w:rsidRPr="00F76F0E" w14:paraId="0C6B228A" w14:textId="77777777" w:rsidTr="00686BD0">
        <w:trPr>
          <w:cantSplit/>
          <w:trHeight w:val="340"/>
        </w:trPr>
        <w:tc>
          <w:tcPr>
            <w:tcW w:w="2612" w:type="dxa"/>
            <w:vMerge/>
            <w:shd w:val="clear" w:color="auto" w:fill="auto"/>
          </w:tcPr>
          <w:p w14:paraId="21F818B1" w14:textId="77777777" w:rsidR="00141FFA" w:rsidRPr="00F76F0E" w:rsidRDefault="00141FFA" w:rsidP="00141FFA">
            <w:pPr>
              <w:widowControl w:val="0"/>
              <w:spacing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45D80CAD" w14:textId="2AB65504" w:rsidR="00141FFA" w:rsidRPr="00F76F0E" w:rsidRDefault="00141FFA" w:rsidP="00141FFA">
            <w:pPr>
              <w:widowControl w:val="0"/>
              <w:suppressLineNumbers/>
              <w:tabs>
                <w:tab w:val="right" w:pos="8218"/>
              </w:tabs>
              <w:spacing w:line="240" w:lineRule="auto"/>
              <w:textAlignment w:val="center"/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3F3A38"/>
                <w:spacing w:val="-6"/>
                <w:sz w:val="18"/>
                <w:szCs w:val="18"/>
                <w:lang w:eastAsia="hi-IN" w:bidi="hi-IN"/>
              </w:rPr>
              <w:drawing>
                <wp:anchor distT="0" distB="0" distL="0" distR="71755" simplePos="0" relativeHeight="251663360" behindDoc="0" locked="0" layoutInCell="1" allowOverlap="1" wp14:anchorId="225ABA0B" wp14:editId="33038F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Indicar número de teléfono    </w:t>
            </w:r>
            <w:r w:rsidRPr="00F76F0E">
              <w:rPr>
                <w:rFonts w:ascii="Arial" w:eastAsia="SimSun" w:hAnsi="Arial" w:cs="Mangal"/>
                <w:noProof/>
                <w:color w:val="3F3A38"/>
                <w:spacing w:val="-6"/>
                <w:sz w:val="18"/>
                <w:szCs w:val="18"/>
                <w:lang w:eastAsia="hi-IN" w:bidi="hi-IN"/>
              </w:rPr>
              <w:drawing>
                <wp:inline distT="0" distB="0" distL="0" distR="0" wp14:anchorId="08404C2F" wp14:editId="12F1B8E9">
                  <wp:extent cx="123825" cy="133350"/>
                  <wp:effectExtent l="0" t="0" r="9525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Indicar número del móvil       </w:t>
            </w:r>
          </w:p>
        </w:tc>
      </w:tr>
      <w:tr w:rsidR="00141FFA" w:rsidRPr="00F76F0E" w14:paraId="17D5C8A3" w14:textId="77777777" w:rsidTr="00686BD0">
        <w:trPr>
          <w:cantSplit/>
          <w:trHeight w:val="340"/>
        </w:trPr>
        <w:tc>
          <w:tcPr>
            <w:tcW w:w="2612" w:type="dxa"/>
            <w:vMerge/>
            <w:shd w:val="clear" w:color="auto" w:fill="auto"/>
          </w:tcPr>
          <w:p w14:paraId="0518CBDF" w14:textId="77777777" w:rsidR="00141FFA" w:rsidRPr="00F76F0E" w:rsidRDefault="00141FFA" w:rsidP="00141FFA">
            <w:pPr>
              <w:widowControl w:val="0"/>
              <w:spacing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351E548" w14:textId="00BCB86E" w:rsidR="00141FFA" w:rsidRPr="00F76F0E" w:rsidRDefault="00141FFA" w:rsidP="00141FFA">
            <w:pPr>
              <w:widowControl w:val="0"/>
              <w:suppressLineNumbers/>
              <w:spacing w:line="240" w:lineRule="auto"/>
              <w:textAlignment w:val="center"/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3F3A38"/>
                <w:spacing w:val="-6"/>
                <w:sz w:val="18"/>
                <w:szCs w:val="18"/>
                <w:lang w:eastAsia="hi-IN" w:bidi="hi-IN"/>
              </w:rPr>
              <w:drawing>
                <wp:anchor distT="0" distB="0" distL="0" distR="71755" simplePos="0" relativeHeight="251662336" behindDoc="0" locked="0" layoutInCell="1" allowOverlap="1" wp14:anchorId="0D9FF3F1" wp14:editId="7667A1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u w:val="single"/>
              </w:rPr>
              <w:t>Indicar dirección de correo electrónico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141FFA" w:rsidRPr="00F76F0E" w14:paraId="3DBEEB20" w14:textId="77777777" w:rsidTr="00686BD0">
        <w:trPr>
          <w:cantSplit/>
          <w:trHeight w:val="340"/>
        </w:trPr>
        <w:tc>
          <w:tcPr>
            <w:tcW w:w="2612" w:type="dxa"/>
            <w:vMerge/>
            <w:shd w:val="clear" w:color="auto" w:fill="auto"/>
          </w:tcPr>
          <w:p w14:paraId="7F7EC1A5" w14:textId="77777777" w:rsidR="00141FFA" w:rsidRPr="00F76F0E" w:rsidRDefault="00141FFA" w:rsidP="00141FFA">
            <w:pPr>
              <w:widowControl w:val="0"/>
              <w:spacing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3CD7CC21" w14:textId="0F6D21B2" w:rsidR="00141FFA" w:rsidRPr="00F76F0E" w:rsidRDefault="00141FFA" w:rsidP="00141FFA">
            <w:pPr>
              <w:widowControl w:val="0"/>
              <w:suppressLineNumbers/>
              <w:spacing w:line="240" w:lineRule="auto"/>
              <w:textAlignment w:val="center"/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u w:val="single"/>
                <w:lang w:val="en-GB"/>
              </w:rPr>
              <w:t>Indicar página web personal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noProof/>
                <w:color w:val="3F3A38"/>
                <w:spacing w:val="-6"/>
                <w:sz w:val="18"/>
                <w:szCs w:val="18"/>
                <w:lang w:eastAsia="hi-IN" w:bidi="hi-IN"/>
              </w:rPr>
              <w:drawing>
                <wp:anchor distT="0" distB="0" distL="0" distR="71755" simplePos="0" relativeHeight="251660288" behindDoc="0" locked="0" layoutInCell="1" allowOverlap="1" wp14:anchorId="4C5E2404" wp14:editId="1A74D7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141FFA" w:rsidRPr="00F76F0E" w14:paraId="44DF2BAA" w14:textId="77777777" w:rsidTr="00686BD0">
        <w:trPr>
          <w:cantSplit/>
          <w:trHeight w:val="340"/>
        </w:trPr>
        <w:tc>
          <w:tcPr>
            <w:tcW w:w="2612" w:type="dxa"/>
            <w:vMerge/>
            <w:shd w:val="clear" w:color="auto" w:fill="auto"/>
          </w:tcPr>
          <w:p w14:paraId="604EFBFF" w14:textId="77777777" w:rsidR="00141FFA" w:rsidRPr="00F76F0E" w:rsidRDefault="00141FFA" w:rsidP="00141FFA">
            <w:pPr>
              <w:widowControl w:val="0"/>
              <w:spacing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1264984" w14:textId="7ED8122C" w:rsidR="00141FFA" w:rsidRPr="00F76F0E" w:rsidRDefault="00141FFA" w:rsidP="00141FFA">
            <w:pPr>
              <w:widowControl w:val="0"/>
              <w:suppressLineNumbers/>
              <w:spacing w:line="240" w:lineRule="auto"/>
              <w:textAlignment w:val="center"/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1593CB"/>
                <w:spacing w:val="-6"/>
                <w:sz w:val="18"/>
                <w:szCs w:val="18"/>
                <w:lang w:eastAsia="hi-IN" w:bidi="hi-IN"/>
              </w:rPr>
              <w:t>Indicar tipo de mensajería instantánea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  <w:r w:rsidRPr="00F76F0E">
              <w:rPr>
                <w:rFonts w:ascii="Arial" w:eastAsia="ArialMT" w:hAnsi="Arial" w:cs="ArialMT"/>
                <w:color w:val="3F3A38"/>
                <w:spacing w:val="-6"/>
                <w:sz w:val="18"/>
                <w:szCs w:val="18"/>
                <w:lang w:eastAsia="hi-IN" w:bidi="hi-IN"/>
              </w:rPr>
              <w:t>Indicar nombre de usuario de la cuenta de mensajería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noProof/>
                <w:color w:val="3F3A38"/>
                <w:spacing w:val="-6"/>
                <w:sz w:val="18"/>
                <w:szCs w:val="18"/>
                <w:lang w:eastAsia="hi-IN" w:bidi="hi-IN"/>
              </w:rPr>
              <w:drawing>
                <wp:anchor distT="0" distB="0" distL="0" distR="71755" simplePos="0" relativeHeight="251661312" behindDoc="0" locked="0" layoutInCell="1" allowOverlap="1" wp14:anchorId="52988186" wp14:editId="052BDD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6F0E">
              <w:rPr>
                <w:rFonts w:ascii="Arial" w:eastAsia="SimSun" w:hAnsi="Arial" w:cs="Mangal"/>
                <w:color w:val="3F3A38"/>
                <w:spacing w:val="-6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141FFA" w:rsidRPr="00F76F0E" w14:paraId="5888F2BE" w14:textId="77777777" w:rsidTr="00686BD0">
        <w:trPr>
          <w:cantSplit/>
          <w:trHeight w:val="397"/>
        </w:trPr>
        <w:tc>
          <w:tcPr>
            <w:tcW w:w="2612" w:type="dxa"/>
            <w:vMerge/>
            <w:shd w:val="clear" w:color="auto" w:fill="auto"/>
          </w:tcPr>
          <w:p w14:paraId="409AE303" w14:textId="77777777" w:rsidR="00141FFA" w:rsidRPr="00F76F0E" w:rsidRDefault="00141FFA" w:rsidP="00141FFA">
            <w:pPr>
              <w:widowControl w:val="0"/>
              <w:spacing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103C428" w14:textId="77777777" w:rsidR="00141FFA" w:rsidRPr="00F76F0E" w:rsidRDefault="00141FFA" w:rsidP="00141FFA">
            <w:pPr>
              <w:widowControl w:val="0"/>
              <w:spacing w:before="85" w:line="240" w:lineRule="auto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Sexo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Indicar sexo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| Fecha de nacimiento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dd/mm/yyyy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| Nacionalidad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Indicar nacionalidad(es)</w:t>
            </w: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</w:tr>
    </w:tbl>
    <w:p w14:paraId="18D5566A" w14:textId="77777777" w:rsidR="00141FFA" w:rsidRPr="005624B9" w:rsidRDefault="00141FFA" w:rsidP="00141FFA">
      <w:pPr>
        <w:rPr>
          <w:vanish/>
          <w:sz w:val="6"/>
          <w:szCs w:val="6"/>
        </w:rPr>
      </w:pPr>
    </w:p>
    <w:tbl>
      <w:tblPr>
        <w:tblpPr w:topFromText="170" w:bottomFromText="170" w:vertAnchor="text" w:horzAnchor="margin" w:tblpXSpec="center" w:tblpY="291"/>
        <w:tblW w:w="102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7541"/>
      </w:tblGrid>
      <w:tr w:rsidR="00141FFA" w:rsidRPr="00F76F0E" w14:paraId="0097B551" w14:textId="77777777" w:rsidTr="00EC277C">
        <w:trPr>
          <w:cantSplit/>
          <w:trHeight w:val="340"/>
        </w:trPr>
        <w:tc>
          <w:tcPr>
            <w:tcW w:w="2692" w:type="dxa"/>
            <w:shd w:val="clear" w:color="auto" w:fill="auto"/>
            <w:vAlign w:val="center"/>
          </w:tcPr>
          <w:p w14:paraId="4B60EFDB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PUESTO  SOLICITADO</w:t>
            </w:r>
          </w:p>
          <w:p w14:paraId="60DE8C1C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FUNCIÓN</w:t>
            </w:r>
          </w:p>
          <w:p w14:paraId="54B1E90F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EMPLEO DESEADO</w:t>
            </w:r>
          </w:p>
          <w:p w14:paraId="4846CAF3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ESTUDIOS REQUERIDOS</w:t>
            </w:r>
          </w:p>
          <w:p w14:paraId="5EE4B8B2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OBJETIVO PROFESIONAL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78E7E80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Indicar puesto solicitado / fu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26"/>
                <w:lang w:eastAsia="hi-IN" w:bidi="hi-IN"/>
              </w:rPr>
              <w:t>nción / e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mpleo deseado / estudios requeridos / objetivo profesional (borre los epígrafes que no procedan de la columna de la izquierda)</w:t>
            </w:r>
          </w:p>
        </w:tc>
      </w:tr>
    </w:tbl>
    <w:p w14:paraId="57139C79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leftFromText="141" w:rightFromText="141" w:vertAnchor="text" w:horzAnchor="page" w:tblpX="1261" w:tblpY="96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088"/>
      </w:tblGrid>
      <w:tr w:rsidR="00141FFA" w:rsidRPr="00F76F0E" w14:paraId="2A8793B2" w14:textId="77777777" w:rsidTr="00EC277C">
        <w:trPr>
          <w:trHeight w:val="170"/>
        </w:trPr>
        <w:tc>
          <w:tcPr>
            <w:tcW w:w="2835" w:type="dxa"/>
            <w:shd w:val="clear" w:color="auto" w:fill="auto"/>
          </w:tcPr>
          <w:p w14:paraId="2666A2B4" w14:textId="77777777" w:rsidR="00141FFA" w:rsidRPr="00F76F0E" w:rsidRDefault="00141FFA" w:rsidP="001A4DE0">
            <w:pPr>
              <w:widowControl w:val="0"/>
              <w:suppressLineNumber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EXPERIENCIA PROFESIONAL</w:t>
            </w:r>
          </w:p>
        </w:tc>
        <w:tc>
          <w:tcPr>
            <w:tcW w:w="7088" w:type="dxa"/>
            <w:shd w:val="clear" w:color="auto" w:fill="auto"/>
            <w:vAlign w:val="bottom"/>
          </w:tcPr>
          <w:p w14:paraId="4A7CA30A" w14:textId="551397C2" w:rsidR="00141FFA" w:rsidRPr="00F76F0E" w:rsidRDefault="00141FFA" w:rsidP="001A4DE0">
            <w:pPr>
              <w:widowControl w:val="0"/>
              <w:suppressLineNumber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25B75874" wp14:editId="0ECFCDB7">
                  <wp:extent cx="4791075" cy="85725"/>
                  <wp:effectExtent l="0" t="0" r="9525" b="952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2E39DE12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horzAnchor="page" w:tblpX="1186" w:tblpY="113"/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231"/>
      </w:tblGrid>
      <w:tr w:rsidR="00141FFA" w:rsidRPr="00F76F0E" w14:paraId="24C61D6D" w14:textId="77777777" w:rsidTr="00EC277C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D091A2C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Indicar las fechas (desde - a)</w:t>
            </w:r>
          </w:p>
        </w:tc>
        <w:tc>
          <w:tcPr>
            <w:tcW w:w="7231" w:type="dxa"/>
            <w:shd w:val="clear" w:color="auto" w:fill="auto"/>
          </w:tcPr>
          <w:p w14:paraId="613E0EAE" w14:textId="77777777" w:rsidR="00141FFA" w:rsidRPr="00F76F0E" w:rsidRDefault="00141FFA" w:rsidP="00141FFA">
            <w:pPr>
              <w:widowControl w:val="0"/>
              <w:suppressLineNumbers/>
              <w:spacing w:after="0" w:line="240" w:lineRule="auto"/>
              <w:rPr>
                <w:rFonts w:ascii="Arial" w:eastAsia="SimSun" w:hAnsi="Arial" w:cs="Mangal"/>
                <w:color w:val="0E4194"/>
                <w:spacing w:val="-6"/>
                <w:kern w:val="1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lang w:eastAsia="hi-IN" w:bidi="hi-IN"/>
              </w:rPr>
              <w:t>Indicar profesión o cargo desempeñado</w:t>
            </w:r>
          </w:p>
        </w:tc>
      </w:tr>
      <w:tr w:rsidR="00141FFA" w:rsidRPr="00F76F0E" w14:paraId="6912BA3A" w14:textId="77777777" w:rsidTr="00EC277C">
        <w:trPr>
          <w:cantSplit/>
        </w:trPr>
        <w:tc>
          <w:tcPr>
            <w:tcW w:w="2834" w:type="dxa"/>
            <w:vMerge/>
            <w:shd w:val="clear" w:color="auto" w:fill="auto"/>
          </w:tcPr>
          <w:p w14:paraId="5F63ADDF" w14:textId="77777777" w:rsidR="00141FFA" w:rsidRPr="00F76F0E" w:rsidRDefault="00141FFA" w:rsidP="00141FFA">
            <w:pPr>
              <w:widowControl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231" w:type="dxa"/>
            <w:shd w:val="clear" w:color="auto" w:fill="auto"/>
          </w:tcPr>
          <w:p w14:paraId="0E122499" w14:textId="77777777" w:rsidR="00141FFA" w:rsidRPr="00F76F0E" w:rsidRDefault="00141FFA" w:rsidP="00141FFA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Indicar nombre del empleador y localidad (si necesario, dirección completa y página web)</w:t>
            </w:r>
          </w:p>
        </w:tc>
      </w:tr>
      <w:tr w:rsidR="00141FFA" w:rsidRPr="00F76F0E" w14:paraId="53ED1AE2" w14:textId="77777777" w:rsidTr="00EC277C">
        <w:trPr>
          <w:cantSplit/>
        </w:trPr>
        <w:tc>
          <w:tcPr>
            <w:tcW w:w="2834" w:type="dxa"/>
            <w:vMerge/>
            <w:shd w:val="clear" w:color="auto" w:fill="auto"/>
          </w:tcPr>
          <w:p w14:paraId="0E7F2933" w14:textId="77777777" w:rsidR="00141FFA" w:rsidRPr="00F76F0E" w:rsidRDefault="00141FFA" w:rsidP="00141FFA">
            <w:pPr>
              <w:widowControl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231" w:type="dxa"/>
            <w:shd w:val="clear" w:color="auto" w:fill="auto"/>
          </w:tcPr>
          <w:p w14:paraId="3F5C531B" w14:textId="77777777" w:rsidR="00141FFA" w:rsidRPr="00F76F0E" w:rsidRDefault="00141FFA" w:rsidP="00141FFA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funciones y responsabilidades principales</w:t>
            </w:r>
          </w:p>
        </w:tc>
      </w:tr>
      <w:tr w:rsidR="00141FFA" w:rsidRPr="00F76F0E" w14:paraId="5325B15E" w14:textId="77777777" w:rsidTr="00EC277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A2D3568" w14:textId="77777777" w:rsidR="00141FFA" w:rsidRPr="00F76F0E" w:rsidRDefault="00141FFA" w:rsidP="00141FFA">
            <w:pPr>
              <w:widowControl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231" w:type="dxa"/>
            <w:shd w:val="clear" w:color="auto" w:fill="auto"/>
            <w:vAlign w:val="bottom"/>
          </w:tcPr>
          <w:p w14:paraId="4366A070" w14:textId="77777777" w:rsidR="00141FFA" w:rsidRPr="00F76F0E" w:rsidRDefault="00141FFA" w:rsidP="00141FFA">
            <w:pPr>
              <w:widowControl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Sector de actividad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Indicar tipo de sector de actividad</w:t>
            </w: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</w:tr>
    </w:tbl>
    <w:p w14:paraId="68124454" w14:textId="77777777" w:rsidR="00141FFA" w:rsidRPr="00F76F0E" w:rsidRDefault="00141FFA" w:rsidP="00141FFA">
      <w:pPr>
        <w:widowControl w:val="0"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F76F0E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[Describa por separado cada experiencia profesional. Empiece por la más reciente.]</w:t>
      </w:r>
    </w:p>
    <w:p w14:paraId="1FD43AE9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10161" w:type="dxa"/>
        <w:tblInd w:w="-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1"/>
        <w:gridCol w:w="7540"/>
      </w:tblGrid>
      <w:tr w:rsidR="00141FFA" w:rsidRPr="00F76F0E" w14:paraId="4D745669" w14:textId="77777777" w:rsidTr="00EC277C">
        <w:trPr>
          <w:trHeight w:val="170"/>
        </w:trPr>
        <w:tc>
          <w:tcPr>
            <w:tcW w:w="2621" w:type="dxa"/>
            <w:shd w:val="clear" w:color="auto" w:fill="auto"/>
          </w:tcPr>
          <w:p w14:paraId="2BE4C1CE" w14:textId="77777777" w:rsidR="00141FFA" w:rsidRPr="00F76F0E" w:rsidRDefault="00141FFA" w:rsidP="001A4DE0">
            <w:pPr>
              <w:widowControl w:val="0"/>
              <w:suppressLineNumber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EDUCACIÓN Y FORMACIÓN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1EBC86B" w14:textId="414E4D69" w:rsidR="00141FFA" w:rsidRPr="00F76F0E" w:rsidRDefault="00141FFA" w:rsidP="001A4DE0">
            <w:pPr>
              <w:widowControl w:val="0"/>
              <w:suppressLineNumber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05C92885" wp14:editId="4B6D75D5">
                  <wp:extent cx="4791075" cy="85725"/>
                  <wp:effectExtent l="0" t="0" r="9525" b="952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0323D411" w14:textId="77777777" w:rsidR="00141FFA" w:rsidRPr="005947C0" w:rsidRDefault="00141FFA" w:rsidP="00141FFA">
      <w:pPr>
        <w:rPr>
          <w:vanish/>
        </w:rPr>
      </w:pPr>
    </w:p>
    <w:tbl>
      <w:tblPr>
        <w:tblpPr w:topFromText="6" w:bottomFromText="170" w:vertAnchor="text" w:horzAnchor="margin" w:tblpXSpec="center" w:tblpY="235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41FFA" w:rsidRPr="00F76F0E" w14:paraId="36F64159" w14:textId="77777777" w:rsidTr="001A4DE0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08B3318" w14:textId="77777777" w:rsidR="00141FFA" w:rsidRPr="00F76F0E" w:rsidRDefault="00141FFA" w:rsidP="001A4DE0">
            <w:pPr>
              <w:widowControl w:val="0"/>
              <w:suppressLineNumber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Indicar las fechas (desde - a)</w:t>
            </w:r>
          </w:p>
        </w:tc>
        <w:tc>
          <w:tcPr>
            <w:tcW w:w="6237" w:type="dxa"/>
            <w:shd w:val="clear" w:color="auto" w:fill="auto"/>
          </w:tcPr>
          <w:p w14:paraId="4733EBEC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lang w:eastAsia="hi-IN" w:bidi="hi-IN"/>
              </w:rPr>
              <w:t>Indicar cualificación o título obtenido</w:t>
            </w:r>
          </w:p>
        </w:tc>
        <w:tc>
          <w:tcPr>
            <w:tcW w:w="1305" w:type="dxa"/>
            <w:shd w:val="clear" w:color="auto" w:fill="auto"/>
          </w:tcPr>
          <w:p w14:paraId="2DEEA32A" w14:textId="77777777" w:rsidR="00141FFA" w:rsidRPr="00F76F0E" w:rsidRDefault="00141FFA" w:rsidP="001A4DE0">
            <w:pPr>
              <w:widowControl w:val="0"/>
              <w:suppressLineNumbers/>
              <w:spacing w:before="62" w:line="100" w:lineRule="atLeast"/>
              <w:jc w:val="right"/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Indicar el nivel del EQF-MEC si se conoce</w:t>
            </w:r>
          </w:p>
        </w:tc>
      </w:tr>
      <w:tr w:rsidR="00141FFA" w:rsidRPr="00F76F0E" w14:paraId="5C1FB7B3" w14:textId="77777777" w:rsidTr="001A4DE0">
        <w:trPr>
          <w:cantSplit/>
        </w:trPr>
        <w:tc>
          <w:tcPr>
            <w:tcW w:w="2834" w:type="dxa"/>
            <w:vMerge/>
            <w:shd w:val="clear" w:color="auto" w:fill="auto"/>
          </w:tcPr>
          <w:p w14:paraId="2035CAED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AB6A689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F76F0E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Indicar nombre de la institución de formación y localidad o país </w:t>
            </w:r>
          </w:p>
        </w:tc>
      </w:tr>
      <w:tr w:rsidR="00141FFA" w:rsidRPr="00F76F0E" w14:paraId="55C35F8B" w14:textId="77777777" w:rsidTr="001A4DE0">
        <w:trPr>
          <w:cantSplit/>
        </w:trPr>
        <w:tc>
          <w:tcPr>
            <w:tcW w:w="2834" w:type="dxa"/>
            <w:vMerge/>
            <w:shd w:val="clear" w:color="auto" w:fill="auto"/>
          </w:tcPr>
          <w:p w14:paraId="47D73760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674468D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principales materias cursadas y/o competencias adquiridas</w:t>
            </w:r>
          </w:p>
        </w:tc>
      </w:tr>
    </w:tbl>
    <w:p w14:paraId="43354CE9" w14:textId="77777777" w:rsidR="00141FFA" w:rsidRPr="00F76F0E" w:rsidRDefault="00141FFA" w:rsidP="00141FFA">
      <w:pPr>
        <w:widowControl w:val="0"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F76F0E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[Describa por separado cada experiencia de formación. Empiece por la más reciente.]</w:t>
      </w:r>
    </w:p>
    <w:p w14:paraId="6ED45252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10375" w:type="dxa"/>
        <w:tblInd w:w="-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41FFA" w:rsidRPr="00F76F0E" w14:paraId="5293A792" w14:textId="77777777" w:rsidTr="001A4DE0">
        <w:trPr>
          <w:trHeight w:val="170"/>
        </w:trPr>
        <w:tc>
          <w:tcPr>
            <w:tcW w:w="2835" w:type="dxa"/>
            <w:shd w:val="clear" w:color="auto" w:fill="auto"/>
          </w:tcPr>
          <w:p w14:paraId="6266FF29" w14:textId="77777777" w:rsidR="00141FFA" w:rsidRPr="00F76F0E" w:rsidRDefault="00141FFA" w:rsidP="001A4DE0">
            <w:pPr>
              <w:widowControl w:val="0"/>
              <w:suppressLineNumber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COMPETENCIAS PERSONALES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457ACFA" w14:textId="61152210" w:rsidR="00141FFA" w:rsidRPr="00F76F0E" w:rsidRDefault="00141FFA" w:rsidP="001A4DE0">
            <w:pPr>
              <w:widowControl w:val="0"/>
              <w:suppressLineNumber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112429A5" wp14:editId="33B926E0">
                  <wp:extent cx="4791075" cy="85725"/>
                  <wp:effectExtent l="0" t="0" r="9525" b="952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05906116" w14:textId="77777777" w:rsidR="00141FFA" w:rsidRPr="005947C0" w:rsidRDefault="00141FFA" w:rsidP="00141FFA">
      <w:pPr>
        <w:rPr>
          <w:vanish/>
        </w:rPr>
      </w:pPr>
    </w:p>
    <w:tbl>
      <w:tblPr>
        <w:tblpPr w:topFromText="6" w:bottomFromText="170" w:vertAnchor="text" w:horzAnchor="margin" w:tblpXSpec="center" w:tblpY="153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41FFA" w:rsidRPr="00F76F0E" w14:paraId="72F5F404" w14:textId="77777777" w:rsidTr="001A4DE0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0EE942B1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Lengua materna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5B02E89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lengua/s materna/s</w:t>
            </w:r>
          </w:p>
        </w:tc>
      </w:tr>
      <w:tr w:rsidR="00141FFA" w:rsidRPr="00F76F0E" w14:paraId="7E6BA133" w14:textId="77777777" w:rsidTr="001A4D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09F2AC6" w14:textId="77777777" w:rsidR="00141FFA" w:rsidRPr="00F76F0E" w:rsidRDefault="00141FFA" w:rsidP="001A4DE0">
            <w:pPr>
              <w:widowControl w:val="0"/>
              <w:suppressLineNumber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538C85E" w14:textId="77777777" w:rsidR="00141FFA" w:rsidRPr="00F76F0E" w:rsidRDefault="00141FFA" w:rsidP="001A4DE0">
            <w:pPr>
              <w:widowControl w:val="0"/>
              <w:suppressLineNumber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141FFA" w:rsidRPr="00F76F0E" w14:paraId="456C6438" w14:textId="77777777" w:rsidTr="001A4DE0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21426AE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Otros idiomas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A1C8C25" w14:textId="77777777" w:rsidR="00141FFA" w:rsidRPr="00F76F0E" w:rsidRDefault="00141FFA" w:rsidP="001A4DE0">
            <w:pPr>
              <w:widowControl w:val="0"/>
              <w:suppressLineNumber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COMPRENDER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39445C" w14:textId="77777777" w:rsidR="00141FFA" w:rsidRPr="00F76F0E" w:rsidRDefault="00141FFA" w:rsidP="001A4DE0">
            <w:pPr>
              <w:widowControl w:val="0"/>
              <w:suppressLineNumber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HABLAR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4002A87" w14:textId="77777777" w:rsidR="00141FFA" w:rsidRPr="00F76F0E" w:rsidRDefault="00141FFA" w:rsidP="001A4DE0">
            <w:pPr>
              <w:widowControl w:val="0"/>
              <w:suppressLineNumber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EXPRESIÓN ESCRITA </w:t>
            </w:r>
          </w:p>
        </w:tc>
      </w:tr>
      <w:tr w:rsidR="00141FFA" w:rsidRPr="00F76F0E" w14:paraId="499E13F3" w14:textId="77777777" w:rsidTr="001A4DE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A4D96D3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DA01EBA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Comprensión auditiva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2C7ABFF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Comprensión de lectura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11E3B18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Interacción oral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FCDB8F1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Expresión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23D02B8" w14:textId="77777777" w:rsidR="00141FFA" w:rsidRPr="00F76F0E" w:rsidRDefault="00141FFA" w:rsidP="001A4DE0">
            <w:pPr>
              <w:widowControl w:val="0"/>
              <w:suppressLineNumber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141FFA" w:rsidRPr="00F76F0E" w14:paraId="49A8DC22" w14:textId="77777777" w:rsidTr="001A4DE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0703994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idioma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5DB69B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336254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4FFA77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F48B226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2E72CA8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</w:tr>
      <w:tr w:rsidR="00141FFA" w:rsidRPr="00F76F0E" w14:paraId="7967891F" w14:textId="77777777" w:rsidTr="001A4DE0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E11D98B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DD3977E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Indicar los título/s o certificado/s de lenguas. Especificar el nivel si se conoce.</w:t>
            </w:r>
          </w:p>
        </w:tc>
      </w:tr>
      <w:tr w:rsidR="00141FFA" w:rsidRPr="00F76F0E" w14:paraId="0430EAF1" w14:textId="77777777" w:rsidTr="001A4DE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4046DFD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idioma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8FC42FA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A22FE9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14D53C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F45459A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8BE084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</w:tr>
      <w:tr w:rsidR="00141FFA" w:rsidRPr="00F76F0E" w14:paraId="44EE4EB9" w14:textId="77777777" w:rsidTr="001A4DE0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3B1E1DC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32AB9C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Indicar título/s o certificado/s de lenguas. Especificar nivel si se conoce.</w:t>
            </w:r>
          </w:p>
        </w:tc>
      </w:tr>
      <w:tr w:rsidR="00141FFA" w:rsidRPr="00F76F0E" w14:paraId="4C55F283" w14:textId="77777777" w:rsidTr="001A4DE0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54EDAE3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D2FFB79" w14:textId="77777777" w:rsidR="00141FFA" w:rsidRPr="00F76F0E" w:rsidRDefault="00141FFA" w:rsidP="001A4DE0">
            <w:pPr>
              <w:widowControl w:val="0"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Nivel: A1/A2: usuario básico  -  B1/B2: usuario independiente  -  C1/C2: usuario competente</w:t>
            </w:r>
          </w:p>
          <w:p w14:paraId="74CF35F5" w14:textId="77777777" w:rsidR="00141FFA" w:rsidRPr="00F76F0E" w:rsidRDefault="00CF0700" w:rsidP="001A4DE0">
            <w:pPr>
              <w:widowControl w:val="0"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9" w:history="1">
              <w:r w:rsidR="00141FFA" w:rsidRPr="00F76F0E">
                <w:rPr>
                  <w:rFonts w:ascii="Arial" w:eastAsia="SimSun" w:hAnsi="Arial" w:cs="Mangal"/>
                  <w:color w:val="000080"/>
                  <w:spacing w:val="-6"/>
                  <w:kern w:val="1"/>
                  <w:sz w:val="15"/>
                  <w:u w:val="single"/>
                </w:rPr>
                <w:t>Marco común Europeo de referencia para las lenguas</w:t>
              </w:r>
            </w:hyperlink>
          </w:p>
        </w:tc>
      </w:tr>
    </w:tbl>
    <w:p w14:paraId="184564D5" w14:textId="77777777" w:rsidR="00141FFA" w:rsidRPr="00F76F0E" w:rsidRDefault="00141FFA" w:rsidP="00141FFA">
      <w:pPr>
        <w:widowControl w:val="0"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F76F0E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 [Suprimir cuando no proceda]</w:t>
      </w:r>
    </w:p>
    <w:tbl>
      <w:tblPr>
        <w:tblpPr w:topFromText="6" w:bottomFromText="170" w:vertAnchor="text" w:horzAnchor="margin" w:tblpXSpec="center" w:tblpY="154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41FFA" w:rsidRPr="00F76F0E" w14:paraId="5C84A48D" w14:textId="77777777" w:rsidTr="001A4DE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939FFAB" w14:textId="77777777" w:rsidR="00141FFA" w:rsidRPr="00F76F0E" w:rsidRDefault="00141FFA" w:rsidP="00EC277C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Competencias comunicativas</w:t>
            </w:r>
          </w:p>
        </w:tc>
        <w:tc>
          <w:tcPr>
            <w:tcW w:w="7542" w:type="dxa"/>
            <w:shd w:val="clear" w:color="auto" w:fill="auto"/>
          </w:tcPr>
          <w:p w14:paraId="0112171F" w14:textId="77777777" w:rsidR="00141FFA" w:rsidRPr="00F76F0E" w:rsidRDefault="00141FFA" w:rsidP="00EC277C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competencias comunicativas. Especificar en qué contexto se han adquirido. Ejemplo:</w:t>
            </w:r>
          </w:p>
          <w:p w14:paraId="2E0DA521" w14:textId="77777777" w:rsidR="00141FFA" w:rsidRPr="00F76F0E" w:rsidRDefault="00141FFA" w:rsidP="00EC277C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</w:tabs>
              <w:suppressAutoHyphens/>
              <w:autoSpaceDE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Buenas dotes comunicativas adquiridas durante mi experiencia como responsable de ventas. </w:t>
            </w:r>
          </w:p>
        </w:tc>
      </w:tr>
    </w:tbl>
    <w:p w14:paraId="67A99817" w14:textId="77777777" w:rsidR="00141FFA" w:rsidRPr="00F76F0E" w:rsidRDefault="00141FFA" w:rsidP="00EC277C">
      <w:pPr>
        <w:widowControl w:val="0"/>
        <w:spacing w:after="0" w:line="240" w:lineRule="auto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horzAnchor="margin" w:tblpXSpec="center" w:tblpY="18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41FFA" w:rsidRPr="00F76F0E" w14:paraId="4163A27E" w14:textId="77777777" w:rsidTr="001A4DE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03C8ADC" w14:textId="77777777" w:rsidR="00141FFA" w:rsidRPr="00F76F0E" w:rsidRDefault="00141FFA" w:rsidP="00EC277C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Competencias de organización/ gestión</w:t>
            </w:r>
          </w:p>
        </w:tc>
        <w:tc>
          <w:tcPr>
            <w:tcW w:w="7542" w:type="dxa"/>
            <w:shd w:val="clear" w:color="auto" w:fill="auto"/>
          </w:tcPr>
          <w:p w14:paraId="5DA81853" w14:textId="77777777" w:rsidR="00141FFA" w:rsidRPr="00F76F0E" w:rsidRDefault="00141FFA" w:rsidP="00EC277C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capacidades de organización/gestión. Especificar en qué contexto se han adquirido. Ejemplo:</w:t>
            </w:r>
          </w:p>
          <w:p w14:paraId="14BA127B" w14:textId="77777777" w:rsidR="00141FFA" w:rsidRPr="00F76F0E" w:rsidRDefault="00141FFA" w:rsidP="00EC277C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240" w:lineRule="auto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Liderazgo (en la actualidad, responsable de un grupo de 10 personas)</w:t>
            </w:r>
          </w:p>
        </w:tc>
      </w:tr>
    </w:tbl>
    <w:p w14:paraId="265DA340" w14:textId="77777777" w:rsidR="00141FFA" w:rsidRPr="00F76F0E" w:rsidRDefault="00141FFA" w:rsidP="00EC277C">
      <w:pPr>
        <w:widowControl w:val="0"/>
        <w:spacing w:after="0" w:line="240" w:lineRule="auto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horzAnchor="margin" w:tblpXSpec="center" w:tblpY="209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41FFA" w:rsidRPr="00F76F0E" w14:paraId="0A699BE8" w14:textId="77777777" w:rsidTr="001A4DE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14CA22B" w14:textId="77777777" w:rsidR="00141FFA" w:rsidRPr="00F76F0E" w:rsidRDefault="00141FFA" w:rsidP="00EC277C">
            <w:pPr>
              <w:widowControl w:val="0"/>
              <w:suppressLineNumber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Competencias relacionadas con el empleo</w:t>
            </w:r>
          </w:p>
        </w:tc>
        <w:tc>
          <w:tcPr>
            <w:tcW w:w="7542" w:type="dxa"/>
            <w:shd w:val="clear" w:color="auto" w:fill="auto"/>
          </w:tcPr>
          <w:p w14:paraId="23F6363F" w14:textId="77777777" w:rsidR="00141FFA" w:rsidRPr="00F76F0E" w:rsidRDefault="00141FFA" w:rsidP="00EC277C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competencias profesionales de su entorno laboral no descritas en otras secciones. Especificar en qué contexto se han adquirido. Ejemplo:</w:t>
            </w:r>
          </w:p>
          <w:p w14:paraId="378BD4A5" w14:textId="77777777" w:rsidR="00141FFA" w:rsidRPr="00F76F0E" w:rsidRDefault="00141FFA" w:rsidP="00EC277C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240" w:lineRule="auto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Buena capacidad para el control de calidad (actual responsable de la auditoría de calidad en mi empresa)</w:t>
            </w:r>
          </w:p>
        </w:tc>
      </w:tr>
    </w:tbl>
    <w:p w14:paraId="108EBE38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horzAnchor="margin" w:tblpXSpec="center" w:tblpY="954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41FFA" w:rsidRPr="00F76F0E" w14:paraId="2628F647" w14:textId="77777777" w:rsidTr="001A4DE0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F2420E4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Competencias digitales 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80EADA9" w14:textId="77777777" w:rsidR="00141FFA" w:rsidRPr="00F76F0E" w:rsidRDefault="00141FFA" w:rsidP="001A4DE0">
            <w:pPr>
              <w:widowControl w:val="0"/>
              <w:suppressLineNumber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4"/>
                <w:lang w:eastAsia="hi-IN" w:bidi="hi-IN"/>
              </w:rPr>
              <w:t>AUTOEVALUACIÓN</w:t>
            </w:r>
          </w:p>
        </w:tc>
      </w:tr>
      <w:tr w:rsidR="00141FFA" w:rsidRPr="00F76F0E" w14:paraId="6A2F53B4" w14:textId="77777777" w:rsidTr="00EC277C">
        <w:tblPrEx>
          <w:tblCellMar>
            <w:left w:w="227" w:type="dxa"/>
            <w:right w:w="227" w:type="dxa"/>
          </w:tblCellMar>
        </w:tblPrEx>
        <w:trPr>
          <w:trHeight w:val="477"/>
        </w:trPr>
        <w:tc>
          <w:tcPr>
            <w:tcW w:w="2834" w:type="dxa"/>
            <w:vMerge/>
            <w:shd w:val="clear" w:color="auto" w:fill="auto"/>
          </w:tcPr>
          <w:p w14:paraId="0C7CB905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7D2A346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Tratamiento de la información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6CE7F95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Comunicación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B015816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Creación de contenido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D9D1F7C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Seguridad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FCD8334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Resolución de problemas</w:t>
            </w:r>
          </w:p>
        </w:tc>
      </w:tr>
      <w:tr w:rsidR="00141FFA" w:rsidRPr="00F76F0E" w14:paraId="35A039FA" w14:textId="77777777" w:rsidTr="00EC277C">
        <w:tblPrEx>
          <w:tblCellMar>
            <w:top w:w="113" w:type="dxa"/>
            <w:bottom w:w="113" w:type="dxa"/>
          </w:tblCellMar>
        </w:tblPrEx>
        <w:trPr>
          <w:trHeight w:val="250"/>
        </w:trPr>
        <w:tc>
          <w:tcPr>
            <w:tcW w:w="2834" w:type="dxa"/>
            <w:shd w:val="clear" w:color="auto" w:fill="auto"/>
            <w:vAlign w:val="center"/>
          </w:tcPr>
          <w:p w14:paraId="34AB1D39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38CDEB6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48BF23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7D98571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E13742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111DEE1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Especificar nivel</w:t>
            </w:r>
          </w:p>
        </w:tc>
      </w:tr>
      <w:tr w:rsidR="00141FFA" w:rsidRPr="00F76F0E" w14:paraId="4F192655" w14:textId="77777777" w:rsidTr="001A4DE0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5EDCF64C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5DE1B094" w14:textId="77777777" w:rsidR="00141FFA" w:rsidRPr="00F76F0E" w:rsidRDefault="00141FFA" w:rsidP="00EC277C">
            <w:pPr>
              <w:widowControl w:val="0"/>
              <w:autoSpaceDE w:val="0"/>
              <w:spacing w:after="0" w:line="240" w:lineRule="auto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</w:rPr>
              <w:t>Nivel:  usuario básico  -  usuario independiente  -  usuario competente</w:t>
            </w:r>
          </w:p>
          <w:p w14:paraId="363FF7FB" w14:textId="77777777" w:rsidR="00141FFA" w:rsidRPr="00F76F0E" w:rsidRDefault="00CF0700" w:rsidP="00EC277C">
            <w:pPr>
              <w:widowControl w:val="0"/>
              <w:autoSpaceDE w:val="0"/>
              <w:spacing w:after="0" w:line="240" w:lineRule="auto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20" w:history="1">
              <w:r w:rsidR="00141FFA" w:rsidRPr="00F76F0E">
                <w:rPr>
                  <w:rFonts w:ascii="Arial" w:eastAsia="SimSun" w:hAnsi="Arial" w:cs="Mangal"/>
                  <w:color w:val="000080"/>
                  <w:spacing w:val="-6"/>
                  <w:kern w:val="1"/>
                  <w:sz w:val="15"/>
                  <w:u w:val="single"/>
                </w:rPr>
                <w:t>Competencias digitales - Tabla de autoevaluación</w:t>
              </w:r>
            </w:hyperlink>
            <w:r w:rsidR="00141FFA"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</w:t>
            </w:r>
          </w:p>
        </w:tc>
      </w:tr>
      <w:tr w:rsidR="00141FFA" w:rsidRPr="00F76F0E" w14:paraId="11310617" w14:textId="77777777" w:rsidTr="001A4DE0">
        <w:trPr>
          <w:trHeight w:val="283"/>
        </w:trPr>
        <w:tc>
          <w:tcPr>
            <w:tcW w:w="2834" w:type="dxa"/>
            <w:shd w:val="clear" w:color="auto" w:fill="auto"/>
          </w:tcPr>
          <w:p w14:paraId="12E07608" w14:textId="77777777" w:rsidR="00141FFA" w:rsidRPr="00F76F0E" w:rsidRDefault="00141FFA" w:rsidP="001A4DE0">
            <w:pPr>
              <w:widowControl w:val="0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81CBAA4" w14:textId="77777777" w:rsidR="00141FFA" w:rsidRPr="00F76F0E" w:rsidRDefault="00141FFA" w:rsidP="001A4DE0">
            <w:pPr>
              <w:widowControl w:val="0"/>
              <w:suppressLineNumber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Indicar los certificados TIC</w:t>
            </w:r>
          </w:p>
        </w:tc>
      </w:tr>
      <w:tr w:rsidR="00141FFA" w:rsidRPr="00F76F0E" w14:paraId="34925020" w14:textId="77777777" w:rsidTr="00EC277C">
        <w:trPr>
          <w:cantSplit/>
          <w:trHeight w:val="1272"/>
        </w:trPr>
        <w:tc>
          <w:tcPr>
            <w:tcW w:w="2834" w:type="dxa"/>
            <w:shd w:val="clear" w:color="auto" w:fill="auto"/>
          </w:tcPr>
          <w:p w14:paraId="20C35209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02EE729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otras competencias informáticas. Especificar en qué contexto se han adquirido. Ejemplo:</w:t>
            </w:r>
          </w:p>
          <w:p w14:paraId="2266B2BD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dominio de la suite ofimática (procesador de textos, hoja de cálculo, software de presentación)</w:t>
            </w:r>
          </w:p>
          <w:p w14:paraId="58E3C1E5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dominio de software de edición fotográfica adquirido como fotógrafo aficionado​</w:t>
            </w:r>
          </w:p>
        </w:tc>
      </w:tr>
    </w:tbl>
    <w:p w14:paraId="6C189E9C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horzAnchor="margin" w:tblpXSpec="center" w:tblpY="224"/>
        <w:tblW w:w="92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7542"/>
      </w:tblGrid>
      <w:tr w:rsidR="00141FFA" w:rsidRPr="00F76F0E" w14:paraId="6C892832" w14:textId="77777777" w:rsidTr="00EC277C">
        <w:trPr>
          <w:cantSplit/>
          <w:trHeight w:val="170"/>
        </w:trPr>
        <w:tc>
          <w:tcPr>
            <w:tcW w:w="1699" w:type="dxa"/>
            <w:shd w:val="clear" w:color="auto" w:fill="auto"/>
          </w:tcPr>
          <w:p w14:paraId="0789AF5A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Otras competencias</w:t>
            </w:r>
          </w:p>
        </w:tc>
        <w:tc>
          <w:tcPr>
            <w:tcW w:w="7542" w:type="dxa"/>
            <w:shd w:val="clear" w:color="auto" w:fill="auto"/>
          </w:tcPr>
          <w:p w14:paraId="4818B9BB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competencias no descritas en otras secciones. Especificar en qué contexto se han adquirido. Ejemplo:</w:t>
            </w:r>
          </w:p>
          <w:p w14:paraId="779A10F3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carpintería</w:t>
            </w:r>
          </w:p>
        </w:tc>
      </w:tr>
    </w:tbl>
    <w:p w14:paraId="64D7F1FC" w14:textId="77777777" w:rsidR="00141FFA" w:rsidRPr="00F76F0E" w:rsidRDefault="00141FFA" w:rsidP="00141FFA">
      <w:pPr>
        <w:widowControl w:val="0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14:paraId="4B6B3912" w14:textId="77777777" w:rsidR="00141FFA" w:rsidRPr="00F76F0E" w:rsidRDefault="00141FFA" w:rsidP="00141FFA">
      <w:pPr>
        <w:widowControl w:val="0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380"/>
      </w:tblGrid>
      <w:tr w:rsidR="00141FFA" w:rsidRPr="00F76F0E" w14:paraId="29E782B8" w14:textId="77777777" w:rsidTr="002E627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B795049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Permiso de conducir</w:t>
            </w:r>
          </w:p>
        </w:tc>
        <w:tc>
          <w:tcPr>
            <w:tcW w:w="6380" w:type="dxa"/>
            <w:shd w:val="clear" w:color="auto" w:fill="auto"/>
          </w:tcPr>
          <w:p w14:paraId="2809FE2D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tipo(s) del permiso(s) de conducir. Ejemplo:</w:t>
            </w:r>
          </w:p>
          <w:p w14:paraId="2268CF5A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</w:t>
            </w:r>
          </w:p>
        </w:tc>
      </w:tr>
    </w:tbl>
    <w:p w14:paraId="318E8A36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94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7540"/>
      </w:tblGrid>
      <w:tr w:rsidR="00141FFA" w:rsidRPr="00F76F0E" w14:paraId="712527F7" w14:textId="77777777" w:rsidTr="00686BD0">
        <w:trPr>
          <w:cantSplit/>
          <w:trHeight w:val="170"/>
        </w:trPr>
        <w:tc>
          <w:tcPr>
            <w:tcW w:w="1904" w:type="dxa"/>
            <w:shd w:val="clear" w:color="auto" w:fill="auto"/>
          </w:tcPr>
          <w:p w14:paraId="44590A64" w14:textId="77777777" w:rsidR="00141FFA" w:rsidRPr="00F76F0E" w:rsidRDefault="00141FFA" w:rsidP="001A4DE0">
            <w:pPr>
              <w:widowControl w:val="0"/>
              <w:suppressLineNumber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INFORMACIÓN ADICIONAL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6F070D3" w14:textId="480DAF10" w:rsidR="00141FFA" w:rsidRPr="00F76F0E" w:rsidRDefault="00141FFA" w:rsidP="001A4DE0">
            <w:pPr>
              <w:widowControl w:val="0"/>
              <w:suppressLineNumber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335E62AD" wp14:editId="5CF1B30D">
                  <wp:extent cx="4791075" cy="85725"/>
                  <wp:effectExtent l="0" t="0" r="9525" b="952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397B1C5A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380"/>
      </w:tblGrid>
      <w:tr w:rsidR="00141FFA" w:rsidRPr="00F76F0E" w14:paraId="4F341C74" w14:textId="77777777" w:rsidTr="002E627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2FB78A5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Publicaciones</w:t>
            </w:r>
          </w:p>
          <w:p w14:paraId="44502483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Presentaciones</w:t>
            </w:r>
          </w:p>
          <w:p w14:paraId="519595DF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Proyectos</w:t>
            </w:r>
          </w:p>
          <w:p w14:paraId="72A37582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Conferencias</w:t>
            </w:r>
          </w:p>
          <w:p w14:paraId="03DFF2D8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Seminarios</w:t>
            </w:r>
          </w:p>
          <w:p w14:paraId="4173EA43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Premios y distinciones</w:t>
            </w:r>
          </w:p>
          <w:p w14:paraId="16EEE31C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Pertenencia grupos/asociaciones</w:t>
            </w:r>
          </w:p>
          <w:p w14:paraId="658B69AF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Referencias</w:t>
            </w:r>
          </w:p>
          <w:p w14:paraId="3062477A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Citas</w:t>
            </w:r>
          </w:p>
          <w:p w14:paraId="455CD22F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Cursos</w:t>
            </w:r>
          </w:p>
          <w:p w14:paraId="14F83E20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Certificaciones</w:t>
            </w:r>
          </w:p>
        </w:tc>
        <w:tc>
          <w:tcPr>
            <w:tcW w:w="6380" w:type="dxa"/>
            <w:shd w:val="clear" w:color="auto" w:fill="auto"/>
          </w:tcPr>
          <w:p w14:paraId="12741E6E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Suprimir campos que no sean necesarios de la columna de la izquierda.</w:t>
            </w:r>
          </w:p>
          <w:p w14:paraId="0BC01C69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Ejemplo de publicación:</w:t>
            </w:r>
          </w:p>
          <w:p w14:paraId="640E8F55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Como escribir su currículum adecuadamente, Publicaciones Rive, Madrid, 2002.</w:t>
            </w:r>
          </w:p>
          <w:p w14:paraId="1D9D89A5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Ejemplo de proyecto:</w:t>
            </w:r>
          </w:p>
          <w:p w14:paraId="3FB649A5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Nueva biblioteca de Segovia. Arquitecto principal, encargado del diseño, producción, licitación y supervisión de la construcción (2008-2012).</w:t>
            </w:r>
          </w:p>
        </w:tc>
      </w:tr>
    </w:tbl>
    <w:p w14:paraId="1D345BFE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94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7540"/>
      </w:tblGrid>
      <w:tr w:rsidR="00141FFA" w:rsidRPr="00F76F0E" w14:paraId="419E3B23" w14:textId="77777777" w:rsidTr="00EC277C">
        <w:trPr>
          <w:cantSplit/>
          <w:trHeight w:val="170"/>
        </w:trPr>
        <w:tc>
          <w:tcPr>
            <w:tcW w:w="1904" w:type="dxa"/>
            <w:shd w:val="clear" w:color="auto" w:fill="auto"/>
          </w:tcPr>
          <w:p w14:paraId="7CB9EE8B" w14:textId="77777777" w:rsidR="00141FFA" w:rsidRPr="00F76F0E" w:rsidRDefault="00141FFA" w:rsidP="001A4DE0">
            <w:pPr>
              <w:widowControl w:val="0"/>
              <w:suppressLineNumber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ANEXOS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4015172" w14:textId="0119AB54" w:rsidR="00141FFA" w:rsidRPr="00F76F0E" w:rsidRDefault="00141FFA" w:rsidP="001A4DE0">
            <w:pPr>
              <w:widowControl w:val="0"/>
              <w:suppressLineNumber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46FC687B" wp14:editId="15DE02AF">
                  <wp:extent cx="4791075" cy="8572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F0E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6E4F7472" w14:textId="77777777" w:rsidR="00141FFA" w:rsidRPr="00F76F0E" w:rsidRDefault="00141FFA" w:rsidP="00141FFA">
      <w:pPr>
        <w:widowControl w:val="0"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664"/>
      </w:tblGrid>
      <w:tr w:rsidR="00141FFA" w:rsidRPr="00F76F0E" w14:paraId="14C2654D" w14:textId="77777777" w:rsidTr="00EC277C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933253C" w14:textId="77777777" w:rsidR="00141FFA" w:rsidRPr="00F76F0E" w:rsidRDefault="00141FFA" w:rsidP="001A4DE0">
            <w:pPr>
              <w:widowControl w:val="0"/>
              <w:suppressLineNumber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6664" w:type="dxa"/>
            <w:shd w:val="clear" w:color="auto" w:fill="auto"/>
          </w:tcPr>
          <w:p w14:paraId="3A285753" w14:textId="77777777" w:rsidR="00141FFA" w:rsidRPr="00F76F0E" w:rsidRDefault="00141FFA" w:rsidP="001A4DE0">
            <w:pPr>
              <w:widowControl w:val="0"/>
              <w:suppressLineNumber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Indicar lista de documentos adjuntos a su CV. Ejemplos:</w:t>
            </w:r>
          </w:p>
          <w:p w14:paraId="38AACD9D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copias de diplomas y cualificaciones</w:t>
            </w:r>
          </w:p>
          <w:p w14:paraId="0B9EDE4C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certificados de trabajo o prácticas</w:t>
            </w:r>
          </w:p>
          <w:p w14:paraId="68C2D06A" w14:textId="77777777" w:rsidR="00141FFA" w:rsidRPr="00F76F0E" w:rsidRDefault="00141FFA" w:rsidP="00141FFA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clear" w:pos="360"/>
                <w:tab w:val="num" w:pos="0"/>
              </w:tabs>
              <w:suppressAutoHyphens/>
              <w:autoSpaceDE w:val="0"/>
              <w:spacing w:after="0" w:line="100" w:lineRule="atLeast"/>
              <w:ind w:left="113" w:hanging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F76F0E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publicaciones de trabajos de investigación</w:t>
            </w:r>
          </w:p>
        </w:tc>
      </w:tr>
    </w:tbl>
    <w:p w14:paraId="00B4F8F1" w14:textId="77777777" w:rsidR="00141FFA" w:rsidRPr="00F76F0E" w:rsidRDefault="00141FFA" w:rsidP="00141FFA">
      <w:pPr>
        <w:widowControl w:val="0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14:paraId="18932DBD" w14:textId="77777777" w:rsidR="00141FFA" w:rsidRDefault="00141FFA" w:rsidP="00141FFA">
      <w:pPr>
        <w:spacing w:line="360" w:lineRule="auto"/>
        <w:rPr>
          <w:rFonts w:ascii="Calibri Light" w:eastAsia="Batang" w:hAnsi="Calibri Light" w:cs="Courier New"/>
        </w:rPr>
      </w:pPr>
    </w:p>
    <w:p w14:paraId="61EC9B7E" w14:textId="0C0DADC9" w:rsidR="00EC277C" w:rsidRDefault="00EC277C">
      <w:pPr>
        <w:rPr>
          <w:rFonts w:cstheme="minorHAnsi"/>
          <w:b/>
          <w:bCs/>
          <w:color w:val="000000"/>
          <w:sz w:val="24"/>
          <w:szCs w:val="24"/>
          <w:lang w:eastAsia="es-ES"/>
        </w:rPr>
      </w:pPr>
    </w:p>
    <w:sectPr w:rsidR="00EC277C" w:rsidSect="00994561">
      <w:headerReference w:type="default" r:id="rId21"/>
      <w:pgSz w:w="11906" w:h="16838"/>
      <w:pgMar w:top="1560" w:right="1416" w:bottom="1276" w:left="1701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1B20B" w14:textId="77777777" w:rsidR="00CF0700" w:rsidRDefault="00CF0700" w:rsidP="00C40B41">
      <w:pPr>
        <w:spacing w:after="0" w:line="240" w:lineRule="auto"/>
      </w:pPr>
      <w:r>
        <w:separator/>
      </w:r>
    </w:p>
  </w:endnote>
  <w:endnote w:type="continuationSeparator" w:id="0">
    <w:p w14:paraId="35B2D5C0" w14:textId="77777777" w:rsidR="00CF0700" w:rsidRDefault="00CF0700" w:rsidP="00C4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37ED9" w14:textId="77777777" w:rsidR="00CF0700" w:rsidRDefault="00CF0700" w:rsidP="00C40B41">
      <w:pPr>
        <w:spacing w:after="0" w:line="240" w:lineRule="auto"/>
      </w:pPr>
      <w:bookmarkStart w:id="0" w:name="_Hlk117752110"/>
      <w:bookmarkEnd w:id="0"/>
      <w:r>
        <w:separator/>
      </w:r>
    </w:p>
  </w:footnote>
  <w:footnote w:type="continuationSeparator" w:id="0">
    <w:p w14:paraId="7984EB52" w14:textId="77777777" w:rsidR="00CF0700" w:rsidRDefault="00CF0700" w:rsidP="00C40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41D79" w14:textId="5EFE6312" w:rsidR="009C611F" w:rsidRPr="00D45C6A" w:rsidRDefault="009C611F" w:rsidP="00994561">
    <w:pPr>
      <w:tabs>
        <w:tab w:val="center" w:pos="4252"/>
        <w:tab w:val="right" w:pos="8504"/>
      </w:tabs>
      <w:jc w:val="center"/>
      <w:rPr>
        <w:rFonts w:ascii="Calibri" w:eastAsia="Calibri" w:hAnsi="Calibri"/>
        <w:noProof/>
      </w:rPr>
    </w:pPr>
    <w:r w:rsidRPr="00D45C6A">
      <w:rPr>
        <w:rFonts w:ascii="Calibri" w:eastAsia="Calibri" w:hAnsi="Calibri"/>
        <w:noProof/>
      </w:rPr>
      <w:drawing>
        <wp:anchor distT="0" distB="0" distL="114300" distR="114300" simplePos="0" relativeHeight="251665408" behindDoc="1" locked="0" layoutInCell="1" allowOverlap="1" wp14:anchorId="3CFACBE2" wp14:editId="7C6C7AFC">
          <wp:simplePos x="0" y="0"/>
          <wp:positionH relativeFrom="column">
            <wp:posOffset>-80010</wp:posOffset>
          </wp:positionH>
          <wp:positionV relativeFrom="paragraph">
            <wp:posOffset>-130175</wp:posOffset>
          </wp:positionV>
          <wp:extent cx="628650" cy="523875"/>
          <wp:effectExtent l="0" t="0" r="0" b="9525"/>
          <wp:wrapTight wrapText="bothSides">
            <wp:wrapPolygon edited="0">
              <wp:start x="0" y="0"/>
              <wp:lineTo x="0" y="21207"/>
              <wp:lineTo x="20945" y="21207"/>
              <wp:lineTo x="20945" y="0"/>
              <wp:lineTo x="0" y="0"/>
            </wp:wrapPolygon>
          </wp:wrapTight>
          <wp:docPr id="28" name="Imagen 28" descr="Logo nuevo C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 nuevo CE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C6A">
      <w:rPr>
        <w:rFonts w:ascii="Calibri" w:eastAsia="Calibri" w:hAnsi="Calibri"/>
        <w:noProof/>
      </w:rPr>
      <w:drawing>
        <wp:anchor distT="0" distB="0" distL="114300" distR="114300" simplePos="0" relativeHeight="251663360" behindDoc="1" locked="0" layoutInCell="1" allowOverlap="1" wp14:anchorId="68B7063D" wp14:editId="50773331">
          <wp:simplePos x="0" y="0"/>
          <wp:positionH relativeFrom="margin">
            <wp:posOffset>4356735</wp:posOffset>
          </wp:positionH>
          <wp:positionV relativeFrom="paragraph">
            <wp:posOffset>-45085</wp:posOffset>
          </wp:positionV>
          <wp:extent cx="1224280" cy="443230"/>
          <wp:effectExtent l="0" t="0" r="0" b="0"/>
          <wp:wrapTight wrapText="bothSides">
            <wp:wrapPolygon edited="0">
              <wp:start x="0" y="0"/>
              <wp:lineTo x="0" y="20424"/>
              <wp:lineTo x="21174" y="20424"/>
              <wp:lineTo x="21174" y="0"/>
              <wp:lineTo x="0" y="0"/>
            </wp:wrapPolygon>
          </wp:wrapTight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n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C6A">
      <w:rPr>
        <w:rFonts w:ascii="Calibri" w:eastAsia="Calibri" w:hAnsi="Calibri"/>
        <w:noProof/>
      </w:rPr>
      <w:t xml:space="preserve">     </w:t>
    </w:r>
    <w:r w:rsidRPr="00DB2544">
      <w:rPr>
        <w:b/>
      </w:rPr>
      <w:t>Centro de Desarrollo Rural La Siberia</w:t>
    </w:r>
  </w:p>
  <w:p w14:paraId="130B8BB1" w14:textId="77777777" w:rsidR="009C611F" w:rsidRDefault="009C61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21C42"/>
    <w:multiLevelType w:val="hybridMultilevel"/>
    <w:tmpl w:val="7CBEF88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6A8E"/>
    <w:multiLevelType w:val="hybridMultilevel"/>
    <w:tmpl w:val="DFC4DE8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56C5"/>
    <w:multiLevelType w:val="hybridMultilevel"/>
    <w:tmpl w:val="97E477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71AF4"/>
    <w:multiLevelType w:val="multilevel"/>
    <w:tmpl w:val="79B2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E17EC6"/>
    <w:multiLevelType w:val="hybridMultilevel"/>
    <w:tmpl w:val="EA6E3B1E"/>
    <w:lvl w:ilvl="0" w:tplc="440A891E">
      <w:start w:val="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66A8E"/>
    <w:multiLevelType w:val="hybridMultilevel"/>
    <w:tmpl w:val="EC1EBA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1EA8"/>
    <w:multiLevelType w:val="hybridMultilevel"/>
    <w:tmpl w:val="A23A21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C7F58"/>
    <w:multiLevelType w:val="hybridMultilevel"/>
    <w:tmpl w:val="71564FC6"/>
    <w:lvl w:ilvl="0" w:tplc="2EAC03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6061"/>
    <w:multiLevelType w:val="hybridMultilevel"/>
    <w:tmpl w:val="E5884D18"/>
    <w:lvl w:ilvl="0" w:tplc="0B92572E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773CF"/>
    <w:multiLevelType w:val="hybridMultilevel"/>
    <w:tmpl w:val="35DC9F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87CDE"/>
    <w:multiLevelType w:val="hybridMultilevel"/>
    <w:tmpl w:val="394C6E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11225"/>
    <w:multiLevelType w:val="hybridMultilevel"/>
    <w:tmpl w:val="4F189D76"/>
    <w:lvl w:ilvl="0" w:tplc="9AB226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21D09"/>
    <w:multiLevelType w:val="hybridMultilevel"/>
    <w:tmpl w:val="1480BA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056D9"/>
    <w:multiLevelType w:val="hybridMultilevel"/>
    <w:tmpl w:val="309E8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7749C"/>
    <w:multiLevelType w:val="hybridMultilevel"/>
    <w:tmpl w:val="127EC6C4"/>
    <w:lvl w:ilvl="0" w:tplc="ADAC295C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B3713"/>
    <w:multiLevelType w:val="hybridMultilevel"/>
    <w:tmpl w:val="3112FAD0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FF40524"/>
    <w:multiLevelType w:val="hybridMultilevel"/>
    <w:tmpl w:val="819CC0D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7"/>
  </w:num>
  <w:num w:numId="5">
    <w:abstractNumId w:val="10"/>
  </w:num>
  <w:num w:numId="6">
    <w:abstractNumId w:val="12"/>
  </w:num>
  <w:num w:numId="7">
    <w:abstractNumId w:val="3"/>
  </w:num>
  <w:num w:numId="8">
    <w:abstractNumId w:val="11"/>
  </w:num>
  <w:num w:numId="9">
    <w:abstractNumId w:val="8"/>
  </w:num>
  <w:num w:numId="10">
    <w:abstractNumId w:val="17"/>
  </w:num>
  <w:num w:numId="11">
    <w:abstractNumId w:val="0"/>
  </w:num>
  <w:num w:numId="12">
    <w:abstractNumId w:val="4"/>
  </w:num>
  <w:num w:numId="13">
    <w:abstractNumId w:val="16"/>
  </w:num>
  <w:num w:numId="14">
    <w:abstractNumId w:val="9"/>
  </w:num>
  <w:num w:numId="15">
    <w:abstractNumId w:val="15"/>
  </w:num>
  <w:num w:numId="16">
    <w:abstractNumId w:val="2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0"/>
    <w:rsid w:val="00023DBF"/>
    <w:rsid w:val="000369E5"/>
    <w:rsid w:val="00084B63"/>
    <w:rsid w:val="0008552F"/>
    <w:rsid w:val="000A192C"/>
    <w:rsid w:val="000A39ED"/>
    <w:rsid w:val="000C0B9E"/>
    <w:rsid w:val="000D4CEE"/>
    <w:rsid w:val="00105E59"/>
    <w:rsid w:val="0010669B"/>
    <w:rsid w:val="00111671"/>
    <w:rsid w:val="00122C59"/>
    <w:rsid w:val="00135022"/>
    <w:rsid w:val="001412DA"/>
    <w:rsid w:val="00141FFA"/>
    <w:rsid w:val="00142348"/>
    <w:rsid w:val="00157909"/>
    <w:rsid w:val="001639D1"/>
    <w:rsid w:val="00165140"/>
    <w:rsid w:val="00165D1A"/>
    <w:rsid w:val="00177FE5"/>
    <w:rsid w:val="00197885"/>
    <w:rsid w:val="001A041D"/>
    <w:rsid w:val="001A4DE0"/>
    <w:rsid w:val="001B4F64"/>
    <w:rsid w:val="001D237C"/>
    <w:rsid w:val="001D75ED"/>
    <w:rsid w:val="001E28CD"/>
    <w:rsid w:val="001E7E37"/>
    <w:rsid w:val="001F58A0"/>
    <w:rsid w:val="00201074"/>
    <w:rsid w:val="00202064"/>
    <w:rsid w:val="00222B15"/>
    <w:rsid w:val="002319CD"/>
    <w:rsid w:val="0025032F"/>
    <w:rsid w:val="00251364"/>
    <w:rsid w:val="002660A7"/>
    <w:rsid w:val="00281AEC"/>
    <w:rsid w:val="00292C88"/>
    <w:rsid w:val="002979CF"/>
    <w:rsid w:val="002A3D65"/>
    <w:rsid w:val="002A64FE"/>
    <w:rsid w:val="002B2BF9"/>
    <w:rsid w:val="002B3DEA"/>
    <w:rsid w:val="002E6278"/>
    <w:rsid w:val="002F2983"/>
    <w:rsid w:val="003050EA"/>
    <w:rsid w:val="00334606"/>
    <w:rsid w:val="003556B2"/>
    <w:rsid w:val="00356398"/>
    <w:rsid w:val="003622D5"/>
    <w:rsid w:val="00386CCF"/>
    <w:rsid w:val="00397324"/>
    <w:rsid w:val="003A00B9"/>
    <w:rsid w:val="003D0BB1"/>
    <w:rsid w:val="003D1882"/>
    <w:rsid w:val="003E69D6"/>
    <w:rsid w:val="003F4057"/>
    <w:rsid w:val="004145B2"/>
    <w:rsid w:val="00416F3D"/>
    <w:rsid w:val="0042352D"/>
    <w:rsid w:val="00434ADB"/>
    <w:rsid w:val="00456206"/>
    <w:rsid w:val="00474F0B"/>
    <w:rsid w:val="004812D7"/>
    <w:rsid w:val="004903C1"/>
    <w:rsid w:val="004A3A18"/>
    <w:rsid w:val="004C5556"/>
    <w:rsid w:val="004C67CA"/>
    <w:rsid w:val="00530B0B"/>
    <w:rsid w:val="005578A2"/>
    <w:rsid w:val="00560E27"/>
    <w:rsid w:val="005624B9"/>
    <w:rsid w:val="00565A09"/>
    <w:rsid w:val="00575187"/>
    <w:rsid w:val="00590277"/>
    <w:rsid w:val="005A42E2"/>
    <w:rsid w:val="005B1405"/>
    <w:rsid w:val="005B2CA9"/>
    <w:rsid w:val="005C2F55"/>
    <w:rsid w:val="00604FEB"/>
    <w:rsid w:val="00632B8E"/>
    <w:rsid w:val="00682E5C"/>
    <w:rsid w:val="00683109"/>
    <w:rsid w:val="00686BD0"/>
    <w:rsid w:val="00686BEF"/>
    <w:rsid w:val="00691B4F"/>
    <w:rsid w:val="00695D38"/>
    <w:rsid w:val="006B7A6C"/>
    <w:rsid w:val="006D4A34"/>
    <w:rsid w:val="006E23FA"/>
    <w:rsid w:val="00720C28"/>
    <w:rsid w:val="0072121C"/>
    <w:rsid w:val="00732ADA"/>
    <w:rsid w:val="0073374F"/>
    <w:rsid w:val="0073451A"/>
    <w:rsid w:val="00734DC6"/>
    <w:rsid w:val="00737B2D"/>
    <w:rsid w:val="00750916"/>
    <w:rsid w:val="00764BF5"/>
    <w:rsid w:val="007717F7"/>
    <w:rsid w:val="007815BA"/>
    <w:rsid w:val="00791519"/>
    <w:rsid w:val="007A00B0"/>
    <w:rsid w:val="007A0270"/>
    <w:rsid w:val="007C3C44"/>
    <w:rsid w:val="007D593D"/>
    <w:rsid w:val="007F00F1"/>
    <w:rsid w:val="007F17B1"/>
    <w:rsid w:val="007F4327"/>
    <w:rsid w:val="00836541"/>
    <w:rsid w:val="00875712"/>
    <w:rsid w:val="008A411D"/>
    <w:rsid w:val="008A769A"/>
    <w:rsid w:val="008C4BA3"/>
    <w:rsid w:val="008D576A"/>
    <w:rsid w:val="0090550F"/>
    <w:rsid w:val="009265F3"/>
    <w:rsid w:val="009367D2"/>
    <w:rsid w:val="00951C31"/>
    <w:rsid w:val="00960F73"/>
    <w:rsid w:val="00971FE4"/>
    <w:rsid w:val="0098508E"/>
    <w:rsid w:val="009914DB"/>
    <w:rsid w:val="00994561"/>
    <w:rsid w:val="009A2201"/>
    <w:rsid w:val="009A2DAE"/>
    <w:rsid w:val="009A2EF0"/>
    <w:rsid w:val="009A668F"/>
    <w:rsid w:val="009A779E"/>
    <w:rsid w:val="009B3511"/>
    <w:rsid w:val="009B7D50"/>
    <w:rsid w:val="009C611F"/>
    <w:rsid w:val="009D0060"/>
    <w:rsid w:val="00A07267"/>
    <w:rsid w:val="00A12E77"/>
    <w:rsid w:val="00A272C8"/>
    <w:rsid w:val="00A3382E"/>
    <w:rsid w:val="00A56F58"/>
    <w:rsid w:val="00A67CE1"/>
    <w:rsid w:val="00A67E1C"/>
    <w:rsid w:val="00A75F5F"/>
    <w:rsid w:val="00A82D20"/>
    <w:rsid w:val="00A90376"/>
    <w:rsid w:val="00A95577"/>
    <w:rsid w:val="00AA5228"/>
    <w:rsid w:val="00AC3FB7"/>
    <w:rsid w:val="00AC6AE5"/>
    <w:rsid w:val="00AD612A"/>
    <w:rsid w:val="00AD6264"/>
    <w:rsid w:val="00B00844"/>
    <w:rsid w:val="00B017C4"/>
    <w:rsid w:val="00B07FB4"/>
    <w:rsid w:val="00B37675"/>
    <w:rsid w:val="00B37DF6"/>
    <w:rsid w:val="00B51A75"/>
    <w:rsid w:val="00B6484A"/>
    <w:rsid w:val="00B662DE"/>
    <w:rsid w:val="00B736C8"/>
    <w:rsid w:val="00B84ECB"/>
    <w:rsid w:val="00B87158"/>
    <w:rsid w:val="00B96B2A"/>
    <w:rsid w:val="00BA20D7"/>
    <w:rsid w:val="00BC4A81"/>
    <w:rsid w:val="00BD0810"/>
    <w:rsid w:val="00BD125E"/>
    <w:rsid w:val="00BD7D31"/>
    <w:rsid w:val="00BE0230"/>
    <w:rsid w:val="00BE0BCB"/>
    <w:rsid w:val="00BE1057"/>
    <w:rsid w:val="00BE238A"/>
    <w:rsid w:val="00BF1CFF"/>
    <w:rsid w:val="00BF5537"/>
    <w:rsid w:val="00BF56A5"/>
    <w:rsid w:val="00C32F25"/>
    <w:rsid w:val="00C35899"/>
    <w:rsid w:val="00C40B41"/>
    <w:rsid w:val="00C640E5"/>
    <w:rsid w:val="00C70068"/>
    <w:rsid w:val="00C70FCB"/>
    <w:rsid w:val="00C83493"/>
    <w:rsid w:val="00C943C9"/>
    <w:rsid w:val="00CB4718"/>
    <w:rsid w:val="00CC5576"/>
    <w:rsid w:val="00CD18E0"/>
    <w:rsid w:val="00CE2CC5"/>
    <w:rsid w:val="00CE6645"/>
    <w:rsid w:val="00CF0700"/>
    <w:rsid w:val="00D01F74"/>
    <w:rsid w:val="00D23AF3"/>
    <w:rsid w:val="00D26552"/>
    <w:rsid w:val="00D26C4D"/>
    <w:rsid w:val="00D44132"/>
    <w:rsid w:val="00D575C9"/>
    <w:rsid w:val="00D6365D"/>
    <w:rsid w:val="00D7587B"/>
    <w:rsid w:val="00D818DB"/>
    <w:rsid w:val="00D873BC"/>
    <w:rsid w:val="00D90D34"/>
    <w:rsid w:val="00DB06DA"/>
    <w:rsid w:val="00DC3E19"/>
    <w:rsid w:val="00DE26E1"/>
    <w:rsid w:val="00DE7FF1"/>
    <w:rsid w:val="00DF10F1"/>
    <w:rsid w:val="00E11AA3"/>
    <w:rsid w:val="00E35ED4"/>
    <w:rsid w:val="00E540AD"/>
    <w:rsid w:val="00E5599B"/>
    <w:rsid w:val="00E71E19"/>
    <w:rsid w:val="00EB7C93"/>
    <w:rsid w:val="00EC277C"/>
    <w:rsid w:val="00EC4C29"/>
    <w:rsid w:val="00EE1B81"/>
    <w:rsid w:val="00F03D1C"/>
    <w:rsid w:val="00F11A76"/>
    <w:rsid w:val="00F13214"/>
    <w:rsid w:val="00F22135"/>
    <w:rsid w:val="00F43679"/>
    <w:rsid w:val="00F548C5"/>
    <w:rsid w:val="00F561C2"/>
    <w:rsid w:val="00F64416"/>
    <w:rsid w:val="00F770D3"/>
    <w:rsid w:val="00FA04EF"/>
    <w:rsid w:val="00FA3155"/>
    <w:rsid w:val="00FB1E42"/>
    <w:rsid w:val="00FB4806"/>
    <w:rsid w:val="00FD52E0"/>
    <w:rsid w:val="00FE66AF"/>
    <w:rsid w:val="00F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D98C5"/>
  <w15:chartTrackingRefBased/>
  <w15:docId w15:val="{91A549B0-E2F8-4F66-87AA-F2B74A06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18E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18E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8C4BA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40B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B41"/>
    <w:rPr>
      <w:lang w:val="es-ES_tradnl"/>
    </w:rPr>
  </w:style>
  <w:style w:type="paragraph" w:styleId="Piedepgina">
    <w:name w:val="footer"/>
    <w:basedOn w:val="Normal"/>
    <w:link w:val="PiedepginaCar"/>
    <w:unhideWhenUsed/>
    <w:rsid w:val="00C40B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qFormat/>
    <w:rsid w:val="00C40B41"/>
    <w:rPr>
      <w:lang w:val="es-ES_tradnl"/>
    </w:rPr>
  </w:style>
  <w:style w:type="table" w:styleId="Tablaconcuadrcula">
    <w:name w:val="Table Grid"/>
    <w:basedOn w:val="Tablanormal"/>
    <w:uiPriority w:val="39"/>
    <w:rsid w:val="00356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292C8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92C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merodepgina">
    <w:name w:val="page number"/>
    <w:basedOn w:val="Fuentedeprrafopredeter"/>
    <w:uiPriority w:val="99"/>
    <w:unhideWhenUsed/>
    <w:rsid w:val="00B96B2A"/>
  </w:style>
  <w:style w:type="paragraph" w:customStyle="1" w:styleId="Default">
    <w:name w:val="Default"/>
    <w:rsid w:val="000A19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4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DE0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36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27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1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9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271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081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92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://europass.cedefop.europa.eu/es/resources/digital-competenc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europass.cedefop.europa.eu/es/resources/european-language-levels-ce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6DBF538DF9E4D8A1A51CFDA1B5A30" ma:contentTypeVersion="13" ma:contentTypeDescription="Crear nuevo documento." ma:contentTypeScope="" ma:versionID="9a0068ae470cc5752fa222376ffb15a0">
  <xsd:schema xmlns:xsd="http://www.w3.org/2001/XMLSchema" xmlns:xs="http://www.w3.org/2001/XMLSchema" xmlns:p="http://schemas.microsoft.com/office/2006/metadata/properties" xmlns:ns2="96899732-22f8-4de5-812f-8f21a78a47ba" xmlns:ns3="112cae51-524d-46ad-a305-c3d2fe021e93" targetNamespace="http://schemas.microsoft.com/office/2006/metadata/properties" ma:root="true" ma:fieldsID="5ef4b848690419a5a86bc6ed0939d626" ns2:_="" ns3:_="">
    <xsd:import namespace="96899732-22f8-4de5-812f-8f21a78a47ba"/>
    <xsd:import namespace="112cae51-524d-46ad-a305-c3d2fe021e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99732-22f8-4de5-812f-8f21a78a4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cae51-524d-46ad-a305-c3d2fe021e9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5AE8-0354-4E82-A4AB-A307ACD51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99732-22f8-4de5-812f-8f21a78a47ba"/>
    <ds:schemaRef ds:uri="112cae51-524d-46ad-a305-c3d2fe021e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4F3965-F9E2-4380-98A9-C4E75844CD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052098-D75B-485F-83C8-58C5D871E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E08F07-1311-4485-97B4-D1C8E18B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Bertomeu Ceferino</dc:creator>
  <cp:keywords/>
  <dc:description/>
  <cp:lastModifiedBy>Gonzalo Romero Barba</cp:lastModifiedBy>
  <cp:revision>2</cp:revision>
  <cp:lastPrinted>2022-04-05T10:13:00Z</cp:lastPrinted>
  <dcterms:created xsi:type="dcterms:W3CDTF">2022-10-28T16:11:00Z</dcterms:created>
  <dcterms:modified xsi:type="dcterms:W3CDTF">2022-10-28T16:11:00Z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0x0101002366DBF538DF9E4D8A1A51CFDA1B5A30</vt:lpwstr>
  </property>
</Properties>
</file>