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B03" w:rsidRDefault="00210B03"/>
    <w:p w:rsidR="00F706F4" w:rsidRDefault="00F706F4"/>
    <w:p w:rsidR="00F706F4" w:rsidRDefault="00F706F4"/>
    <w:p w:rsidR="00F706F4" w:rsidRDefault="00F706F4" w:rsidP="00F706F4">
      <w:pPr>
        <w:jc w:val="both"/>
        <w:rPr>
          <w:rFonts w:ascii="Times New Roman" w:hAnsi="Times New Roman" w:cs="Times New Roman"/>
          <w:i/>
          <w:sz w:val="56"/>
          <w:szCs w:val="56"/>
          <w:u w:val="single"/>
        </w:rPr>
      </w:pPr>
      <w:r w:rsidRPr="00F706F4">
        <w:rPr>
          <w:rFonts w:ascii="Times New Roman" w:hAnsi="Times New Roman" w:cs="Times New Roman"/>
          <w:i/>
          <w:sz w:val="56"/>
          <w:szCs w:val="56"/>
          <w:u w:val="single"/>
        </w:rPr>
        <w:t>INSPECCIÓN PARA VEHÍCULOS ESPECIALES AGRÍCOLAS Y DE OBRAS O SERVICIOS Y CICLOMOTORES DE DOS RUEDAS</w:t>
      </w:r>
    </w:p>
    <w:p w:rsidR="00F706F4" w:rsidRDefault="005A0C9A" w:rsidP="00F706F4">
      <w:pPr>
        <w:jc w:val="center"/>
        <w:rPr>
          <w:sz w:val="72"/>
        </w:rPr>
      </w:pPr>
      <w:r>
        <w:rPr>
          <w:sz w:val="72"/>
        </w:rPr>
        <w:t>DEL 10 AL 14 DE JUNIO</w:t>
      </w:r>
    </w:p>
    <w:p w:rsidR="00F706F4" w:rsidRPr="004D3247" w:rsidRDefault="00F706F4" w:rsidP="00F706F4">
      <w:pPr>
        <w:jc w:val="center"/>
        <w:rPr>
          <w:b/>
          <w:sz w:val="72"/>
          <w:szCs w:val="72"/>
        </w:rPr>
      </w:pPr>
      <w:r w:rsidRPr="004D3247">
        <w:rPr>
          <w:sz w:val="72"/>
          <w:szCs w:val="72"/>
        </w:rPr>
        <w:t xml:space="preserve">EN </w:t>
      </w:r>
      <w:r w:rsidRPr="004D3247">
        <w:rPr>
          <w:b/>
          <w:sz w:val="72"/>
          <w:szCs w:val="72"/>
        </w:rPr>
        <w:t xml:space="preserve">C/ </w:t>
      </w:r>
      <w:r w:rsidR="005A0C9A">
        <w:rPr>
          <w:b/>
          <w:sz w:val="72"/>
          <w:szCs w:val="72"/>
        </w:rPr>
        <w:t>BERNARDINO PEREZ INIESTA</w:t>
      </w:r>
      <w:r w:rsidR="004D3247" w:rsidRPr="004D3247">
        <w:rPr>
          <w:b/>
          <w:sz w:val="72"/>
          <w:szCs w:val="72"/>
        </w:rPr>
        <w:t xml:space="preserve"> </w:t>
      </w:r>
    </w:p>
    <w:p w:rsidR="004D3247" w:rsidRDefault="005A0C9A" w:rsidP="004D3247">
      <w:pPr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HORARIO: MAÑANAS DE 9 A 13:30 H </w:t>
      </w:r>
    </w:p>
    <w:p w:rsidR="005A0C9A" w:rsidRPr="004D3247" w:rsidRDefault="005A0C9A" w:rsidP="004D3247">
      <w:pPr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  <w:t xml:space="preserve">  TARDES DE 14:30H A 16:30 H</w:t>
      </w:r>
      <w:bookmarkStart w:id="0" w:name="_GoBack"/>
      <w:bookmarkEnd w:id="0"/>
    </w:p>
    <w:sectPr w:rsidR="005A0C9A" w:rsidRPr="004D3247" w:rsidSect="00F706F4">
      <w:pgSz w:w="16839" w:h="11907" w:orient="landscape" w:code="9"/>
      <w:pgMar w:top="1440" w:right="1440" w:bottom="1076" w:left="1684" w:header="1440" w:footer="141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6F4"/>
    <w:rsid w:val="00210B03"/>
    <w:rsid w:val="00441974"/>
    <w:rsid w:val="004D3247"/>
    <w:rsid w:val="005A0C9A"/>
    <w:rsid w:val="00613D8F"/>
    <w:rsid w:val="007B2A67"/>
    <w:rsid w:val="00F7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34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2019-06-07T10:01:00Z</cp:lastPrinted>
  <dcterms:created xsi:type="dcterms:W3CDTF">2018-06-11T07:07:00Z</dcterms:created>
  <dcterms:modified xsi:type="dcterms:W3CDTF">2019-06-07T10:02:00Z</dcterms:modified>
</cp:coreProperties>
</file>