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52D2" w14:textId="77777777" w:rsidR="00DB0901" w:rsidRPr="009B55FA" w:rsidRDefault="00DB0901" w:rsidP="00DB090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9B55FA">
        <w:rPr>
          <w:rFonts w:ascii="Calibri" w:hAnsi="Calibri" w:cs="Calibri"/>
          <w:b/>
        </w:rPr>
        <w:t>A./A. TODOS LOS MUNICIPIOS</w:t>
      </w:r>
    </w:p>
    <w:p w14:paraId="3DFCF1A5" w14:textId="77777777" w:rsidR="00DB0901" w:rsidRPr="009B55FA" w:rsidRDefault="00DB0901" w:rsidP="00DB090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2BCF18FD" w14:textId="77777777" w:rsidR="00DB0901" w:rsidRPr="00BF3EBC" w:rsidRDefault="00DB0901" w:rsidP="00DB090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  <w:sz w:val="24"/>
          <w:szCs w:val="24"/>
        </w:rPr>
      </w:pPr>
      <w:r w:rsidRPr="009B55FA">
        <w:rPr>
          <w:rFonts w:cs="Calibri"/>
          <w:sz w:val="24"/>
          <w:szCs w:val="24"/>
        </w:rPr>
        <w:t xml:space="preserve">En espera de la Resolución de concesión de </w:t>
      </w:r>
      <w:proofErr w:type="gramStart"/>
      <w:r w:rsidRPr="009B55FA">
        <w:rPr>
          <w:rFonts w:cs="Calibri"/>
          <w:sz w:val="24"/>
          <w:szCs w:val="24"/>
        </w:rPr>
        <w:t>los  PROGRAMA</w:t>
      </w:r>
      <w:proofErr w:type="gramEnd"/>
      <w:r w:rsidRPr="009B55FA">
        <w:rPr>
          <w:rFonts w:cs="Calibri"/>
          <w:sz w:val="24"/>
          <w:szCs w:val="24"/>
        </w:rPr>
        <w:t xml:space="preserve"> “ESCUELAS PROFESIONALES DUALES DE EMPLEO DE EXTREMADURA” y dado que la MANCOMUNIDAD INTEGRAL DE MUNICIPIOS CAMPO ARAÑUELO ha solicitado la </w:t>
      </w:r>
      <w:r w:rsidRPr="009B55FA">
        <w:rPr>
          <w:rFonts w:cs="Calibri"/>
          <w:b/>
          <w:bCs/>
          <w:sz w:val="24"/>
          <w:szCs w:val="24"/>
        </w:rPr>
        <w:t>ESCUELA PROFESIONAL DUAL “ARAÑUELO LIMPIO Y SEGURO” cuya especialidad es “LIMPIEZA EN ESPACIOS ABIERTOS E INSTALACIONES INDUSTRIALES y GESTIÓN DE RESIDUOS URBANOS E INDUSTRIALES”</w:t>
      </w:r>
      <w:r w:rsidRPr="009B55FA">
        <w:rPr>
          <w:rFonts w:cs="Calibri"/>
          <w:sz w:val="24"/>
          <w:szCs w:val="24"/>
        </w:rPr>
        <w:t xml:space="preserve"> </w:t>
      </w:r>
      <w:r w:rsidRPr="00BF3EBC">
        <w:rPr>
          <w:rFonts w:cs="Calibri"/>
          <w:b/>
          <w:bCs/>
          <w:sz w:val="24"/>
          <w:szCs w:val="24"/>
        </w:rPr>
        <w:t>desde el Área de Empleo y Desarrollo local se informa:</w:t>
      </w:r>
    </w:p>
    <w:p w14:paraId="42FE77C7" w14:textId="77777777" w:rsidR="00DB0901" w:rsidRPr="009B55FA" w:rsidRDefault="00DB0901" w:rsidP="00DB090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745ED47" w14:textId="77777777" w:rsidR="00DB0901" w:rsidRPr="009B55FA" w:rsidRDefault="00DB0901" w:rsidP="00DB090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0AC8A6C" w14:textId="77777777" w:rsidR="00DB0901" w:rsidRPr="009B55FA" w:rsidRDefault="00DB0901" w:rsidP="00DB090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B55FA">
        <w:rPr>
          <w:rFonts w:cs="Calibri"/>
          <w:sz w:val="24"/>
          <w:szCs w:val="24"/>
        </w:rPr>
        <w:t>Los proyectos de la presente convocatoria irán destinados a las personas desempleadas e inscritas en los Centros de Empleo del Servicio Extremeño Público de Empleo</w:t>
      </w:r>
      <w:r>
        <w:rPr>
          <w:rFonts w:cs="Calibri"/>
          <w:sz w:val="24"/>
          <w:szCs w:val="24"/>
        </w:rPr>
        <w:t xml:space="preserve">, </w:t>
      </w:r>
      <w:r w:rsidRPr="009B55FA">
        <w:rPr>
          <w:rFonts w:cs="Calibri"/>
          <w:sz w:val="24"/>
          <w:szCs w:val="24"/>
        </w:rPr>
        <w:t xml:space="preserve">mayores de 18 años. </w:t>
      </w:r>
    </w:p>
    <w:p w14:paraId="46470B9A" w14:textId="77777777" w:rsidR="00DB0901" w:rsidRPr="009B55FA" w:rsidRDefault="00DB0901" w:rsidP="00DB09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E94FFE4" w14:textId="77777777" w:rsidR="00DB0901" w:rsidRPr="009B55FA" w:rsidRDefault="00DB0901" w:rsidP="00DB090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P</w:t>
      </w:r>
      <w:r w:rsidRPr="009B55FA">
        <w:rPr>
          <w:rFonts w:cs="Calibri"/>
          <w:sz w:val="24"/>
          <w:szCs w:val="24"/>
          <w:u w:val="single"/>
        </w:rPr>
        <w:t>ara poder participar</w:t>
      </w:r>
      <w:r>
        <w:rPr>
          <w:rFonts w:cs="Calibri"/>
          <w:sz w:val="24"/>
          <w:szCs w:val="24"/>
          <w:u w:val="single"/>
        </w:rPr>
        <w:t xml:space="preserve"> </w:t>
      </w:r>
      <w:r w:rsidRPr="009B55FA">
        <w:rPr>
          <w:rFonts w:cs="Calibri"/>
          <w:sz w:val="24"/>
          <w:szCs w:val="24"/>
          <w:u w:val="single"/>
        </w:rPr>
        <w:t>es requisito indispensable entre otros señalados en la convocatoria</w:t>
      </w:r>
      <w:r w:rsidRPr="009B55FA">
        <w:rPr>
          <w:rFonts w:cs="Calibri"/>
          <w:sz w:val="24"/>
          <w:szCs w:val="24"/>
        </w:rPr>
        <w:t xml:space="preserve">: </w:t>
      </w:r>
    </w:p>
    <w:p w14:paraId="2529ABB7" w14:textId="77777777" w:rsidR="00DB0901" w:rsidRPr="009B55FA" w:rsidRDefault="00DB0901" w:rsidP="00DB0901">
      <w:pPr>
        <w:pStyle w:val="Prrafodelista"/>
        <w:rPr>
          <w:rFonts w:cs="Calibri"/>
          <w:sz w:val="24"/>
          <w:szCs w:val="24"/>
        </w:rPr>
      </w:pPr>
    </w:p>
    <w:p w14:paraId="4AAD55CF" w14:textId="77777777" w:rsidR="00DB0901" w:rsidRPr="009B55FA" w:rsidRDefault="00DB0901" w:rsidP="00DB0901">
      <w:pPr>
        <w:pStyle w:val="Prrafodelist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9B55FA">
        <w:rPr>
          <w:rFonts w:cs="Calibri"/>
          <w:b/>
          <w:bCs/>
          <w:sz w:val="24"/>
          <w:szCs w:val="24"/>
        </w:rPr>
        <w:t>Estar desarrollando o haber desarrollado en los últimos doce meses, un itinerario individual y personalizado de empleo con el SEXPE o una entidad colaboradora, que deberá cumplir los siguientes requisitos:</w:t>
      </w:r>
    </w:p>
    <w:p w14:paraId="76C1C73A" w14:textId="77777777" w:rsidR="00DB0901" w:rsidRPr="009B55FA" w:rsidRDefault="00DB0901" w:rsidP="00DB0901">
      <w:pPr>
        <w:pStyle w:val="Prrafodelist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9B55FA">
        <w:rPr>
          <w:rFonts w:cs="Calibri"/>
          <w:b/>
          <w:bCs/>
          <w:sz w:val="24"/>
          <w:szCs w:val="24"/>
        </w:rPr>
        <w:t>— Tener suscrito un acuerdo personal de empleo con tutor/a asignado/a.</w:t>
      </w:r>
    </w:p>
    <w:p w14:paraId="030504E5" w14:textId="77777777" w:rsidR="00DB0901" w:rsidRPr="009B55FA" w:rsidRDefault="00DB0901" w:rsidP="00DB09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9B55FA">
        <w:rPr>
          <w:rFonts w:cs="Calibri"/>
          <w:b/>
          <w:bCs/>
          <w:sz w:val="24"/>
          <w:szCs w:val="24"/>
        </w:rPr>
        <w:t>— Que en el diseño o posterior actualización del itinerario individual y personalizado de empleo se haya contemplado como medida a desarrollar la mejora de su cualificación profesional a través de un programa público de empleo-formación.</w:t>
      </w:r>
    </w:p>
    <w:p w14:paraId="72996C60" w14:textId="77777777" w:rsidR="00DB0901" w:rsidRPr="009B55FA" w:rsidRDefault="00DB0901" w:rsidP="00DB090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02DF9F02" w14:textId="77777777" w:rsidR="00DB0901" w:rsidRPr="009B55FA" w:rsidRDefault="00DB0901" w:rsidP="00DB090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sz w:val="32"/>
          <w:szCs w:val="32"/>
        </w:rPr>
      </w:pPr>
      <w:r w:rsidRPr="009B55FA">
        <w:rPr>
          <w:rFonts w:cs="Calibri"/>
          <w:b/>
          <w:bCs/>
          <w:sz w:val="32"/>
          <w:szCs w:val="32"/>
        </w:rPr>
        <w:t>IMPORTANTE</w:t>
      </w:r>
    </w:p>
    <w:p w14:paraId="57E3CB25" w14:textId="77777777" w:rsidR="00DB0901" w:rsidRPr="009B55FA" w:rsidRDefault="00DB0901" w:rsidP="00DB090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sz w:val="24"/>
          <w:szCs w:val="24"/>
        </w:rPr>
      </w:pPr>
    </w:p>
    <w:p w14:paraId="58F525DB" w14:textId="77777777" w:rsidR="00DB0901" w:rsidRPr="009B55FA" w:rsidRDefault="00DB0901" w:rsidP="00DB090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  <w:sz w:val="24"/>
          <w:szCs w:val="24"/>
          <w:u w:val="single"/>
        </w:rPr>
      </w:pPr>
      <w:r w:rsidRPr="009B55FA">
        <w:rPr>
          <w:rFonts w:cs="Calibri"/>
          <w:b/>
          <w:bCs/>
          <w:sz w:val="24"/>
          <w:szCs w:val="24"/>
          <w:u w:val="single"/>
        </w:rPr>
        <w:t xml:space="preserve">LAS PERSONAS INTERESADAS EN DESARROLLAR DICHO ITINERARIO </w:t>
      </w:r>
      <w:proofErr w:type="gramStart"/>
      <w:r w:rsidRPr="009B55FA">
        <w:rPr>
          <w:rFonts w:cs="Calibri"/>
          <w:b/>
          <w:bCs/>
          <w:sz w:val="24"/>
          <w:szCs w:val="24"/>
          <w:u w:val="single"/>
        </w:rPr>
        <w:t>INDIVIDUAL</w:t>
      </w:r>
      <w:r>
        <w:rPr>
          <w:rFonts w:cs="Calibri"/>
          <w:b/>
          <w:bCs/>
          <w:sz w:val="24"/>
          <w:szCs w:val="24"/>
          <w:u w:val="single"/>
        </w:rPr>
        <w:t xml:space="preserve">, </w:t>
      </w:r>
      <w:r w:rsidRPr="009B55FA">
        <w:rPr>
          <w:rFonts w:cs="Calibri"/>
          <w:b/>
          <w:bCs/>
          <w:sz w:val="24"/>
          <w:szCs w:val="24"/>
          <w:u w:val="single"/>
        </w:rPr>
        <w:t xml:space="preserve"> DEBERÁN</w:t>
      </w:r>
      <w:proofErr w:type="gramEnd"/>
      <w:r w:rsidRPr="009B55FA">
        <w:rPr>
          <w:rFonts w:cs="Calibri"/>
          <w:b/>
          <w:bCs/>
          <w:sz w:val="24"/>
          <w:szCs w:val="24"/>
          <w:u w:val="single"/>
        </w:rPr>
        <w:t xml:space="preserve"> RELLENAR LA FICHA ADJUNTA Y ENTREGARLA EN EL AYUNTAMIENT</w:t>
      </w:r>
      <w:r>
        <w:rPr>
          <w:rFonts w:cs="Calibri"/>
          <w:b/>
          <w:bCs/>
          <w:sz w:val="24"/>
          <w:szCs w:val="24"/>
          <w:u w:val="single"/>
        </w:rPr>
        <w:t xml:space="preserve">O,  </w:t>
      </w:r>
      <w:r w:rsidRPr="009B55FA">
        <w:rPr>
          <w:rFonts w:cs="Calibri"/>
          <w:b/>
          <w:bCs/>
          <w:sz w:val="24"/>
          <w:szCs w:val="24"/>
          <w:u w:val="single"/>
        </w:rPr>
        <w:t>PARA QUE POSTERIORMENTE EL SEXPE SE PONGA EN CONTACTO CON ELLOS/AS PARA CONCERTAR CITA.</w:t>
      </w:r>
    </w:p>
    <w:p w14:paraId="4FBA241D" w14:textId="77777777" w:rsidR="00DB0901" w:rsidRPr="009B55FA" w:rsidRDefault="00DB0901" w:rsidP="00DB0901">
      <w:pPr>
        <w:pStyle w:val="Prrafodelista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33085968" w14:textId="77777777" w:rsidR="00DB0901" w:rsidRPr="009B55FA" w:rsidRDefault="00DB0901" w:rsidP="00DB090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25AC1B2" w14:textId="77777777" w:rsidR="00DB0901" w:rsidRPr="009B55FA" w:rsidRDefault="00DB0901" w:rsidP="00DB090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B55FA">
        <w:rPr>
          <w:rFonts w:ascii="Calibri" w:hAnsi="Calibri" w:cs="Calibri"/>
        </w:rPr>
        <w:t xml:space="preserve">En </w:t>
      </w:r>
      <w:proofErr w:type="spellStart"/>
      <w:r w:rsidRPr="009B55FA">
        <w:rPr>
          <w:rFonts w:ascii="Calibri" w:hAnsi="Calibri" w:cs="Calibri"/>
        </w:rPr>
        <w:t>Rosalejo</w:t>
      </w:r>
      <w:proofErr w:type="spellEnd"/>
      <w:r w:rsidRPr="009B55FA">
        <w:rPr>
          <w:rFonts w:ascii="Calibri" w:hAnsi="Calibri" w:cs="Calibri"/>
        </w:rPr>
        <w:t>, 15 de febrero de 2021</w:t>
      </w:r>
    </w:p>
    <w:p w14:paraId="4EC5BE7A" w14:textId="77777777" w:rsidR="00DB0901" w:rsidRPr="009B55FA" w:rsidRDefault="00DB0901" w:rsidP="00DB090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3292EFB" w14:textId="77777777" w:rsidR="00DB0901" w:rsidRPr="009B55FA" w:rsidRDefault="00DB0901" w:rsidP="00DB0901">
      <w:pPr>
        <w:jc w:val="center"/>
        <w:rPr>
          <w:rFonts w:ascii="Calibri" w:hAnsi="Calibri" w:cs="Calibri"/>
        </w:rPr>
      </w:pPr>
    </w:p>
    <w:p w14:paraId="2DFC12CD" w14:textId="77777777" w:rsidR="00DB0901" w:rsidRPr="009B55FA" w:rsidRDefault="00DB0901" w:rsidP="00DB0901">
      <w:pPr>
        <w:jc w:val="center"/>
        <w:rPr>
          <w:rFonts w:ascii="Calibri" w:hAnsi="Calibri" w:cs="Calibri"/>
        </w:rPr>
      </w:pPr>
    </w:p>
    <w:p w14:paraId="3A69FE1E" w14:textId="77777777" w:rsidR="00DB0901" w:rsidRPr="009B55FA" w:rsidRDefault="00DB0901" w:rsidP="00DB0901">
      <w:pPr>
        <w:jc w:val="center"/>
        <w:rPr>
          <w:rFonts w:ascii="Calibri" w:hAnsi="Calibri" w:cs="Calibri"/>
        </w:rPr>
      </w:pPr>
      <w:r w:rsidRPr="009B55FA">
        <w:rPr>
          <w:rFonts w:ascii="Calibri" w:hAnsi="Calibri" w:cs="Calibri"/>
        </w:rPr>
        <w:t>Agentes de Empleo y Desarrollo Local</w:t>
      </w:r>
    </w:p>
    <w:p w14:paraId="2564CD74" w14:textId="77777777" w:rsidR="005C7578" w:rsidRDefault="005C7578"/>
    <w:sectPr w:rsidR="005C757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E2CB0" w14:textId="77777777" w:rsidR="00E73E0A" w:rsidRDefault="00E73E0A" w:rsidP="00DB0901">
      <w:r>
        <w:separator/>
      </w:r>
    </w:p>
  </w:endnote>
  <w:endnote w:type="continuationSeparator" w:id="0">
    <w:p w14:paraId="5C6B2FCF" w14:textId="77777777" w:rsidR="00E73E0A" w:rsidRDefault="00E73E0A" w:rsidP="00DB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E930" w14:textId="72D7F9FC" w:rsidR="00DB0901" w:rsidRDefault="00DB0901">
    <w:pPr>
      <w:pStyle w:val="Piedepgina"/>
    </w:pPr>
    <w:r>
      <w:rPr>
        <w:color w:val="000000"/>
        <w:sz w:val="18"/>
        <w:szCs w:val="18"/>
      </w:rPr>
      <w:t>MANCOMUNIDAD INTEGRAL “</w:t>
    </w:r>
    <w:r w:rsidRPr="0089185E">
      <w:rPr>
        <w:color w:val="000000"/>
        <w:sz w:val="18"/>
        <w:szCs w:val="18"/>
      </w:rPr>
      <w:t xml:space="preserve">CAMPO ARAÑUELO” Pza. Mayor, </w:t>
    </w:r>
    <w:proofErr w:type="spellStart"/>
    <w:r w:rsidRPr="0089185E">
      <w:rPr>
        <w:color w:val="000000"/>
        <w:sz w:val="18"/>
        <w:szCs w:val="18"/>
      </w:rPr>
      <w:t>nº</w:t>
    </w:r>
    <w:proofErr w:type="spellEnd"/>
    <w:r w:rsidRPr="0089185E">
      <w:rPr>
        <w:color w:val="000000"/>
        <w:sz w:val="18"/>
        <w:szCs w:val="18"/>
      </w:rPr>
      <w:t xml:space="preserve"> 6- </w:t>
    </w:r>
    <w:proofErr w:type="spellStart"/>
    <w:r w:rsidRPr="0089185E">
      <w:rPr>
        <w:color w:val="000000"/>
        <w:sz w:val="18"/>
        <w:szCs w:val="18"/>
      </w:rPr>
      <w:t>Rosalejo</w:t>
    </w:r>
    <w:proofErr w:type="spellEnd"/>
    <w:r w:rsidRPr="0089185E">
      <w:rPr>
        <w:color w:val="000000"/>
        <w:sz w:val="18"/>
        <w:szCs w:val="18"/>
      </w:rPr>
      <w:t xml:space="preserve"> (10391) Cáceres</w:t>
    </w:r>
    <w:r>
      <w:rPr>
        <w:color w:val="003366"/>
        <w:sz w:val="18"/>
        <w:szCs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DBE3F" w14:textId="77777777" w:rsidR="00E73E0A" w:rsidRDefault="00E73E0A" w:rsidP="00DB0901">
      <w:r>
        <w:separator/>
      </w:r>
    </w:p>
  </w:footnote>
  <w:footnote w:type="continuationSeparator" w:id="0">
    <w:p w14:paraId="5D64E150" w14:textId="77777777" w:rsidR="00E73E0A" w:rsidRDefault="00E73E0A" w:rsidP="00DB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15500" w14:textId="09790FF3" w:rsidR="00DB0901" w:rsidRDefault="00DB0901" w:rsidP="00DB0901">
    <w:pPr>
      <w:pStyle w:val="Encabezado"/>
      <w:jc w:val="center"/>
    </w:pPr>
    <w:r w:rsidRPr="00075611">
      <w:rPr>
        <w:rFonts w:ascii="Tahoma" w:hAnsi="Tahoma" w:cs="Tahoma"/>
        <w:noProof/>
      </w:rPr>
      <w:drawing>
        <wp:inline distT="0" distB="0" distL="0" distR="0" wp14:anchorId="79DA0A82" wp14:editId="0774088F">
          <wp:extent cx="944880" cy="723900"/>
          <wp:effectExtent l="0" t="0" r="7620" b="0"/>
          <wp:docPr id="1" name="Imagen 1" descr="C:\Documents and Settings\usuario\Escritorio\logo-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C:\Documents and Settings\usuario\Escritorio\logo-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F3363"/>
    <w:multiLevelType w:val="hybridMultilevel"/>
    <w:tmpl w:val="54523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01"/>
    <w:rsid w:val="005C7578"/>
    <w:rsid w:val="00DB0901"/>
    <w:rsid w:val="00E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28C9"/>
  <w15:chartTrackingRefBased/>
  <w15:docId w15:val="{5C2E54E0-1C54-4655-BDEA-1AB1F811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9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901"/>
  </w:style>
  <w:style w:type="paragraph" w:styleId="Piedepgina">
    <w:name w:val="footer"/>
    <w:basedOn w:val="Normal"/>
    <w:link w:val="PiedepginaCar"/>
    <w:uiPriority w:val="99"/>
    <w:unhideWhenUsed/>
    <w:rsid w:val="00DB09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901"/>
  </w:style>
  <w:style w:type="paragraph" w:styleId="Prrafodelista">
    <w:name w:val="List Paragraph"/>
    <w:basedOn w:val="Normal"/>
    <w:uiPriority w:val="34"/>
    <w:qFormat/>
    <w:rsid w:val="00DB0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2021-02-15T09:05:00Z</dcterms:created>
  <dcterms:modified xsi:type="dcterms:W3CDTF">2021-02-15T09:10:00Z</dcterms:modified>
</cp:coreProperties>
</file>