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A5CD4D3" wp14:paraId="49507E0C" wp14:textId="04DD79B8">
      <w:pPr>
        <w:pStyle w:val="Heading3"/>
        <w:shd w:val="clear" w:color="auto" w:fill="FFF0EE"/>
        <w:spacing w:before="270" w:beforeAutospacing="off" w:after="0" w:afterAutospacing="off"/>
      </w:pPr>
      <w:hyperlink r:id="R6370a9db35da4cb6">
        <w:r w:rsidRPr="5A5CD4D3" w:rsidR="56B43394">
          <w:rPr>
            <w:rStyle w:val="Hyperlink"/>
            <w:rFonts w:ascii="Georgia" w:hAnsi="Georgia" w:eastAsia="Georgia" w:cs="Georgia"/>
            <w:b w:val="0"/>
            <w:bCs w:val="0"/>
            <w:i w:val="0"/>
            <w:iCs w:val="0"/>
            <w:caps w:val="0"/>
            <w:smallCaps w:val="0"/>
            <w:strike w:val="0"/>
            <w:dstrike w:val="0"/>
            <w:noProof w:val="0"/>
            <w:color w:val="990019"/>
            <w:sz w:val="36"/>
            <w:szCs w:val="36"/>
            <w:u w:val="none"/>
            <w:lang w:val="es-ES"/>
          </w:rPr>
          <w:t>BASES DEL XIII CERTAMEN LITERARIO "PALABRAS POR VILLAPALACIOS 2025"</w:t>
        </w:r>
      </w:hyperlink>
    </w:p>
    <w:p xmlns:wp14="http://schemas.microsoft.com/office/word/2010/wordml" w:rsidP="5A5CD4D3" wp14:paraId="78925056" wp14:textId="76A5E094">
      <w:pPr>
        <w:pStyle w:val="Normal"/>
        <w:shd w:val="clear" w:color="auto" w:fill="FFF0EE"/>
        <w:spacing w:before="231" w:beforeAutospacing="off" w:after="231" w:afterAutospacing="off"/>
        <w:jc w:val="left"/>
      </w:pPr>
      <w:r w:rsidRPr="5A5CD4D3" w:rsidR="56B43394">
        <w:rPr>
          <w:rFonts w:ascii="Georgia" w:hAnsi="Georgia" w:eastAsia="Georgia" w:cs="Georgia"/>
          <w:b w:val="0"/>
          <w:bCs w:val="0"/>
          <w:i w:val="0"/>
          <w:iCs w:val="0"/>
          <w:caps w:val="0"/>
          <w:smallCaps w:val="0"/>
          <w:noProof w:val="0"/>
          <w:color w:val="222222"/>
          <w:sz w:val="23"/>
          <w:szCs w:val="23"/>
          <w:lang w:val="es-ES"/>
        </w:rPr>
        <w:t xml:space="preserve">                                                    </w:t>
      </w:r>
      <w:r w:rsidR="56B43394">
        <w:drawing>
          <wp:inline xmlns:wp14="http://schemas.microsoft.com/office/word/2010/wordprocessingDrawing" wp14:editId="7F8B60E0" wp14:anchorId="4690B47C">
            <wp:extent cx="3343275" cy="3343275"/>
            <wp:effectExtent l="0" t="0" r="0" b="0"/>
            <wp:docPr id="13342829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34282916" name="Picture 1334282916"/>
                    <pic:cNvPicPr/>
                  </pic:nvPicPr>
                  <pic:blipFill>
                    <a:blip xmlns:r="http://schemas.openxmlformats.org/officeDocument/2006/relationships" r:embed="rId1057522580">
                      <a:extLst>
                        <a:ext uri="{28A0092B-C50C-407E-A947-70E740481C1C}">
                          <a14:useLocalDpi xmlns:a14="http://schemas.microsoft.com/office/drawing/2010/main"/>
                        </a:ext>
                      </a:extLst>
                    </a:blip>
                    <a:stretch>
                      <a:fillRect/>
                    </a:stretch>
                  </pic:blipFill>
                  <pic:spPr>
                    <a:xfrm>
                      <a:off x="0" y="0"/>
                      <a:ext cx="3343275" cy="3343275"/>
                    </a:xfrm>
                    <a:prstGeom prst="rect">
                      <a:avLst/>
                    </a:prstGeom>
                  </pic:spPr>
                </pic:pic>
              </a:graphicData>
            </a:graphic>
          </wp:inline>
        </w:drawing>
      </w:r>
    </w:p>
    <w:p xmlns:wp14="http://schemas.microsoft.com/office/word/2010/wordml" w:rsidP="5A5CD4D3" wp14:paraId="458803D2" wp14:textId="7CAFF17A">
      <w:pPr>
        <w:shd w:val="clear" w:color="auto" w:fill="FFF0EE"/>
        <w:spacing w:before="0" w:beforeAutospacing="off" w:after="0" w:afterAutospacing="off"/>
        <w:jc w:val="center"/>
      </w:pPr>
    </w:p>
    <w:p xmlns:wp14="http://schemas.microsoft.com/office/word/2010/wordml" w:rsidP="5A5CD4D3" wp14:paraId="2A8F572C" wp14:textId="2E778CAC">
      <w:pPr>
        <w:shd w:val="clear" w:color="auto" w:fill="FFF0EE"/>
        <w:spacing w:before="0"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La Biblioteca Pública Municipal “Manrique de Lara” del Excelentísimo Ayuntamiento de Villapalacios  convoca el XIII certamen de poesía y relato “Palabras por Villapalacios 2025”, en el cual, los participantes deberán ajustarse a las siguientes bases:</w:t>
      </w:r>
    </w:p>
    <w:p xmlns:wp14="http://schemas.microsoft.com/office/word/2010/wordml" w:rsidP="5A5CD4D3" wp14:paraId="4D3F0C61" wp14:textId="301B65A7">
      <w:pPr>
        <w:shd w:val="clear" w:color="auto" w:fill="FFF0EE"/>
        <w:spacing w:before="0" w:beforeAutospacing="off" w:after="0" w:afterAutospacing="off"/>
        <w:jc w:val="both"/>
      </w:pPr>
    </w:p>
    <w:p xmlns:wp14="http://schemas.microsoft.com/office/word/2010/wordml" w:rsidP="5A5CD4D3" wp14:paraId="1E2B5535" wp14:textId="7AC20B1A">
      <w:pPr>
        <w:shd w:val="clear" w:color="auto" w:fill="FFF0EE"/>
        <w:spacing w:before="0" w:beforeAutospacing="off" w:after="0" w:afterAutospacing="off"/>
        <w:jc w:val="left"/>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1- Puede presentarse toda persona mayor de 18 años que viva en el territorio nacional y que envíe sus obras por correo postal, o en persona a la siguiente dirección:</w:t>
      </w:r>
    </w:p>
    <w:p xmlns:wp14="http://schemas.microsoft.com/office/word/2010/wordml" w:rsidP="5A5CD4D3" wp14:paraId="6D9CFB9E" wp14:textId="2BF927E3">
      <w:pPr>
        <w:shd w:val="clear" w:color="auto" w:fill="FFF0EE"/>
        <w:spacing w:before="0" w:beforeAutospacing="off" w:after="0" w:afterAutospacing="off"/>
        <w:jc w:val="left"/>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BIBLIOTECA</w:t>
      </w:r>
    </w:p>
    <w:p xmlns:wp14="http://schemas.microsoft.com/office/word/2010/wordml" w:rsidP="5A5CD4D3" wp14:paraId="67799875" wp14:textId="56358F7F">
      <w:pPr>
        <w:shd w:val="clear" w:color="auto" w:fill="FFF0EE"/>
        <w:spacing w:before="0" w:beforeAutospacing="off" w:after="0" w:afterAutospacing="off"/>
        <w:jc w:val="left"/>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C./ CERVANTES 11 02350 (VILLAPALACIOS) ALBACETE</w:t>
      </w:r>
    </w:p>
    <w:p xmlns:wp14="http://schemas.microsoft.com/office/word/2010/wordml" w:rsidP="5A5CD4D3" wp14:paraId="18B4D682" wp14:textId="37BF5AD5">
      <w:pPr>
        <w:shd w:val="clear" w:color="auto" w:fill="FFF0EE"/>
        <w:spacing w:before="231"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(No se admitirán envíos por correo electrónico).</w:t>
      </w:r>
    </w:p>
    <w:p xmlns:wp14="http://schemas.microsoft.com/office/word/2010/wordml" w:rsidP="5A5CD4D3" wp14:paraId="57B7EF97" wp14:textId="4B4BD03A">
      <w:pPr>
        <w:shd w:val="clear" w:color="auto" w:fill="FFF0EE"/>
        <w:spacing w:before="231"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2- Los originales deberán ser inéditos, no estar premiados en otros concursos ni haberse presentado a concursos a la espera de fallo.</w:t>
      </w:r>
    </w:p>
    <w:p xmlns:wp14="http://schemas.microsoft.com/office/word/2010/wordml" w:rsidP="5A5CD4D3" wp14:paraId="6546C81E" wp14:textId="6EDB7CB2">
      <w:pPr>
        <w:shd w:val="clear" w:color="auto" w:fill="FFF0EE"/>
        <w:spacing w:before="231"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3- En el apartado de POESÍA, la extensión máxima será de 50 versos, sin necesidad de ajustarse a métrica o rima predeterminada</w:t>
      </w:r>
    </w:p>
    <w:p xmlns:wp14="http://schemas.microsoft.com/office/word/2010/wordml" w:rsidP="5A5CD4D3" wp14:paraId="33EAF368" wp14:textId="034B7C3D">
      <w:pPr>
        <w:shd w:val="clear" w:color="auto" w:fill="FFF0EE"/>
        <w:spacing w:before="231"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4- En el apartado de RELATO, la extensión máxima será de 5 folios, a un tamaño de letra 12 e interlineado sencillo.</w:t>
      </w:r>
    </w:p>
    <w:p xmlns:wp14="http://schemas.microsoft.com/office/word/2010/wordml" w:rsidP="5A5CD4D3" wp14:paraId="7C26A547" wp14:textId="64A0BBC3">
      <w:pPr>
        <w:shd w:val="clear" w:color="auto" w:fill="FFF0EE"/>
        <w:spacing w:before="231"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5- Los trabajos se presentarán por duplicado y sin firmar, únicamente con un título y un seudónimo.</w:t>
      </w:r>
    </w:p>
    <w:p xmlns:wp14="http://schemas.microsoft.com/office/word/2010/wordml" w:rsidP="5A5CD4D3" wp14:paraId="125954C3" wp14:textId="2F8338D5">
      <w:pPr>
        <w:shd w:val="clear" w:color="auto" w:fill="FFF0EE"/>
        <w:spacing w:before="231"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 xml:space="preserve"> En sobre aparte cerrado y enviado junto a las dos copias de la obra, constará el nombre del participante, dirección, edad y teléfono de contacto.</w:t>
      </w:r>
    </w:p>
    <w:p xmlns:wp14="http://schemas.microsoft.com/office/word/2010/wordml" w:rsidP="5A5CD4D3" wp14:paraId="5B186908" wp14:textId="6CD652AC">
      <w:pPr>
        <w:shd w:val="clear" w:color="auto" w:fill="FFF0EE"/>
        <w:spacing w:before="231"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6- Cada persona podrá participar con un máximo de tres obras por categoría.</w:t>
      </w:r>
    </w:p>
    <w:p xmlns:wp14="http://schemas.microsoft.com/office/word/2010/wordml" w:rsidP="5A5CD4D3" wp14:paraId="4A126A7E" wp14:textId="57D888B9">
      <w:pPr>
        <w:shd w:val="clear" w:color="auto" w:fill="FFF0EE"/>
        <w:spacing w:before="231"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7- El plazo de entrega de originales se abrirá a partir de la publicación de estas bases y hasta el 6 de Diciembre de 2025 (inclusive).</w:t>
      </w:r>
    </w:p>
    <w:p xmlns:wp14="http://schemas.microsoft.com/office/word/2010/wordml" w:rsidP="5A5CD4D3" wp14:paraId="7B2AEA65" wp14:textId="70323FB3">
      <w:pPr>
        <w:shd w:val="clear" w:color="auto" w:fill="FFF0EE"/>
        <w:spacing w:before="231"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8- El fallo del jurado se realizará el 16 de Diciembre de 2025 y la entrega de los premios el 20 de Diciembre, en la Biblioteca, en un evento en el que cada autor leerá su obra premiada.</w:t>
      </w:r>
    </w:p>
    <w:p xmlns:wp14="http://schemas.microsoft.com/office/word/2010/wordml" w:rsidP="5A5CD4D3" wp14:paraId="41F77E0B" wp14:textId="02B05158">
      <w:pPr>
        <w:shd w:val="clear" w:color="auto" w:fill="FFF0EE"/>
        <w:spacing w:before="0"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9- Premios:</w:t>
      </w:r>
    </w:p>
    <w:p xmlns:wp14="http://schemas.microsoft.com/office/word/2010/wordml" w:rsidP="5A5CD4D3" wp14:paraId="74289479" wp14:textId="65370B86">
      <w:pPr>
        <w:shd w:val="clear" w:color="auto" w:fill="FFF0EE"/>
        <w:spacing w:before="0"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PREMIO POESÍA</w:t>
      </w:r>
    </w:p>
    <w:p xmlns:wp14="http://schemas.microsoft.com/office/word/2010/wordml" w:rsidP="5A5CD4D3" wp14:paraId="06E8124A" wp14:textId="6382AD8D">
      <w:pPr>
        <w:shd w:val="clear" w:color="auto" w:fill="FFF0EE"/>
        <w:spacing w:before="0"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1º Premio: 150 €, placa y libro.</w:t>
      </w:r>
    </w:p>
    <w:p xmlns:wp14="http://schemas.microsoft.com/office/word/2010/wordml" w:rsidP="5A5CD4D3" wp14:paraId="4BBE031C" wp14:textId="42C8456D">
      <w:pPr>
        <w:shd w:val="clear" w:color="auto" w:fill="FFF0EE"/>
        <w:spacing w:before="0"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2º Premio: 75 €, placa, y libro.</w:t>
      </w:r>
    </w:p>
    <w:p xmlns:wp14="http://schemas.microsoft.com/office/word/2010/wordml" w:rsidP="5A5CD4D3" wp14:paraId="3E823A33" wp14:textId="5E965D98">
      <w:pPr>
        <w:shd w:val="clear" w:color="auto" w:fill="FFF0EE"/>
        <w:spacing w:before="0"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PREMIO RELATO</w:t>
      </w:r>
    </w:p>
    <w:p xmlns:wp14="http://schemas.microsoft.com/office/word/2010/wordml" w:rsidP="5A5CD4D3" wp14:paraId="50848E40" wp14:textId="7DA6D401">
      <w:pPr>
        <w:shd w:val="clear" w:color="auto" w:fill="FFF0EE"/>
        <w:spacing w:before="0"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1º Premio: 150 €, placa, y libro.</w:t>
      </w:r>
    </w:p>
    <w:p xmlns:wp14="http://schemas.microsoft.com/office/word/2010/wordml" w:rsidP="5A5CD4D3" wp14:paraId="6DB9AA32" wp14:textId="33DE255D">
      <w:pPr>
        <w:shd w:val="clear" w:color="auto" w:fill="FFF0EE"/>
        <w:spacing w:before="0"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2º Premio: 75 €, placa y libro.</w:t>
      </w:r>
    </w:p>
    <w:p xmlns:wp14="http://schemas.microsoft.com/office/word/2010/wordml" w:rsidP="5A5CD4D3" wp14:paraId="069A42F2" wp14:textId="3CBFEEF9">
      <w:pPr>
        <w:shd w:val="clear" w:color="auto" w:fill="FFF0EE"/>
        <w:spacing w:before="0"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PREMIO AUTOR LOCAL</w:t>
      </w:r>
    </w:p>
    <w:p xmlns:wp14="http://schemas.microsoft.com/office/word/2010/wordml" w:rsidP="5A5CD4D3" wp14:paraId="42273C6C" wp14:textId="10BE41BE">
      <w:pPr>
        <w:shd w:val="clear" w:color="auto" w:fill="FFF0EE"/>
        <w:spacing w:before="0"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1º Premio Poesía (local): 50 €, placa y libro.</w:t>
      </w:r>
    </w:p>
    <w:p xmlns:wp14="http://schemas.microsoft.com/office/word/2010/wordml" w:rsidP="5A5CD4D3" wp14:paraId="04C2E575" wp14:textId="2F659896">
      <w:pPr>
        <w:shd w:val="clear" w:color="auto" w:fill="FFF0EE"/>
        <w:spacing w:before="0"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1º Premio Relato (local): 50 € placa y libro.</w:t>
      </w:r>
    </w:p>
    <w:p xmlns:wp14="http://schemas.microsoft.com/office/word/2010/wordml" w:rsidP="5A5CD4D3" wp14:paraId="55B622EF" wp14:textId="6FF61862">
      <w:pPr>
        <w:shd w:val="clear" w:color="auto" w:fill="FFF0EE"/>
        <w:spacing w:before="231"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10- Los galardonados, OBLIGATORIAMENTE, deberán acudir a recoger su premio, si no lo hicieran, la entidad convocante pasará el premio al siguiente galardonado de la lista hasta que todos los participantes acudan a la recogida del premio.</w:t>
      </w:r>
    </w:p>
    <w:p xmlns:wp14="http://schemas.microsoft.com/office/word/2010/wordml" w:rsidP="5A5CD4D3" wp14:paraId="0ACA8F86" wp14:textId="734D5523">
      <w:pPr>
        <w:shd w:val="clear" w:color="auto" w:fill="FFF0EE"/>
        <w:spacing w:before="231"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11- Los trabajos no se devolverán.</w:t>
      </w:r>
    </w:p>
    <w:p xmlns:wp14="http://schemas.microsoft.com/office/word/2010/wordml" w:rsidP="5A5CD4D3" wp14:paraId="3B73DE29" wp14:textId="781FC8CB">
      <w:pPr>
        <w:shd w:val="clear" w:color="auto" w:fill="FFF0EE"/>
        <w:spacing w:before="231"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12- Las obras quedarán en poder de la institución convocante, y podrán ser publicadas, si así se</w:t>
      </w:r>
      <w:r w:rsidRPr="5A5CD4D3" w:rsidR="56B43394">
        <w:rPr>
          <w:rFonts w:ascii="Georgia" w:hAnsi="Georgia" w:eastAsia="Georgia" w:cs="Georgia"/>
          <w:b w:val="0"/>
          <w:bCs w:val="0"/>
          <w:i w:val="0"/>
          <w:iCs w:val="0"/>
          <w:caps w:val="0"/>
          <w:smallCaps w:val="0"/>
          <w:noProof w:val="0"/>
          <w:color w:val="222222"/>
          <w:sz w:val="24"/>
          <w:szCs w:val="24"/>
          <w:lang w:val="es-ES"/>
        </w:rPr>
        <w:t xml:space="preserve"> </w:t>
      </w: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estima oportuno, siempre para fines culturales.</w:t>
      </w:r>
    </w:p>
    <w:p xmlns:wp14="http://schemas.microsoft.com/office/word/2010/wordml" w:rsidP="5A5CD4D3" wp14:paraId="04AFB8E9" wp14:textId="5DF4C7B8">
      <w:pPr>
        <w:shd w:val="clear" w:color="auto" w:fill="FFF0EE"/>
        <w:spacing w:before="231"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13- Las obras premiadas se entregarán también a la Biblioteca en soporte digital.</w:t>
      </w:r>
    </w:p>
    <w:p xmlns:wp14="http://schemas.microsoft.com/office/word/2010/wordml" w:rsidP="5A5CD4D3" wp14:paraId="0ED12926" wp14:textId="544A7B52">
      <w:pPr>
        <w:shd w:val="clear" w:color="auto" w:fill="FFF0EE"/>
        <w:spacing w:before="0"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14- Ningún participante podrá recibir más de un premio, pudiéndose considerar nula alguna de sus categorías, si no se reunieran suficientes trabajos. La participación en este concurso implica la total aceptación de sus bases, el incumplimiento de alguna de ellas será motivo de descalificación del concurso.</w:t>
      </w:r>
    </w:p>
    <w:p xmlns:wp14="http://schemas.microsoft.com/office/word/2010/wordml" w:rsidP="5A5CD4D3" wp14:paraId="116D53B5" wp14:textId="6A020ABD">
      <w:pPr>
        <w:shd w:val="clear" w:color="auto" w:fill="FFF0EE"/>
        <w:spacing w:before="0"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 xml:space="preserve">Contacto: </w:t>
      </w:r>
      <w:hyperlink r:id="R4b4a23149d3b4b3a">
        <w:r w:rsidRPr="5A5CD4D3" w:rsidR="56B43394">
          <w:rPr>
            <w:rStyle w:val="Hyperlink"/>
            <w:rFonts w:ascii="Times New Roman" w:hAnsi="Times New Roman" w:eastAsia="Times New Roman" w:cs="Times New Roman"/>
            <w:b w:val="0"/>
            <w:bCs w:val="0"/>
            <w:i w:val="0"/>
            <w:iCs w:val="0"/>
            <w:caps w:val="0"/>
            <w:smallCaps w:val="0"/>
            <w:noProof w:val="0"/>
            <w:sz w:val="24"/>
            <w:szCs w:val="24"/>
            <w:lang w:val="es-ES"/>
          </w:rPr>
          <w:t>bibliovillapalacios@hotmail.com</w:t>
        </w:r>
      </w:hyperlink>
    </w:p>
    <w:p xmlns:wp14="http://schemas.microsoft.com/office/word/2010/wordml" w:rsidP="5A5CD4D3" wp14:paraId="1B9AA20F" wp14:textId="5D83BC58">
      <w:pPr>
        <w:shd w:val="clear" w:color="auto" w:fill="FFF0EE"/>
        <w:spacing w:before="0" w:beforeAutospacing="off" w:after="0" w:afterAutospacing="off"/>
        <w:jc w:val="both"/>
      </w:pPr>
    </w:p>
    <w:p xmlns:wp14="http://schemas.microsoft.com/office/word/2010/wordml" w:rsidP="5A5CD4D3" wp14:paraId="1BBAD23B" wp14:textId="53CC31D9">
      <w:pPr>
        <w:shd w:val="clear" w:color="auto" w:fill="FFF0EE"/>
        <w:spacing w:before="0"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Tratamiento de datos personales:</w:t>
      </w:r>
    </w:p>
    <w:p xmlns:wp14="http://schemas.microsoft.com/office/word/2010/wordml" w:rsidP="5A5CD4D3" wp14:paraId="33C202ED" wp14:textId="2C4730CA">
      <w:pPr>
        <w:shd w:val="clear" w:color="auto" w:fill="FFF0EE"/>
        <w:spacing w:before="0" w:beforeAutospacing="off" w:after="0" w:afterAutospacing="off"/>
        <w:jc w:val="both"/>
      </w:pPr>
      <w:r w:rsidRPr="5A5CD4D3" w:rsidR="56B43394">
        <w:rPr>
          <w:rFonts w:ascii="Times New Roman" w:hAnsi="Times New Roman" w:eastAsia="Times New Roman" w:cs="Times New Roman"/>
          <w:b w:val="0"/>
          <w:bCs w:val="0"/>
          <w:i w:val="0"/>
          <w:iCs w:val="0"/>
          <w:caps w:val="0"/>
          <w:smallCaps w:val="0"/>
          <w:noProof w:val="0"/>
          <w:color w:val="996633"/>
          <w:sz w:val="24"/>
          <w:szCs w:val="24"/>
          <w:lang w:val="es-ES"/>
        </w:rPr>
        <w:t>De acuerdo con la Ley Orgánica 15/1999 de protección de datos de carácter personal, le informamos que los datos aportados serán tratados con la única finalidad de partición en el Certamen, así como de informar a los participantes de futuras actividades.</w:t>
      </w:r>
    </w:p>
    <w:p xmlns:wp14="http://schemas.microsoft.com/office/word/2010/wordml" wp14:paraId="5C1A07E2" wp14:textId="58FDB38D"/>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9EE2CC"/>
    <w:rsid w:val="209EE2CC"/>
    <w:rsid w:val="4BBC9865"/>
    <w:rsid w:val="56B43394"/>
    <w:rsid w:val="5A5CD4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6059"/>
  <w15:chartTrackingRefBased/>
  <w15:docId w15:val="{4424E92F-51F0-4388-9591-33E3B014B2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5A5CD4D3"/>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5A5CD4D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bibliovillapa.blogspot.com/2025/11/bases-del-xiii-certamen-literario.html" TargetMode="External" Id="R6370a9db35da4cb6" /><Relationship Type="http://schemas.openxmlformats.org/officeDocument/2006/relationships/image" Target="/media/image.png" Id="rId1057522580" /><Relationship Type="http://schemas.openxmlformats.org/officeDocument/2006/relationships/hyperlink" Target="mailto:bibliovillapalacios@hotmail.com" TargetMode="External" Id="R4b4a23149d3b4b3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2025-11-10T15:51:57.4744968Z</dcterms:created>
  <dcterms:modified xsi:type="dcterms:W3CDTF">2025-11-10T15:53:17.9800586Z</dcterms:modified>
  <dc:creator>Mari-Loli Lopez Cano</dc:creator>
  <lastModifiedBy>Mari-Loli Lopez Cano</lastModifiedBy>
</coreProperties>
</file>