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1E2F30" w:rsidRDefault="001E2F30"/>
    <w:p w14:paraId="00000002" w14:textId="77777777" w:rsidR="001E2F30" w:rsidRDefault="001E2F30"/>
    <w:p w14:paraId="00000003" w14:textId="77777777" w:rsidR="001E2F30" w:rsidRDefault="001E2F30"/>
    <w:p w14:paraId="00000004" w14:textId="77777777" w:rsidR="001E2F30" w:rsidRDefault="001E2F30"/>
    <w:p w14:paraId="00000005" w14:textId="77777777" w:rsidR="001E2F30" w:rsidRDefault="001E2F30"/>
    <w:p w14:paraId="00000006" w14:textId="77777777" w:rsidR="001E2F30" w:rsidRDefault="001E2F30"/>
    <w:p w14:paraId="00000007" w14:textId="77777777" w:rsidR="001E2F30" w:rsidRDefault="001E2F30"/>
    <w:p w14:paraId="00000008" w14:textId="77777777" w:rsidR="001E2F30" w:rsidRDefault="001E2F30"/>
    <w:p w14:paraId="00000009" w14:textId="77777777" w:rsidR="001E2F30" w:rsidRDefault="001E2F30"/>
    <w:p w14:paraId="0000000A" w14:textId="77777777" w:rsidR="001E2F30" w:rsidRDefault="001E2F30"/>
    <w:p w14:paraId="0000000B" w14:textId="77777777" w:rsidR="001E2F30" w:rsidRDefault="001E2F30"/>
    <w:p w14:paraId="0000000C" w14:textId="77777777" w:rsidR="001E2F30" w:rsidRDefault="001E2F30"/>
    <w:p w14:paraId="0000000D" w14:textId="77777777" w:rsidR="001E2F30" w:rsidRDefault="001E2F30"/>
    <w:p w14:paraId="0000000E" w14:textId="77777777" w:rsidR="001E2F30" w:rsidRDefault="001E2F30"/>
    <w:p w14:paraId="0000000F" w14:textId="77777777" w:rsidR="001E2F30" w:rsidRDefault="001E2F30"/>
    <w:p w14:paraId="00000010" w14:textId="77777777" w:rsidR="001E2F30" w:rsidRDefault="001E2F30"/>
    <w:p w14:paraId="00000011" w14:textId="77777777" w:rsidR="001E2F30" w:rsidRDefault="001E2F30"/>
    <w:p w14:paraId="00000012" w14:textId="77777777" w:rsidR="001E2F30" w:rsidRDefault="001E2F30"/>
    <w:p w14:paraId="00000013" w14:textId="77777777" w:rsidR="001E2F30" w:rsidRDefault="001E2F30"/>
    <w:p w14:paraId="00000014" w14:textId="77777777" w:rsidR="001E2F30" w:rsidRDefault="001E2F30"/>
    <w:p w14:paraId="00000015" w14:textId="77777777" w:rsidR="001E2F30" w:rsidRDefault="001E2F30"/>
    <w:p w14:paraId="00000016" w14:textId="77777777" w:rsidR="001E2F30" w:rsidRDefault="001E2F30"/>
    <w:p w14:paraId="00000017" w14:textId="77777777" w:rsidR="001E2F30" w:rsidRDefault="001E2F30"/>
    <w:p w14:paraId="00000018" w14:textId="77777777" w:rsidR="001E2F30" w:rsidRDefault="001E2F30"/>
    <w:p w14:paraId="00000019" w14:textId="77777777" w:rsidR="001E2F30" w:rsidRDefault="001E2F30"/>
    <w:p w14:paraId="0000001A" w14:textId="77777777" w:rsidR="001E2F30" w:rsidRDefault="001E2F30"/>
    <w:p w14:paraId="0000001B" w14:textId="77777777" w:rsidR="001E2F30" w:rsidRDefault="001E2F30"/>
    <w:p w14:paraId="0000001C" w14:textId="77777777" w:rsidR="001E2F30" w:rsidRDefault="001E2F30"/>
    <w:p w14:paraId="0000001D" w14:textId="77777777" w:rsidR="001E2F30" w:rsidRDefault="001E2F30"/>
    <w:p w14:paraId="0000001E" w14:textId="77777777" w:rsidR="001E2F30" w:rsidRDefault="001E2F30"/>
    <w:p w14:paraId="53824A8D" w14:textId="77777777" w:rsidR="00EE6CA0" w:rsidRDefault="00EE6CA0" w:rsidP="00EE6CA0">
      <w:pPr>
        <w:spacing w:line="240" w:lineRule="auto"/>
      </w:pPr>
    </w:p>
    <w:p w14:paraId="13C63DAF" w14:textId="49F1B04C" w:rsidR="00EE6CA0" w:rsidRPr="00EE6CA0" w:rsidRDefault="00EE6CA0" w:rsidP="00EE6CA0">
      <w:pPr>
        <w:spacing w:line="240" w:lineRule="auto"/>
        <w:rPr>
          <w:rFonts w:eastAsia="Times New Roman"/>
          <w:b/>
          <w:bCs/>
          <w:sz w:val="40"/>
          <w:szCs w:val="40"/>
          <w:lang w:val="es-ES"/>
        </w:rPr>
      </w:pPr>
      <w:r>
        <w:rPr>
          <w:rFonts w:eastAsia="Times New Roman"/>
          <w:b/>
          <w:bCs/>
          <w:sz w:val="40"/>
          <w:szCs w:val="40"/>
          <w:lang w:val="es-ES"/>
        </w:rPr>
        <w:t xml:space="preserve">               </w:t>
      </w:r>
      <w:r w:rsidRPr="00EE6CA0">
        <w:rPr>
          <w:rFonts w:eastAsia="Times New Roman"/>
          <w:b/>
          <w:bCs/>
          <w:sz w:val="40"/>
          <w:szCs w:val="40"/>
          <w:lang w:val="es-ES"/>
        </w:rPr>
        <w:t>Taller: </w:t>
      </w:r>
      <w:proofErr w:type="spellStart"/>
      <w:r w:rsidRPr="00EE6CA0">
        <w:rPr>
          <w:rFonts w:eastAsia="Times New Roman"/>
          <w:b/>
          <w:bCs/>
          <w:sz w:val="40"/>
          <w:szCs w:val="40"/>
          <w:lang w:val="es-ES"/>
        </w:rPr>
        <w:t>YoConecto</w:t>
      </w:r>
      <w:proofErr w:type="spellEnd"/>
      <w:r w:rsidRPr="00EE6CA0">
        <w:rPr>
          <w:rFonts w:eastAsia="Times New Roman"/>
          <w:b/>
          <w:bCs/>
          <w:sz w:val="40"/>
          <w:szCs w:val="40"/>
          <w:lang w:val="es-ES"/>
        </w:rPr>
        <w:t xml:space="preserve"> L4. </w:t>
      </w:r>
    </w:p>
    <w:p w14:paraId="4D759154" w14:textId="3274AEB2" w:rsidR="00EE6CA0" w:rsidRPr="00EE6CA0" w:rsidRDefault="00EE6CA0" w:rsidP="00EE6CA0">
      <w:pPr>
        <w:spacing w:line="240" w:lineRule="auto"/>
        <w:rPr>
          <w:rFonts w:ascii="Times New Roman" w:eastAsia="Times New Roman" w:hAnsi="Times New Roman" w:cs="Times New Roman"/>
          <w:sz w:val="44"/>
          <w:szCs w:val="44"/>
          <w:lang w:val="es-ES"/>
        </w:rPr>
      </w:pPr>
      <w:r w:rsidRPr="00EE6CA0">
        <w:rPr>
          <w:rFonts w:eastAsia="Times New Roman"/>
          <w:b/>
          <w:bCs/>
          <w:sz w:val="40"/>
          <w:szCs w:val="40"/>
          <w:lang w:val="es-ES"/>
        </w:rPr>
        <w:t>“</w:t>
      </w:r>
      <w:r w:rsidRPr="00EE6CA0">
        <w:rPr>
          <w:rFonts w:eastAsia="Times New Roman"/>
          <w:b/>
          <w:bCs/>
          <w:sz w:val="40"/>
          <w:szCs w:val="40"/>
          <w:lang w:val="es-ES"/>
        </w:rPr>
        <w:t>Cómo buscar empleo en el mundo digital</w:t>
      </w:r>
      <w:r w:rsidRPr="00EE6CA0">
        <w:rPr>
          <w:rFonts w:eastAsia="Times New Roman"/>
          <w:b/>
          <w:bCs/>
          <w:sz w:val="40"/>
          <w:szCs w:val="40"/>
          <w:lang w:val="es-ES"/>
        </w:rPr>
        <w:t>”</w:t>
      </w:r>
      <w:r w:rsidRPr="00EE6CA0">
        <w:rPr>
          <w:rFonts w:eastAsia="Times New Roman"/>
          <w:b/>
          <w:bCs/>
          <w:sz w:val="40"/>
          <w:szCs w:val="40"/>
          <w:lang w:val="es-ES"/>
        </w:rPr>
        <w:t xml:space="preserve"> </w:t>
      </w:r>
    </w:p>
    <w:p w14:paraId="00000021" w14:textId="28282C96" w:rsidR="001E2F30" w:rsidRPr="00EE6CA0" w:rsidRDefault="001E2F30">
      <w:pPr>
        <w:rPr>
          <w:rFonts w:ascii="Poppins" w:eastAsia="Poppins" w:hAnsi="Poppins" w:cs="Poppins"/>
          <w:sz w:val="40"/>
          <w:szCs w:val="40"/>
          <w:lang w:val="es-ES"/>
        </w:rPr>
      </w:pPr>
    </w:p>
    <w:p w14:paraId="08634EC4" w14:textId="15E73BD9" w:rsidR="00EE6CA0" w:rsidRPr="00EE6CA0" w:rsidRDefault="00EE6CA0">
      <w:pPr>
        <w:rPr>
          <w:rFonts w:ascii="Poppins" w:hAnsi="Poppins" w:cs="Poppins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E6CA0">
        <w:rPr>
          <w:b/>
          <w:bCs/>
          <w:color w:val="242424"/>
          <w:sz w:val="28"/>
          <w:szCs w:val="28"/>
          <w:bdr w:val="none" w:sz="0" w:space="0" w:color="auto" w:frame="1"/>
        </w:rPr>
        <w:t>Programación: </w:t>
      </w:r>
      <w:r w:rsidRPr="00EE6CA0">
        <w:rPr>
          <w:rFonts w:ascii="Poppins" w:hAnsi="Poppins" w:cs="Poppins"/>
          <w:b/>
          <w:bCs/>
          <w:color w:val="212529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EE6CA0">
        <w:rPr>
          <w:rFonts w:ascii="Poppins" w:hAnsi="Poppins" w:cs="Poppins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D</w:t>
      </w:r>
      <w:r w:rsidRPr="00EE6CA0">
        <w:rPr>
          <w:rFonts w:ascii="Poppins" w:hAnsi="Poppins" w:cs="Poppins"/>
          <w:color w:val="000000"/>
          <w:sz w:val="24"/>
          <w:szCs w:val="24"/>
          <w:bdr w:val="none" w:sz="0" w:space="0" w:color="auto" w:frame="1"/>
          <w:shd w:val="clear" w:color="auto" w:fill="FFFFFF"/>
        </w:rPr>
        <w:t>el 23 al 26 de marzo de 5 a 8h</w:t>
      </w:r>
    </w:p>
    <w:p w14:paraId="74A8E4E6" w14:textId="06EE3719" w:rsidR="00EE6CA0" w:rsidRPr="00EE6CA0" w:rsidRDefault="00EE6CA0" w:rsidP="00EE6CA0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 w:rsidRPr="00EE6CA0">
        <w:rPr>
          <w:rFonts w:eastAsia="Times New Roman"/>
          <w:b/>
          <w:bCs/>
          <w:color w:val="000000"/>
          <w:sz w:val="28"/>
          <w:szCs w:val="28"/>
          <w:lang w:val="es-ES"/>
        </w:rPr>
        <w:t>Destinatarios: Mayores de 18 años.</w:t>
      </w:r>
    </w:p>
    <w:p w14:paraId="4E11AAC2" w14:textId="0318861A" w:rsidR="00EE6CA0" w:rsidRDefault="00EE6CA0">
      <w:pPr>
        <w:rPr>
          <w:rFonts w:ascii="Poppins" w:eastAsia="Poppins" w:hAnsi="Poppins" w:cs="Poppins"/>
          <w:sz w:val="34"/>
          <w:szCs w:val="34"/>
          <w:lang w:val="es-ES"/>
        </w:rPr>
      </w:pPr>
    </w:p>
    <w:p w14:paraId="59A33BB1" w14:textId="245DD8EF" w:rsidR="00EE6CA0" w:rsidRDefault="00EE6CA0">
      <w:pPr>
        <w:rPr>
          <w:b/>
          <w:bCs/>
          <w:color w:val="000000"/>
          <w:bdr w:val="none" w:sz="0" w:space="0" w:color="auto" w:frame="1"/>
          <w:shd w:val="clear" w:color="auto" w:fill="FFFFFF"/>
        </w:rPr>
      </w:pPr>
      <w:r>
        <w:rPr>
          <w:color w:val="000000"/>
          <w:bdr w:val="none" w:sz="0" w:space="0" w:color="auto" w:frame="1"/>
        </w:rPr>
        <w:t xml:space="preserve"> I</w:t>
      </w:r>
      <w:r>
        <w:rPr>
          <w:color w:val="000000"/>
          <w:bdr w:val="none" w:sz="0" w:space="0" w:color="auto" w:frame="1"/>
        </w:rPr>
        <w:t>niciativa impulsada por </w:t>
      </w:r>
      <w:r>
        <w:rPr>
          <w:b/>
          <w:bCs/>
          <w:color w:val="000000"/>
          <w:bdr w:val="none" w:sz="0" w:space="0" w:color="auto" w:frame="1"/>
        </w:rPr>
        <w:t xml:space="preserve">Fundación </w:t>
      </w:r>
      <w:proofErr w:type="spellStart"/>
      <w:r>
        <w:rPr>
          <w:b/>
          <w:bCs/>
          <w:color w:val="000000"/>
          <w:bdr w:val="none" w:sz="0" w:space="0" w:color="auto" w:frame="1"/>
        </w:rPr>
        <w:t>Cibervoluntarios</w:t>
      </w:r>
      <w:proofErr w:type="spellEnd"/>
      <w:r>
        <w:rPr>
          <w:color w:val="000000"/>
          <w:bdr w:val="none" w:sz="0" w:space="0" w:color="auto" w:frame="1"/>
        </w:rPr>
        <w:t>, dentro de las </w:t>
      </w:r>
      <w:r>
        <w:rPr>
          <w:color w:val="000000"/>
          <w:bdr w:val="none" w:sz="0" w:space="0" w:color="auto" w:frame="1"/>
          <w:shd w:val="clear" w:color="auto" w:fill="FFFFFF"/>
        </w:rPr>
        <w:t>iniciativas</w:t>
      </w:r>
      <w:r>
        <w:rPr>
          <w:b/>
          <w:bCs/>
          <w:color w:val="000000"/>
          <w:bdr w:val="none" w:sz="0" w:space="0" w:color="auto" w:frame="1"/>
          <w:shd w:val="clear" w:color="auto" w:fill="FFFFFF"/>
        </w:rPr>
        <w:t> Generación</w:t>
      </w:r>
      <w:r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r>
        <w:rPr>
          <w:b/>
          <w:bCs/>
          <w:color w:val="000000"/>
          <w:bdr w:val="none" w:sz="0" w:space="0" w:color="auto" w:frame="1"/>
          <w:shd w:val="clear" w:color="auto" w:fill="FFFFFF"/>
        </w:rPr>
        <w:t>D</w:t>
      </w:r>
      <w:r>
        <w:rPr>
          <w:color w:val="000000"/>
          <w:bdr w:val="none" w:sz="0" w:space="0" w:color="auto" w:frame="1"/>
          <w:shd w:val="clear" w:color="auto" w:fill="FFFFFF"/>
        </w:rPr>
        <w:t> impulsada por </w:t>
      </w:r>
      <w:r>
        <w:rPr>
          <w:b/>
          <w:bCs/>
          <w:color w:val="000000"/>
          <w:bdr w:val="none" w:sz="0" w:space="0" w:color="auto" w:frame="1"/>
          <w:shd w:val="clear" w:color="auto" w:fill="FFFFFF"/>
        </w:rPr>
        <w:t>Red.es, Ministerio para la Transformación Digital y de la Función Pública</w:t>
      </w:r>
      <w:r>
        <w:rPr>
          <w:color w:val="000000"/>
          <w:bdr w:val="none" w:sz="0" w:space="0" w:color="auto" w:frame="1"/>
          <w:shd w:val="clear" w:color="auto" w:fill="FFFFFF"/>
        </w:rPr>
        <w:t>, y están financiadas por el</w:t>
      </w:r>
      <w:r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 Plan de Recuperación, Transformación y Resiliencia a través de los fondos Next </w:t>
      </w:r>
      <w:proofErr w:type="spellStart"/>
      <w:r>
        <w:rPr>
          <w:b/>
          <w:bCs/>
          <w:color w:val="000000"/>
          <w:bdr w:val="none" w:sz="0" w:space="0" w:color="auto" w:frame="1"/>
          <w:shd w:val="clear" w:color="auto" w:fill="FFFFFF"/>
        </w:rPr>
        <w:t>Generation</w:t>
      </w:r>
      <w:proofErr w:type="spellEnd"/>
      <w:r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de la Unión Europea.</w:t>
      </w:r>
    </w:p>
    <w:p w14:paraId="031C1C1D" w14:textId="3F581D1E" w:rsidR="00EE6CA0" w:rsidRDefault="00EE6CA0">
      <w:pPr>
        <w:rPr>
          <w:b/>
          <w:bCs/>
          <w:color w:val="000000"/>
          <w:bdr w:val="none" w:sz="0" w:space="0" w:color="auto" w:frame="1"/>
          <w:shd w:val="clear" w:color="auto" w:fill="FFFFFF"/>
        </w:rPr>
      </w:pPr>
      <w:r>
        <w:rPr>
          <w:rFonts w:eastAsia="Times New Roman"/>
          <w:b/>
          <w:bCs/>
          <w:noProof/>
          <w:sz w:val="40"/>
          <w:szCs w:val="40"/>
          <w:lang w:val="es-ES"/>
        </w:rPr>
        <w:drawing>
          <wp:anchor distT="0" distB="0" distL="114300" distR="114300" simplePos="0" relativeHeight="251658240" behindDoc="1" locked="0" layoutInCell="1" allowOverlap="1" wp14:anchorId="33A06C6C" wp14:editId="7C91C6EB">
            <wp:simplePos x="0" y="0"/>
            <wp:positionH relativeFrom="rightMargin">
              <wp:posOffset>-314325</wp:posOffset>
            </wp:positionH>
            <wp:positionV relativeFrom="paragraph">
              <wp:posOffset>72390</wp:posOffset>
            </wp:positionV>
            <wp:extent cx="304800" cy="532130"/>
            <wp:effectExtent l="0" t="0" r="0" b="1270"/>
            <wp:wrapNone/>
            <wp:docPr id="916794255" name="Imagen 1" descr="Imagen que contiene caj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794255" name="Imagen 1" descr="Imagen que contiene caja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              </w:t>
      </w:r>
    </w:p>
    <w:p w14:paraId="3ADF582A" w14:textId="49106106" w:rsidR="00EE6CA0" w:rsidRDefault="00EE6CA0">
      <w:pPr>
        <w:rPr>
          <w:b/>
          <w:bCs/>
          <w:color w:val="000000"/>
          <w:bdr w:val="none" w:sz="0" w:space="0" w:color="auto" w:frame="1"/>
          <w:shd w:val="clear" w:color="auto" w:fill="FFFFFF"/>
        </w:rPr>
      </w:pPr>
      <w:r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             Ayuntamiento</w:t>
      </w:r>
    </w:p>
    <w:p w14:paraId="29202666" w14:textId="4C04325D" w:rsidR="00EE6CA0" w:rsidRPr="00EE6CA0" w:rsidRDefault="00EE6CA0">
      <w:pPr>
        <w:rPr>
          <w:rFonts w:ascii="Poppins" w:eastAsia="Poppins" w:hAnsi="Poppins" w:cs="Poppins"/>
          <w:sz w:val="34"/>
          <w:szCs w:val="34"/>
          <w:lang w:val="es-ES"/>
        </w:rPr>
      </w:pPr>
      <w:r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                de Monroy</w:t>
      </w:r>
    </w:p>
    <w:sectPr w:rsidR="00EE6CA0" w:rsidRPr="00EE6CA0" w:rsidSect="00EE6CA0">
      <w:headerReference w:type="default" r:id="rId7"/>
      <w:pgSz w:w="11909" w:h="16834"/>
      <w:pgMar w:top="1440" w:right="1419" w:bottom="1440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0F8391" w14:textId="77777777" w:rsidR="00CB6BF1" w:rsidRDefault="00CB6BF1">
      <w:pPr>
        <w:spacing w:line="240" w:lineRule="auto"/>
      </w:pPr>
      <w:r>
        <w:separator/>
      </w:r>
    </w:p>
  </w:endnote>
  <w:endnote w:type="continuationSeparator" w:id="0">
    <w:p w14:paraId="281A3DCD" w14:textId="77777777" w:rsidR="00CB6BF1" w:rsidRDefault="00CB6B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33F16FE7-24AD-46A0-94FA-32C297320E47}"/>
    <w:embedBold r:id="rId2" w:fontKey="{9D1DE77A-78FC-4029-8651-16B95D9A70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8467CEE-5E91-4450-970C-95CE6B6D55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AA02E73-28F2-459D-AA4E-19F9A95123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F2CCFC" w14:textId="77777777" w:rsidR="00CB6BF1" w:rsidRDefault="00CB6BF1">
      <w:pPr>
        <w:spacing w:line="240" w:lineRule="auto"/>
      </w:pPr>
      <w:r>
        <w:separator/>
      </w:r>
    </w:p>
  </w:footnote>
  <w:footnote w:type="continuationSeparator" w:id="0">
    <w:p w14:paraId="4DFC51C6" w14:textId="77777777" w:rsidR="00CB6BF1" w:rsidRDefault="00CB6B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2" w14:textId="77777777" w:rsidR="001E2F30" w:rsidRDefault="00000000">
    <w:r>
      <w:pict w14:anchorId="174973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7.5pt;height:844.9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F30"/>
    <w:rsid w:val="001E2F30"/>
    <w:rsid w:val="00CB6BF1"/>
    <w:rsid w:val="00EA33E9"/>
    <w:rsid w:val="00EE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D7841C"/>
  <w15:docId w15:val="{8353FEC0-8B64-4C1B-99B1-B8600A3F4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44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137</Words>
  <Characters>758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maria cuesta suarez</cp:lastModifiedBy>
  <cp:revision>2</cp:revision>
  <dcterms:created xsi:type="dcterms:W3CDTF">2026-03-02T10:37:00Z</dcterms:created>
  <dcterms:modified xsi:type="dcterms:W3CDTF">2026-03-02T10:37:00Z</dcterms:modified>
</cp:coreProperties>
</file>