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11" w:rsidRDefault="00FC1F8A" w:rsidP="00FC1F8A">
      <w:pPr>
        <w:ind w:left="142"/>
        <w:rPr>
          <w:rFonts w:ascii="Arial Rounded MT Bold" w:hAnsi="Arial Rounded MT Bold"/>
          <w:sz w:val="36"/>
          <w:szCs w:val="36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79D14ED3" wp14:editId="6EEA0027">
            <wp:extent cx="5400040" cy="2814771"/>
            <wp:effectExtent l="0" t="0" r="0" b="5080"/>
            <wp:docPr id="1" name="Imagen 1" descr="Diana Carrera on Twitter: &amp;quot;Página Sacyl sobre la detección precoz de cáncer  de mama y 2 graficos explicativos http://t.co/Bfvyw0yX4w #esoc1415  http://t.co/M3dS3A4YO4&amp;quot;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na Carrera on Twitter: &amp;quot;Página Sacyl sobre la detección precoz de cáncer  de mama y 2 graficos explicativos http://t.co/Bfvyw0yX4w #esoc1415  http://t.co/M3dS3A4YO4&amp;quot;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71011" w:rsidRPr="00FC1F8A" w:rsidRDefault="00871011" w:rsidP="00871011">
      <w:pPr>
        <w:ind w:left="1416"/>
        <w:rPr>
          <w:rFonts w:ascii="Arial Rounded MT Bold" w:hAnsi="Arial Rounded MT Bold"/>
          <w:color w:val="FF0000"/>
          <w:sz w:val="36"/>
          <w:szCs w:val="36"/>
        </w:rPr>
      </w:pPr>
      <w:r w:rsidRPr="00FC1F8A">
        <w:rPr>
          <w:rFonts w:ascii="Arial Rounded MT Bold" w:hAnsi="Arial Rounded MT Bold"/>
          <w:color w:val="FF0000"/>
          <w:sz w:val="36"/>
          <w:szCs w:val="36"/>
        </w:rPr>
        <w:t>Dentro del PLAN de Prevención contra el Cáncer de Mama:</w:t>
      </w:r>
    </w:p>
    <w:p w:rsidR="00871011" w:rsidRDefault="00871011" w:rsidP="00871011">
      <w:pPr>
        <w:spacing w:after="0"/>
        <w:rPr>
          <w:sz w:val="32"/>
          <w:szCs w:val="32"/>
        </w:rPr>
      </w:pPr>
      <w:r w:rsidRPr="00871011">
        <w:rPr>
          <w:sz w:val="32"/>
          <w:szCs w:val="32"/>
        </w:rPr>
        <w:t xml:space="preserve">En el mes de </w:t>
      </w:r>
      <w:proofErr w:type="gramStart"/>
      <w:r w:rsidRPr="00FC1F8A">
        <w:rPr>
          <w:b/>
          <w:color w:val="FF0000"/>
          <w:sz w:val="32"/>
          <w:szCs w:val="32"/>
        </w:rPr>
        <w:t>Marzo</w:t>
      </w:r>
      <w:proofErr w:type="gramEnd"/>
      <w:r w:rsidRPr="00871011">
        <w:rPr>
          <w:sz w:val="32"/>
          <w:szCs w:val="32"/>
        </w:rPr>
        <w:t xml:space="preserve"> llegará a nuestra Z.B.S de Salud</w:t>
      </w:r>
    </w:p>
    <w:p w:rsidR="00F72D7A" w:rsidRDefault="00871011" w:rsidP="00871011">
      <w:pPr>
        <w:spacing w:after="0"/>
        <w:rPr>
          <w:sz w:val="32"/>
          <w:szCs w:val="32"/>
        </w:rPr>
      </w:pPr>
      <w:r w:rsidRPr="00871011">
        <w:rPr>
          <w:sz w:val="32"/>
          <w:szCs w:val="32"/>
        </w:rPr>
        <w:t xml:space="preserve"> </w:t>
      </w:r>
      <w:proofErr w:type="gramStart"/>
      <w:r w:rsidRPr="00871011">
        <w:rPr>
          <w:sz w:val="32"/>
          <w:szCs w:val="32"/>
        </w:rPr>
        <w:t>la</w:t>
      </w:r>
      <w:proofErr w:type="gramEnd"/>
      <w:r w:rsidRPr="00871011">
        <w:rPr>
          <w:sz w:val="32"/>
          <w:szCs w:val="32"/>
        </w:rPr>
        <w:t xml:space="preserve"> Unidad Móvil Mamográfica, para realizar las pruebas a todas aquellas mujeres incluidas en dicho programa:</w:t>
      </w:r>
    </w:p>
    <w:p w:rsidR="00871011" w:rsidRPr="00871011" w:rsidRDefault="00FC1F8A" w:rsidP="00871011">
      <w:pPr>
        <w:spacing w:after="0"/>
        <w:rPr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48C4AF8" wp14:editId="0524D3CE">
            <wp:simplePos x="0" y="0"/>
            <wp:positionH relativeFrom="column">
              <wp:posOffset>-794385</wp:posOffset>
            </wp:positionH>
            <wp:positionV relativeFrom="paragraph">
              <wp:posOffset>278765</wp:posOffset>
            </wp:positionV>
            <wp:extent cx="17589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288" y="21518"/>
                <wp:lineTo x="21288" y="0"/>
                <wp:lineTo x="0" y="0"/>
              </wp:wrapPolygon>
            </wp:wrapTight>
            <wp:docPr id="2" name="Imagen 2" descr="Escanear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near0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011" w:rsidRPr="00871011" w:rsidRDefault="00871011" w:rsidP="0087101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71011">
        <w:rPr>
          <w:sz w:val="32"/>
          <w:szCs w:val="32"/>
        </w:rPr>
        <w:t xml:space="preserve">Mujeres entre 45 y 70 </w:t>
      </w:r>
      <w:proofErr w:type="gramStart"/>
      <w:r w:rsidRPr="00871011">
        <w:rPr>
          <w:sz w:val="32"/>
          <w:szCs w:val="32"/>
        </w:rPr>
        <w:t>años .</w:t>
      </w:r>
      <w:proofErr w:type="gramEnd"/>
    </w:p>
    <w:p w:rsidR="00871011" w:rsidRPr="00871011" w:rsidRDefault="00871011" w:rsidP="0087101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71011">
        <w:rPr>
          <w:sz w:val="32"/>
          <w:szCs w:val="32"/>
        </w:rPr>
        <w:t xml:space="preserve">Al menos un año de distancia con la anterior </w:t>
      </w:r>
      <w:r w:rsidR="00FC1F8A">
        <w:rPr>
          <w:sz w:val="32"/>
          <w:szCs w:val="32"/>
        </w:rPr>
        <w:t xml:space="preserve">        </w:t>
      </w:r>
      <w:r w:rsidRPr="00871011">
        <w:rPr>
          <w:sz w:val="32"/>
          <w:szCs w:val="32"/>
        </w:rPr>
        <w:t>mamografía.</w:t>
      </w:r>
    </w:p>
    <w:p w:rsidR="00871011" w:rsidRPr="00871011" w:rsidRDefault="00871011" w:rsidP="0087101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71011">
        <w:rPr>
          <w:sz w:val="32"/>
          <w:szCs w:val="32"/>
        </w:rPr>
        <w:t>Serán previamente alertadas por correo:</w:t>
      </w:r>
      <w:r w:rsidR="00FC1F8A">
        <w:rPr>
          <w:sz w:val="32"/>
          <w:szCs w:val="32"/>
        </w:rPr>
        <w:t xml:space="preserve">                    </w:t>
      </w:r>
      <w:r w:rsidRPr="00871011">
        <w:rPr>
          <w:sz w:val="32"/>
          <w:szCs w:val="32"/>
        </w:rPr>
        <w:t xml:space="preserve"> en dicho correo aparecerá su número de historia.</w:t>
      </w:r>
    </w:p>
    <w:p w:rsidR="00871011" w:rsidRDefault="00871011" w:rsidP="0087101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71011">
        <w:rPr>
          <w:sz w:val="32"/>
          <w:szCs w:val="32"/>
        </w:rPr>
        <w:t>Aquellas que no tengan mamografía pr</w:t>
      </w:r>
      <w:r>
        <w:rPr>
          <w:sz w:val="32"/>
          <w:szCs w:val="32"/>
        </w:rPr>
        <w:t>evia se les asignara un nuevo nú</w:t>
      </w:r>
      <w:r w:rsidRPr="00871011">
        <w:rPr>
          <w:sz w:val="32"/>
          <w:szCs w:val="32"/>
        </w:rPr>
        <w:t>mero.</w:t>
      </w:r>
    </w:p>
    <w:p w:rsidR="00871011" w:rsidRPr="00871011" w:rsidRDefault="00871011" w:rsidP="0087101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unidad móvil se aparcará en </w:t>
      </w:r>
      <w:proofErr w:type="spellStart"/>
      <w:r>
        <w:rPr>
          <w:sz w:val="32"/>
          <w:szCs w:val="32"/>
        </w:rPr>
        <w:t>Lanzahíta</w:t>
      </w:r>
      <w:proofErr w:type="spellEnd"/>
      <w:r>
        <w:rPr>
          <w:sz w:val="32"/>
          <w:szCs w:val="32"/>
        </w:rPr>
        <w:t>, junto al Polideportivo</w:t>
      </w:r>
    </w:p>
    <w:p w:rsidR="00871011" w:rsidRPr="00871011" w:rsidRDefault="00871011" w:rsidP="00871011">
      <w:pPr>
        <w:rPr>
          <w:sz w:val="32"/>
          <w:szCs w:val="32"/>
        </w:rPr>
      </w:pPr>
      <w:r w:rsidRPr="00871011">
        <w:rPr>
          <w:sz w:val="32"/>
          <w:szCs w:val="32"/>
        </w:rPr>
        <w:t>Deberán pedir cita en Administración del centro de Salud.</w:t>
      </w:r>
    </w:p>
    <w:p w:rsidR="00871011" w:rsidRPr="00871011" w:rsidRDefault="00871011" w:rsidP="00871011">
      <w:pPr>
        <w:rPr>
          <w:sz w:val="32"/>
          <w:szCs w:val="32"/>
        </w:rPr>
      </w:pPr>
      <w:r w:rsidRPr="00871011">
        <w:rPr>
          <w:sz w:val="32"/>
          <w:szCs w:val="32"/>
        </w:rPr>
        <w:t xml:space="preserve">Los días serán: </w:t>
      </w:r>
    </w:p>
    <w:p w:rsidR="00871011" w:rsidRPr="00871011" w:rsidRDefault="00FC1F8A" w:rsidP="00871011">
      <w:pPr>
        <w:rPr>
          <w:rFonts w:ascii="Arial Rounded MT Bold" w:hAnsi="Arial Rounded MT Bold"/>
          <w:b/>
          <w:sz w:val="32"/>
          <w:szCs w:val="32"/>
        </w:rPr>
      </w:pPr>
      <w:r>
        <w:t xml:space="preserve">        </w:t>
      </w:r>
      <w:r w:rsidR="00871011">
        <w:tab/>
      </w:r>
      <w:r>
        <w:tab/>
        <w:t xml:space="preserve">          </w:t>
      </w:r>
      <w:r w:rsidR="00871011" w:rsidRPr="00871011">
        <w:rPr>
          <w:rFonts w:ascii="Arial Rounded MT Bold" w:hAnsi="Arial Rounded MT Bold"/>
          <w:b/>
          <w:sz w:val="32"/>
          <w:szCs w:val="32"/>
        </w:rPr>
        <w:t>15 de marzo</w:t>
      </w:r>
    </w:p>
    <w:p w:rsidR="00FC1F8A" w:rsidRDefault="00FC1F8A" w:rsidP="00FC1F8A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                      16 marzo</w:t>
      </w:r>
    </w:p>
    <w:p w:rsidR="00FC1F8A" w:rsidRPr="00871011" w:rsidRDefault="00FC1F8A" w:rsidP="00FC1F8A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                      </w:t>
      </w:r>
      <w:r w:rsidR="00871011" w:rsidRPr="00871011">
        <w:rPr>
          <w:rFonts w:ascii="Arial Rounded MT Bold" w:hAnsi="Arial Rounded MT Bold"/>
          <w:b/>
          <w:sz w:val="32"/>
          <w:szCs w:val="32"/>
        </w:rPr>
        <w:t>17 marzo</w:t>
      </w:r>
    </w:p>
    <w:sectPr w:rsidR="00FC1F8A" w:rsidRPr="00871011" w:rsidSect="00FC1F8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E0DA4"/>
    <w:multiLevelType w:val="hybridMultilevel"/>
    <w:tmpl w:val="3656EF72"/>
    <w:lvl w:ilvl="0" w:tplc="AA981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11"/>
    <w:rsid w:val="00871011"/>
    <w:rsid w:val="00F72D7A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EE8A-5FDA-4E0A-BE83-A5C774F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Andres, Lucia</dc:creator>
  <cp:keywords/>
  <dc:description/>
  <cp:lastModifiedBy>Jimenez Andres, Lucia</cp:lastModifiedBy>
  <cp:revision>1</cp:revision>
  <dcterms:created xsi:type="dcterms:W3CDTF">2022-02-16T08:15:00Z</dcterms:created>
  <dcterms:modified xsi:type="dcterms:W3CDTF">2022-02-16T08:30:00Z</dcterms:modified>
</cp:coreProperties>
</file>