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E0A7" w14:textId="77777777" w:rsidR="006928ED" w:rsidRDefault="006928ED" w:rsidP="00B8204C">
      <w:pPr>
        <w:jc w:val="center"/>
        <w:rPr>
          <w:rFonts w:ascii="Times New Roman" w:hAnsi="Times New Roman" w:cs="Times New Roman"/>
          <w:b/>
          <w:bCs/>
          <w:color w:val="333333"/>
          <w:sz w:val="28"/>
          <w:szCs w:val="28"/>
          <w:u w:val="single"/>
          <w:shd w:val="clear" w:color="auto" w:fill="F8F8F8"/>
          <w:lang w:val="es-ES"/>
        </w:rPr>
      </w:pPr>
    </w:p>
    <w:p w14:paraId="3C0C31BE" w14:textId="77777777" w:rsidR="006928ED" w:rsidRDefault="006928ED" w:rsidP="00B8204C">
      <w:pPr>
        <w:jc w:val="center"/>
        <w:rPr>
          <w:rFonts w:ascii="Times New Roman" w:hAnsi="Times New Roman" w:cs="Times New Roman"/>
          <w:b/>
          <w:bCs/>
          <w:color w:val="333333"/>
          <w:sz w:val="28"/>
          <w:szCs w:val="28"/>
          <w:u w:val="single"/>
          <w:shd w:val="clear" w:color="auto" w:fill="F8F8F8"/>
          <w:lang w:val="es-ES"/>
        </w:rPr>
      </w:pPr>
    </w:p>
    <w:p w14:paraId="4CD4D8B8" w14:textId="77777777" w:rsidR="006928ED" w:rsidRDefault="006928ED" w:rsidP="00B8204C">
      <w:pPr>
        <w:jc w:val="center"/>
        <w:rPr>
          <w:rFonts w:ascii="Times New Roman" w:hAnsi="Times New Roman" w:cs="Times New Roman"/>
          <w:b/>
          <w:bCs/>
          <w:color w:val="333333"/>
          <w:sz w:val="28"/>
          <w:szCs w:val="28"/>
          <w:u w:val="single"/>
          <w:shd w:val="clear" w:color="auto" w:fill="F8F8F8"/>
          <w:lang w:val="es-ES"/>
        </w:rPr>
      </w:pPr>
    </w:p>
    <w:p w14:paraId="6B9DB221" w14:textId="77777777" w:rsidR="006928ED" w:rsidRDefault="006928ED" w:rsidP="00B8204C">
      <w:pPr>
        <w:jc w:val="center"/>
        <w:rPr>
          <w:rFonts w:ascii="Times New Roman" w:hAnsi="Times New Roman" w:cs="Times New Roman"/>
          <w:b/>
          <w:bCs/>
          <w:color w:val="333333"/>
          <w:sz w:val="28"/>
          <w:szCs w:val="28"/>
          <w:u w:val="single"/>
          <w:shd w:val="clear" w:color="auto" w:fill="F8F8F8"/>
          <w:lang w:val="es-ES"/>
        </w:rPr>
      </w:pPr>
    </w:p>
    <w:p w14:paraId="78E92B8B" w14:textId="19D06AF1" w:rsidR="00B8204C" w:rsidRDefault="00B8204C" w:rsidP="00B8204C">
      <w:pPr>
        <w:jc w:val="center"/>
        <w:rPr>
          <w:rFonts w:ascii="Times New Roman" w:hAnsi="Times New Roman" w:cs="Times New Roman"/>
          <w:b/>
          <w:bCs/>
          <w:color w:val="333333"/>
          <w:sz w:val="28"/>
          <w:szCs w:val="28"/>
          <w:u w:val="single"/>
          <w:shd w:val="clear" w:color="auto" w:fill="F8F8F8"/>
          <w:lang w:val="es-ES"/>
        </w:rPr>
      </w:pPr>
      <w:r w:rsidRPr="006F0C92">
        <w:rPr>
          <w:rFonts w:ascii="Times New Roman" w:hAnsi="Times New Roman" w:cs="Times New Roman"/>
          <w:b/>
          <w:bCs/>
          <w:color w:val="333333"/>
          <w:sz w:val="28"/>
          <w:szCs w:val="28"/>
          <w:u w:val="single"/>
          <w:shd w:val="clear" w:color="auto" w:fill="F8F8F8"/>
          <w:lang w:val="es-ES"/>
        </w:rPr>
        <w:t>BANDO</w:t>
      </w:r>
    </w:p>
    <w:p w14:paraId="6BA34FF4" w14:textId="77777777" w:rsidR="006928ED" w:rsidRPr="006F0C92" w:rsidRDefault="006928ED" w:rsidP="00B8204C">
      <w:pPr>
        <w:jc w:val="center"/>
        <w:rPr>
          <w:rFonts w:ascii="Times New Roman" w:hAnsi="Times New Roman" w:cs="Times New Roman"/>
          <w:b/>
          <w:bCs/>
          <w:color w:val="333333"/>
          <w:sz w:val="28"/>
          <w:szCs w:val="28"/>
          <w:u w:val="single"/>
          <w:shd w:val="clear" w:color="auto" w:fill="F8F8F8"/>
          <w:lang w:val="es-ES"/>
        </w:rPr>
      </w:pPr>
    </w:p>
    <w:p w14:paraId="23178380" w14:textId="77BB5A99" w:rsidR="00442F81" w:rsidRPr="006F0C92" w:rsidRDefault="00B8204C" w:rsidP="00F204D4">
      <w:pPr>
        <w:spacing w:after="0" w:line="240" w:lineRule="auto"/>
        <w:jc w:val="both"/>
        <w:rPr>
          <w:rFonts w:ascii="Times New Roman" w:hAnsi="Times New Roman" w:cs="Times New Roman"/>
          <w:color w:val="333333"/>
          <w:sz w:val="28"/>
          <w:szCs w:val="28"/>
          <w:shd w:val="clear" w:color="auto" w:fill="F8F8F8"/>
          <w:lang w:val="es-ES"/>
        </w:rPr>
      </w:pPr>
      <w:r w:rsidRPr="006F0C92">
        <w:rPr>
          <w:rFonts w:ascii="Times New Roman" w:hAnsi="Times New Roman" w:cs="Times New Roman"/>
          <w:color w:val="333333"/>
          <w:sz w:val="28"/>
          <w:szCs w:val="28"/>
          <w:shd w:val="clear" w:color="auto" w:fill="F8F8F8"/>
          <w:lang w:val="es-ES"/>
        </w:rPr>
        <w:t>Aprobadas por Resolución de la Alcaldía de 2 de diciembre de 2021, las bases de la convocatoria para la Concesión de las Ayudas Extraordinarias de Apoyo Social para Contingencias, con cargo al programa de Colaboración Económica Municipal, reguladas por el Decreto 110/</w:t>
      </w:r>
      <w:r w:rsidR="00F204D4" w:rsidRPr="006F0C92">
        <w:rPr>
          <w:rFonts w:ascii="Times New Roman" w:hAnsi="Times New Roman" w:cs="Times New Roman"/>
          <w:color w:val="333333"/>
          <w:sz w:val="28"/>
          <w:szCs w:val="28"/>
          <w:shd w:val="clear" w:color="auto" w:fill="F8F8F8"/>
          <w:lang w:val="es-ES"/>
        </w:rPr>
        <w:t>21, de 22 de septiembre, se pone en conocimiento de todos/as los/as ciudadanos/as de la localidad</w:t>
      </w:r>
      <w:r w:rsidR="00442F81" w:rsidRPr="006F0C92">
        <w:rPr>
          <w:rFonts w:ascii="Times New Roman" w:hAnsi="Times New Roman" w:cs="Times New Roman"/>
          <w:color w:val="333333"/>
          <w:sz w:val="28"/>
          <w:szCs w:val="28"/>
          <w:shd w:val="clear" w:color="auto" w:fill="F8F8F8"/>
          <w:lang w:val="es-ES"/>
        </w:rPr>
        <w:t xml:space="preserve"> que pudieran estar interesados.</w:t>
      </w:r>
    </w:p>
    <w:p w14:paraId="698F9A63" w14:textId="4522BD14" w:rsidR="00C63225" w:rsidRPr="006F0C92" w:rsidRDefault="00C63225" w:rsidP="00F204D4">
      <w:pPr>
        <w:spacing w:after="0" w:line="240" w:lineRule="auto"/>
        <w:jc w:val="both"/>
        <w:rPr>
          <w:rFonts w:ascii="Times New Roman" w:hAnsi="Times New Roman" w:cs="Times New Roman"/>
          <w:color w:val="333333"/>
          <w:sz w:val="28"/>
          <w:szCs w:val="28"/>
          <w:shd w:val="clear" w:color="auto" w:fill="F8F8F8"/>
          <w:lang w:val="es-ES"/>
        </w:rPr>
      </w:pPr>
    </w:p>
    <w:p w14:paraId="60BC7E6E" w14:textId="237DA459" w:rsidR="00C63225" w:rsidRPr="006F0C92" w:rsidRDefault="00C63225" w:rsidP="00F204D4">
      <w:pPr>
        <w:spacing w:after="0" w:line="240" w:lineRule="auto"/>
        <w:jc w:val="both"/>
        <w:rPr>
          <w:rFonts w:ascii="Times New Roman" w:hAnsi="Times New Roman" w:cs="Times New Roman"/>
          <w:b/>
          <w:bCs/>
          <w:color w:val="333333"/>
          <w:sz w:val="28"/>
          <w:szCs w:val="28"/>
          <w:u w:val="single"/>
          <w:shd w:val="clear" w:color="auto" w:fill="F8F8F8"/>
          <w:lang w:val="es-ES"/>
        </w:rPr>
      </w:pPr>
      <w:r w:rsidRPr="006F0C92">
        <w:rPr>
          <w:rFonts w:ascii="Times New Roman" w:hAnsi="Times New Roman" w:cs="Times New Roman"/>
          <w:b/>
          <w:bCs/>
          <w:color w:val="333333"/>
          <w:sz w:val="28"/>
          <w:szCs w:val="28"/>
          <w:u w:val="single"/>
          <w:shd w:val="clear" w:color="auto" w:fill="F8F8F8"/>
          <w:lang w:val="es-ES"/>
        </w:rPr>
        <w:t>Quien lo puede solicitar:</w:t>
      </w:r>
    </w:p>
    <w:p w14:paraId="2616B783" w14:textId="219EA4FB" w:rsidR="00C63225" w:rsidRPr="006F0C92" w:rsidRDefault="00C63225" w:rsidP="00C63225">
      <w:pPr>
        <w:pStyle w:val="Prrafodelista"/>
        <w:numPr>
          <w:ilvl w:val="0"/>
          <w:numId w:val="1"/>
        </w:numPr>
        <w:spacing w:after="0" w:line="240" w:lineRule="auto"/>
        <w:jc w:val="both"/>
        <w:rPr>
          <w:rFonts w:ascii="Times New Roman" w:hAnsi="Times New Roman" w:cs="Times New Roman"/>
          <w:color w:val="333333"/>
          <w:sz w:val="28"/>
          <w:szCs w:val="28"/>
          <w:shd w:val="clear" w:color="auto" w:fill="F8F8F8"/>
          <w:lang w:val="es-ES"/>
        </w:rPr>
      </w:pPr>
      <w:r w:rsidRPr="006F0C92">
        <w:rPr>
          <w:rFonts w:ascii="Times New Roman" w:hAnsi="Times New Roman" w:cs="Times New Roman"/>
          <w:color w:val="333333"/>
          <w:sz w:val="28"/>
          <w:szCs w:val="28"/>
          <w:shd w:val="clear" w:color="auto" w:fill="F8F8F8"/>
          <w:lang w:val="es-ES"/>
        </w:rPr>
        <w:t>Personas Físicas</w:t>
      </w:r>
    </w:p>
    <w:p w14:paraId="5E2BE748" w14:textId="5388F228" w:rsidR="00C63225" w:rsidRPr="006F0C92" w:rsidRDefault="00C63225" w:rsidP="00C63225">
      <w:pPr>
        <w:spacing w:after="0" w:line="240" w:lineRule="auto"/>
        <w:jc w:val="both"/>
        <w:rPr>
          <w:rFonts w:ascii="Times New Roman" w:hAnsi="Times New Roman" w:cs="Times New Roman"/>
          <w:color w:val="333333"/>
          <w:sz w:val="28"/>
          <w:szCs w:val="28"/>
          <w:shd w:val="clear" w:color="auto" w:fill="F8F8F8"/>
          <w:lang w:val="es-ES"/>
        </w:rPr>
      </w:pPr>
    </w:p>
    <w:p w14:paraId="47BEBA94" w14:textId="1CB3C684" w:rsidR="00C63225" w:rsidRPr="006F0C92" w:rsidRDefault="00C63225" w:rsidP="00C63225">
      <w:pPr>
        <w:spacing w:after="0" w:line="240" w:lineRule="auto"/>
        <w:jc w:val="both"/>
        <w:rPr>
          <w:rFonts w:ascii="Times New Roman" w:hAnsi="Times New Roman" w:cs="Times New Roman"/>
          <w:b/>
          <w:bCs/>
          <w:color w:val="333333"/>
          <w:sz w:val="28"/>
          <w:szCs w:val="28"/>
          <w:shd w:val="clear" w:color="auto" w:fill="F8F8F8"/>
          <w:lang w:val="es-ES"/>
        </w:rPr>
      </w:pPr>
      <w:r w:rsidRPr="006F0C92">
        <w:rPr>
          <w:rFonts w:ascii="Times New Roman" w:hAnsi="Times New Roman" w:cs="Times New Roman"/>
          <w:b/>
          <w:bCs/>
          <w:color w:val="333333"/>
          <w:sz w:val="28"/>
          <w:szCs w:val="28"/>
          <w:shd w:val="clear" w:color="auto" w:fill="F8F8F8"/>
          <w:lang w:val="es-ES"/>
        </w:rPr>
        <w:t>Plazo de Presentación:</w:t>
      </w:r>
    </w:p>
    <w:p w14:paraId="37D386E0" w14:textId="269C06D1" w:rsidR="00C63225" w:rsidRPr="006F0C92" w:rsidRDefault="00C63225" w:rsidP="00C63225">
      <w:pPr>
        <w:pStyle w:val="Prrafodelista"/>
        <w:numPr>
          <w:ilvl w:val="0"/>
          <w:numId w:val="1"/>
        </w:numPr>
        <w:spacing w:after="0" w:line="240" w:lineRule="auto"/>
        <w:jc w:val="both"/>
        <w:rPr>
          <w:rFonts w:ascii="Times New Roman" w:hAnsi="Times New Roman" w:cs="Times New Roman"/>
          <w:color w:val="333333"/>
          <w:sz w:val="28"/>
          <w:szCs w:val="28"/>
          <w:shd w:val="clear" w:color="auto" w:fill="F8F8F8"/>
          <w:lang w:val="es-ES"/>
        </w:rPr>
      </w:pPr>
      <w:r w:rsidRPr="006F0C92">
        <w:rPr>
          <w:rFonts w:ascii="Times New Roman" w:eastAsia="Times New Roman" w:hAnsi="Times New Roman" w:cs="Times New Roman"/>
          <w:color w:val="333333"/>
          <w:sz w:val="28"/>
          <w:szCs w:val="28"/>
          <w:lang w:val="es-ES"/>
        </w:rPr>
        <w:t>H</w:t>
      </w:r>
      <w:r w:rsidRPr="00C63225">
        <w:rPr>
          <w:rFonts w:ascii="Times New Roman" w:eastAsia="Times New Roman" w:hAnsi="Times New Roman" w:cs="Times New Roman"/>
          <w:color w:val="333333"/>
          <w:sz w:val="28"/>
          <w:szCs w:val="28"/>
          <w:lang w:val="es-ES"/>
        </w:rPr>
        <w:t xml:space="preserve">asta el </w:t>
      </w:r>
      <w:r w:rsidR="006928ED">
        <w:rPr>
          <w:rFonts w:ascii="Times New Roman" w:eastAsia="Times New Roman" w:hAnsi="Times New Roman" w:cs="Times New Roman"/>
          <w:color w:val="333333"/>
          <w:sz w:val="28"/>
          <w:szCs w:val="28"/>
          <w:lang w:val="es-ES"/>
        </w:rPr>
        <w:t>15</w:t>
      </w:r>
      <w:r w:rsidRPr="00C63225">
        <w:rPr>
          <w:rFonts w:ascii="Times New Roman" w:eastAsia="Times New Roman" w:hAnsi="Times New Roman" w:cs="Times New Roman"/>
          <w:color w:val="333333"/>
          <w:sz w:val="28"/>
          <w:szCs w:val="28"/>
          <w:lang w:val="es-ES"/>
        </w:rPr>
        <w:t xml:space="preserve"> de diciembre de 2021</w:t>
      </w:r>
    </w:p>
    <w:p w14:paraId="557595E0" w14:textId="77777777" w:rsidR="00C63225" w:rsidRPr="006F0C92" w:rsidRDefault="00C63225" w:rsidP="00C63225">
      <w:pPr>
        <w:pStyle w:val="Prrafodelista"/>
        <w:spacing w:after="0" w:line="240" w:lineRule="auto"/>
        <w:jc w:val="both"/>
        <w:rPr>
          <w:rFonts w:ascii="Times New Roman" w:hAnsi="Times New Roman" w:cs="Times New Roman"/>
          <w:color w:val="333333"/>
          <w:sz w:val="28"/>
          <w:szCs w:val="28"/>
          <w:shd w:val="clear" w:color="auto" w:fill="F8F8F8"/>
          <w:lang w:val="es-ES"/>
        </w:rPr>
      </w:pPr>
    </w:p>
    <w:p w14:paraId="531CD1C9" w14:textId="2FD65A7F" w:rsidR="00C63225" w:rsidRPr="006F0C92" w:rsidRDefault="00C63225" w:rsidP="00C63225">
      <w:pPr>
        <w:spacing w:after="0" w:line="240" w:lineRule="auto"/>
        <w:jc w:val="both"/>
        <w:rPr>
          <w:rFonts w:ascii="Times New Roman" w:hAnsi="Times New Roman" w:cs="Times New Roman"/>
          <w:b/>
          <w:bCs/>
          <w:color w:val="333333"/>
          <w:sz w:val="28"/>
          <w:szCs w:val="28"/>
          <w:u w:val="single"/>
          <w:shd w:val="clear" w:color="auto" w:fill="F8F8F8"/>
          <w:lang w:val="es-ES"/>
        </w:rPr>
      </w:pPr>
      <w:r w:rsidRPr="006F0C92">
        <w:rPr>
          <w:rFonts w:ascii="Times New Roman" w:hAnsi="Times New Roman" w:cs="Times New Roman"/>
          <w:b/>
          <w:bCs/>
          <w:color w:val="333333"/>
          <w:sz w:val="28"/>
          <w:szCs w:val="28"/>
          <w:u w:val="single"/>
          <w:shd w:val="clear" w:color="auto" w:fill="F8F8F8"/>
          <w:lang w:val="es-ES"/>
        </w:rPr>
        <w:t>Órgano Gestor:</w:t>
      </w:r>
    </w:p>
    <w:p w14:paraId="50F46130" w14:textId="1B038459" w:rsidR="00C63225" w:rsidRPr="006F0C92" w:rsidRDefault="00C63225" w:rsidP="00C63225">
      <w:pPr>
        <w:pStyle w:val="Prrafodelista"/>
        <w:numPr>
          <w:ilvl w:val="0"/>
          <w:numId w:val="1"/>
        </w:numPr>
        <w:spacing w:after="0" w:line="240" w:lineRule="auto"/>
        <w:jc w:val="both"/>
        <w:rPr>
          <w:rFonts w:ascii="Times New Roman" w:hAnsi="Times New Roman" w:cs="Times New Roman"/>
          <w:color w:val="333333"/>
          <w:sz w:val="28"/>
          <w:szCs w:val="28"/>
          <w:shd w:val="clear" w:color="auto" w:fill="F8F8F8"/>
          <w:lang w:val="es-ES"/>
        </w:rPr>
      </w:pPr>
      <w:r w:rsidRPr="006F0C92">
        <w:rPr>
          <w:rFonts w:ascii="Times New Roman" w:hAnsi="Times New Roman" w:cs="Times New Roman"/>
          <w:color w:val="333333"/>
          <w:sz w:val="28"/>
          <w:szCs w:val="28"/>
          <w:shd w:val="clear" w:color="auto" w:fill="F8F8F8"/>
          <w:lang w:val="es-ES"/>
        </w:rPr>
        <w:t>Servicio Social de Base.</w:t>
      </w:r>
    </w:p>
    <w:p w14:paraId="6DD20B62" w14:textId="40D2445A" w:rsidR="00C63225" w:rsidRPr="006F0C92" w:rsidRDefault="00C63225" w:rsidP="00C63225">
      <w:pPr>
        <w:spacing w:after="0" w:line="240" w:lineRule="auto"/>
        <w:jc w:val="both"/>
        <w:rPr>
          <w:rFonts w:ascii="Times New Roman" w:hAnsi="Times New Roman" w:cs="Times New Roman"/>
          <w:color w:val="333333"/>
          <w:sz w:val="28"/>
          <w:szCs w:val="28"/>
          <w:shd w:val="clear" w:color="auto" w:fill="F8F8F8"/>
          <w:lang w:val="es-ES"/>
        </w:rPr>
      </w:pPr>
    </w:p>
    <w:p w14:paraId="5D950690" w14:textId="4B2B4FBD" w:rsidR="00C63225" w:rsidRPr="006F0C92" w:rsidRDefault="006F0C92" w:rsidP="00C63225">
      <w:pPr>
        <w:spacing w:after="0" w:line="240" w:lineRule="auto"/>
        <w:jc w:val="both"/>
        <w:rPr>
          <w:rFonts w:ascii="Times New Roman" w:hAnsi="Times New Roman" w:cs="Times New Roman"/>
          <w:b/>
          <w:bCs/>
          <w:color w:val="333333"/>
          <w:sz w:val="28"/>
          <w:szCs w:val="28"/>
          <w:u w:val="single"/>
          <w:shd w:val="clear" w:color="auto" w:fill="F8F8F8"/>
          <w:lang w:val="es-ES"/>
        </w:rPr>
      </w:pPr>
      <w:r w:rsidRPr="006F0C92">
        <w:rPr>
          <w:rFonts w:ascii="Times New Roman" w:hAnsi="Times New Roman" w:cs="Times New Roman"/>
          <w:b/>
          <w:bCs/>
          <w:color w:val="333333"/>
          <w:sz w:val="28"/>
          <w:szCs w:val="28"/>
          <w:u w:val="single"/>
          <w:shd w:val="clear" w:color="auto" w:fill="F8F8F8"/>
          <w:lang w:val="es-ES"/>
        </w:rPr>
        <w:t>Información y entrega de modelo de solicitud:</w:t>
      </w:r>
    </w:p>
    <w:p w14:paraId="5DB30167" w14:textId="59269EE3" w:rsidR="006F0C92" w:rsidRDefault="006F0C92" w:rsidP="006F0C92">
      <w:pPr>
        <w:pStyle w:val="Prrafodelista"/>
        <w:numPr>
          <w:ilvl w:val="0"/>
          <w:numId w:val="1"/>
        </w:numPr>
        <w:spacing w:after="0" w:line="240" w:lineRule="auto"/>
        <w:jc w:val="both"/>
        <w:rPr>
          <w:rFonts w:ascii="Times New Roman" w:hAnsi="Times New Roman" w:cs="Times New Roman"/>
          <w:color w:val="333333"/>
          <w:sz w:val="28"/>
          <w:szCs w:val="28"/>
          <w:shd w:val="clear" w:color="auto" w:fill="F8F8F8"/>
          <w:lang w:val="es-ES"/>
        </w:rPr>
      </w:pPr>
      <w:r w:rsidRPr="006F0C92">
        <w:rPr>
          <w:rFonts w:ascii="Times New Roman" w:hAnsi="Times New Roman" w:cs="Times New Roman"/>
          <w:color w:val="333333"/>
          <w:sz w:val="28"/>
          <w:szCs w:val="28"/>
          <w:shd w:val="clear" w:color="auto" w:fill="F8F8F8"/>
          <w:lang w:val="es-ES"/>
        </w:rPr>
        <w:t xml:space="preserve">Servicio Social de Base en horario de oficina los </w:t>
      </w:r>
      <w:r w:rsidR="006928ED">
        <w:rPr>
          <w:rFonts w:ascii="Times New Roman" w:hAnsi="Times New Roman" w:cs="Times New Roman"/>
          <w:color w:val="333333"/>
          <w:sz w:val="28"/>
          <w:szCs w:val="28"/>
          <w:shd w:val="clear" w:color="auto" w:fill="F8F8F8"/>
          <w:lang w:val="es-ES"/>
        </w:rPr>
        <w:t>lunes y miércoles</w:t>
      </w:r>
      <w:r w:rsidRPr="006F0C92">
        <w:rPr>
          <w:rFonts w:ascii="Times New Roman" w:hAnsi="Times New Roman" w:cs="Times New Roman"/>
          <w:color w:val="333333"/>
          <w:sz w:val="28"/>
          <w:szCs w:val="28"/>
          <w:shd w:val="clear" w:color="auto" w:fill="F8F8F8"/>
          <w:lang w:val="es-ES"/>
        </w:rPr>
        <w:t>.</w:t>
      </w:r>
    </w:p>
    <w:p w14:paraId="39AA431B" w14:textId="182D1165" w:rsidR="006928ED" w:rsidRDefault="006928ED" w:rsidP="006928ED">
      <w:pPr>
        <w:spacing w:after="0" w:line="240" w:lineRule="auto"/>
        <w:jc w:val="both"/>
        <w:rPr>
          <w:rFonts w:ascii="Times New Roman" w:hAnsi="Times New Roman" w:cs="Times New Roman"/>
          <w:color w:val="333333"/>
          <w:sz w:val="28"/>
          <w:szCs w:val="28"/>
          <w:shd w:val="clear" w:color="auto" w:fill="F8F8F8"/>
          <w:lang w:val="es-ES"/>
        </w:rPr>
      </w:pPr>
    </w:p>
    <w:p w14:paraId="14010B1D" w14:textId="07140C97" w:rsidR="006928ED" w:rsidRDefault="006928ED" w:rsidP="006928ED">
      <w:pPr>
        <w:spacing w:after="0" w:line="240" w:lineRule="auto"/>
        <w:jc w:val="both"/>
        <w:rPr>
          <w:rFonts w:ascii="Times New Roman" w:hAnsi="Times New Roman" w:cs="Times New Roman"/>
          <w:color w:val="333333"/>
          <w:sz w:val="28"/>
          <w:szCs w:val="28"/>
          <w:shd w:val="clear" w:color="auto" w:fill="F8F8F8"/>
          <w:lang w:val="es-ES"/>
        </w:rPr>
      </w:pPr>
    </w:p>
    <w:p w14:paraId="2733A10C" w14:textId="02B618F0" w:rsidR="006928ED" w:rsidRDefault="006928ED" w:rsidP="006928ED">
      <w:pPr>
        <w:spacing w:after="0" w:line="240" w:lineRule="auto"/>
        <w:jc w:val="both"/>
        <w:rPr>
          <w:rFonts w:ascii="Times New Roman" w:hAnsi="Times New Roman" w:cs="Times New Roman"/>
          <w:color w:val="333333"/>
          <w:sz w:val="28"/>
          <w:szCs w:val="28"/>
          <w:shd w:val="clear" w:color="auto" w:fill="F8F8F8"/>
          <w:lang w:val="es-ES"/>
        </w:rPr>
      </w:pPr>
    </w:p>
    <w:p w14:paraId="1EE75EEB" w14:textId="21FB9EB7" w:rsidR="006928ED" w:rsidRPr="006928ED" w:rsidRDefault="006928ED" w:rsidP="006928ED">
      <w:pPr>
        <w:spacing w:after="0" w:line="240" w:lineRule="auto"/>
        <w:ind w:firstLine="360"/>
        <w:jc w:val="both"/>
        <w:rPr>
          <w:rFonts w:ascii="Times New Roman" w:hAnsi="Times New Roman" w:cs="Times New Roman"/>
          <w:color w:val="333333"/>
          <w:sz w:val="28"/>
          <w:szCs w:val="28"/>
          <w:shd w:val="clear" w:color="auto" w:fill="F8F8F8"/>
          <w:lang w:val="es-ES"/>
        </w:rPr>
      </w:pPr>
      <w:r w:rsidRPr="006928ED">
        <w:rPr>
          <w:rFonts w:ascii="Times New Roman" w:hAnsi="Times New Roman" w:cs="Times New Roman"/>
          <w:b/>
          <w:bCs/>
          <w:color w:val="333333"/>
          <w:sz w:val="28"/>
          <w:szCs w:val="28"/>
          <w:u w:val="single"/>
          <w:shd w:val="clear" w:color="auto" w:fill="F8F8F8"/>
          <w:lang w:val="es-ES"/>
        </w:rPr>
        <w:t>Se pueden recoger las bases y la solicitud en el Ayuntamiento</w:t>
      </w:r>
      <w:r>
        <w:rPr>
          <w:rFonts w:ascii="Times New Roman" w:hAnsi="Times New Roman" w:cs="Times New Roman"/>
          <w:color w:val="333333"/>
          <w:sz w:val="28"/>
          <w:szCs w:val="28"/>
          <w:shd w:val="clear" w:color="auto" w:fill="F8F8F8"/>
          <w:lang w:val="es-ES"/>
        </w:rPr>
        <w:t>.</w:t>
      </w:r>
    </w:p>
    <w:p w14:paraId="28E0CDD1" w14:textId="605CFB80" w:rsidR="00C63225" w:rsidRPr="006F0C92" w:rsidRDefault="00C63225" w:rsidP="00C63225">
      <w:pPr>
        <w:spacing w:after="0" w:line="240" w:lineRule="auto"/>
        <w:jc w:val="both"/>
        <w:rPr>
          <w:rFonts w:ascii="Times New Roman" w:hAnsi="Times New Roman" w:cs="Times New Roman"/>
          <w:color w:val="333333"/>
          <w:sz w:val="28"/>
          <w:szCs w:val="28"/>
          <w:shd w:val="clear" w:color="auto" w:fill="F8F8F8"/>
          <w:lang w:val="es-ES"/>
        </w:rPr>
      </w:pPr>
    </w:p>
    <w:p w14:paraId="4815DDE2" w14:textId="77777777" w:rsidR="00442F81" w:rsidRPr="006F0C92" w:rsidRDefault="00442F81" w:rsidP="00F204D4">
      <w:pPr>
        <w:spacing w:after="0" w:line="240" w:lineRule="auto"/>
        <w:jc w:val="both"/>
        <w:rPr>
          <w:rFonts w:ascii="Times New Roman" w:hAnsi="Times New Roman" w:cs="Times New Roman"/>
          <w:color w:val="333333"/>
          <w:sz w:val="28"/>
          <w:szCs w:val="28"/>
          <w:shd w:val="clear" w:color="auto" w:fill="F8F8F8"/>
          <w:lang w:val="es-ES"/>
        </w:rPr>
      </w:pPr>
    </w:p>
    <w:p w14:paraId="3187DD10" w14:textId="77777777" w:rsidR="00442F81" w:rsidRPr="006F0C92" w:rsidRDefault="00442F81" w:rsidP="00F204D4">
      <w:pPr>
        <w:spacing w:after="0" w:line="240" w:lineRule="auto"/>
        <w:jc w:val="both"/>
        <w:rPr>
          <w:rFonts w:ascii="Times New Roman" w:hAnsi="Times New Roman" w:cs="Times New Roman"/>
          <w:color w:val="333333"/>
          <w:sz w:val="28"/>
          <w:szCs w:val="28"/>
          <w:shd w:val="clear" w:color="auto" w:fill="F8F8F8"/>
          <w:lang w:val="es-ES"/>
        </w:rPr>
      </w:pPr>
    </w:p>
    <w:p w14:paraId="4AE2EE31" w14:textId="74DAE217" w:rsidR="00C63225" w:rsidRPr="006F0C92" w:rsidRDefault="00C63225" w:rsidP="00C63225">
      <w:pPr>
        <w:pBdr>
          <w:top w:val="single" w:sz="6" w:space="5" w:color="EEEEEE"/>
          <w:left w:val="single" w:sz="6" w:space="5" w:color="EEEEEE"/>
          <w:bottom w:val="single" w:sz="6" w:space="5" w:color="EEEEEE"/>
          <w:right w:val="single" w:sz="6" w:space="5" w:color="EEEEEE"/>
        </w:pBdr>
        <w:shd w:val="clear" w:color="auto" w:fill="FFFFFF"/>
        <w:spacing w:after="0" w:line="480" w:lineRule="atLeast"/>
        <w:ind w:left="720"/>
        <w:rPr>
          <w:rFonts w:ascii="Times New Roman" w:hAnsi="Times New Roman" w:cs="Times New Roman"/>
          <w:sz w:val="28"/>
          <w:szCs w:val="28"/>
          <w:lang w:val="es-ES"/>
        </w:rPr>
      </w:pPr>
      <w:r w:rsidRPr="00C63225">
        <w:rPr>
          <w:rFonts w:ascii="Times New Roman" w:eastAsia="Times New Roman" w:hAnsi="Times New Roman" w:cs="Times New Roman"/>
          <w:color w:val="333333"/>
          <w:sz w:val="28"/>
          <w:szCs w:val="28"/>
          <w:lang w:val="es-ES"/>
        </w:rPr>
        <w:t xml:space="preserve">l </w:t>
      </w:r>
    </w:p>
    <w:p w14:paraId="67FB3947" w14:textId="1D93614D" w:rsidR="0025711E" w:rsidRPr="00B8204C" w:rsidRDefault="0025711E">
      <w:pPr>
        <w:rPr>
          <w:lang w:val="es-ES"/>
        </w:rPr>
      </w:pPr>
    </w:p>
    <w:sectPr w:rsidR="0025711E" w:rsidRPr="00B820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F151" w14:textId="77777777" w:rsidR="00F900D9" w:rsidRDefault="00F900D9" w:rsidP="006928ED">
      <w:pPr>
        <w:spacing w:after="0" w:line="240" w:lineRule="auto"/>
      </w:pPr>
      <w:r>
        <w:separator/>
      </w:r>
    </w:p>
  </w:endnote>
  <w:endnote w:type="continuationSeparator" w:id="0">
    <w:p w14:paraId="351C8E22" w14:textId="77777777" w:rsidR="00F900D9" w:rsidRDefault="00F900D9" w:rsidP="0069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948E" w14:textId="77777777" w:rsidR="00F900D9" w:rsidRDefault="00F900D9" w:rsidP="006928ED">
      <w:pPr>
        <w:spacing w:after="0" w:line="240" w:lineRule="auto"/>
      </w:pPr>
      <w:r>
        <w:separator/>
      </w:r>
    </w:p>
  </w:footnote>
  <w:footnote w:type="continuationSeparator" w:id="0">
    <w:p w14:paraId="5EAEC9F9" w14:textId="77777777" w:rsidR="00F900D9" w:rsidRDefault="00F900D9" w:rsidP="00692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C46B" w14:textId="7145D2C1" w:rsidR="006928ED" w:rsidRDefault="006928ED">
    <w:pPr>
      <w:pStyle w:val="Encabezado"/>
    </w:pPr>
    <w:r>
      <w:rPr>
        <w:noProof/>
        <w:lang w:eastAsia="es-ES"/>
      </w:rPr>
      <w:drawing>
        <wp:anchor distT="0" distB="0" distL="114300" distR="114300" simplePos="0" relativeHeight="251659264" behindDoc="0" locked="0" layoutInCell="1" allowOverlap="1" wp14:anchorId="1EB32862" wp14:editId="71D58582">
          <wp:simplePos x="0" y="0"/>
          <wp:positionH relativeFrom="column">
            <wp:posOffset>152400</wp:posOffset>
          </wp:positionH>
          <wp:positionV relativeFrom="paragraph">
            <wp:posOffset>-266700</wp:posOffset>
          </wp:positionV>
          <wp:extent cx="5400040" cy="931779"/>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9317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90EE8"/>
    <w:multiLevelType w:val="hybridMultilevel"/>
    <w:tmpl w:val="D1C65710"/>
    <w:lvl w:ilvl="0" w:tplc="278C930C">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C3"/>
    <w:rsid w:val="0025711E"/>
    <w:rsid w:val="00442F81"/>
    <w:rsid w:val="006928ED"/>
    <w:rsid w:val="006F0C92"/>
    <w:rsid w:val="00B8204C"/>
    <w:rsid w:val="00C63225"/>
    <w:rsid w:val="00D016C3"/>
    <w:rsid w:val="00F204D4"/>
    <w:rsid w:val="00F9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083B"/>
  <w15:chartTrackingRefBased/>
  <w15:docId w15:val="{117C5B9C-F7B5-44A4-826F-892B2349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3225"/>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63225"/>
    <w:pPr>
      <w:ind w:left="720"/>
      <w:contextualSpacing/>
    </w:pPr>
  </w:style>
  <w:style w:type="paragraph" w:styleId="Encabezado">
    <w:name w:val="header"/>
    <w:basedOn w:val="Normal"/>
    <w:link w:val="EncabezadoCar"/>
    <w:uiPriority w:val="99"/>
    <w:unhideWhenUsed/>
    <w:rsid w:val="006928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28ED"/>
  </w:style>
  <w:style w:type="paragraph" w:styleId="Piedepgina">
    <w:name w:val="footer"/>
    <w:basedOn w:val="Normal"/>
    <w:link w:val="PiedepginaCar"/>
    <w:uiPriority w:val="99"/>
    <w:unhideWhenUsed/>
    <w:rsid w:val="006928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8006">
      <w:bodyDiv w:val="1"/>
      <w:marLeft w:val="0"/>
      <w:marRight w:val="0"/>
      <w:marTop w:val="0"/>
      <w:marBottom w:val="0"/>
      <w:divBdr>
        <w:top w:val="none" w:sz="0" w:space="0" w:color="auto"/>
        <w:left w:val="none" w:sz="0" w:space="0" w:color="auto"/>
        <w:bottom w:val="none" w:sz="0" w:space="0" w:color="auto"/>
        <w:right w:val="none" w:sz="0" w:space="0" w:color="auto"/>
      </w:divBdr>
      <w:divsChild>
        <w:div w:id="343171965">
          <w:marLeft w:val="0"/>
          <w:marRight w:val="0"/>
          <w:marTop w:val="0"/>
          <w:marBottom w:val="0"/>
          <w:divBdr>
            <w:top w:val="none" w:sz="0" w:space="0" w:color="auto"/>
            <w:left w:val="none" w:sz="0" w:space="0" w:color="auto"/>
            <w:bottom w:val="none" w:sz="0" w:space="0" w:color="auto"/>
            <w:right w:val="none" w:sz="0" w:space="0" w:color="auto"/>
          </w:divBdr>
        </w:div>
        <w:div w:id="1763605877">
          <w:marLeft w:val="0"/>
          <w:marRight w:val="0"/>
          <w:marTop w:val="0"/>
          <w:marBottom w:val="0"/>
          <w:divBdr>
            <w:top w:val="none" w:sz="0" w:space="0" w:color="auto"/>
            <w:left w:val="none" w:sz="0" w:space="0" w:color="auto"/>
            <w:bottom w:val="none" w:sz="0" w:space="0" w:color="auto"/>
            <w:right w:val="none" w:sz="0" w:space="0" w:color="auto"/>
          </w:divBdr>
        </w:div>
        <w:div w:id="776100407">
          <w:marLeft w:val="0"/>
          <w:marRight w:val="0"/>
          <w:marTop w:val="0"/>
          <w:marBottom w:val="0"/>
          <w:divBdr>
            <w:top w:val="none" w:sz="0" w:space="0" w:color="auto"/>
            <w:left w:val="none" w:sz="0" w:space="0" w:color="auto"/>
            <w:bottom w:val="none" w:sz="0" w:space="0" w:color="auto"/>
            <w:right w:val="none" w:sz="0" w:space="0" w:color="auto"/>
          </w:divBdr>
        </w:div>
        <w:div w:id="138228046">
          <w:marLeft w:val="0"/>
          <w:marRight w:val="0"/>
          <w:marTop w:val="0"/>
          <w:marBottom w:val="0"/>
          <w:divBdr>
            <w:top w:val="none" w:sz="0" w:space="0" w:color="auto"/>
            <w:left w:val="none" w:sz="0" w:space="0" w:color="auto"/>
            <w:bottom w:val="none" w:sz="0" w:space="0" w:color="auto"/>
            <w:right w:val="none" w:sz="0" w:space="0" w:color="auto"/>
          </w:divBdr>
        </w:div>
        <w:div w:id="325745699">
          <w:marLeft w:val="0"/>
          <w:marRight w:val="0"/>
          <w:marTop w:val="0"/>
          <w:marBottom w:val="0"/>
          <w:divBdr>
            <w:top w:val="none" w:sz="0" w:space="0" w:color="auto"/>
            <w:left w:val="none" w:sz="0" w:space="0" w:color="auto"/>
            <w:bottom w:val="none" w:sz="0" w:space="0" w:color="auto"/>
            <w:right w:val="none" w:sz="0" w:space="0" w:color="auto"/>
          </w:divBdr>
        </w:div>
        <w:div w:id="1783920794">
          <w:marLeft w:val="0"/>
          <w:marRight w:val="0"/>
          <w:marTop w:val="0"/>
          <w:marBottom w:val="0"/>
          <w:divBdr>
            <w:top w:val="none" w:sz="0" w:space="0" w:color="auto"/>
            <w:left w:val="none" w:sz="0" w:space="0" w:color="auto"/>
            <w:bottom w:val="none" w:sz="0" w:space="0" w:color="auto"/>
            <w:right w:val="none" w:sz="0" w:space="0" w:color="auto"/>
          </w:divBdr>
        </w:div>
        <w:div w:id="1622222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113</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Sanchez</dc:creator>
  <cp:keywords/>
  <dc:description/>
  <cp:lastModifiedBy>Usuario</cp:lastModifiedBy>
  <cp:revision>4</cp:revision>
  <dcterms:created xsi:type="dcterms:W3CDTF">2021-12-02T10:57:00Z</dcterms:created>
  <dcterms:modified xsi:type="dcterms:W3CDTF">2021-12-02T12:23:00Z</dcterms:modified>
</cp:coreProperties>
</file>