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1173" w:rsidRDefault="009F1173" w:rsidP="00364B46">
      <w:pPr>
        <w:pStyle w:val="Sangradetextonormal"/>
        <w:ind w:left="0" w:right="-86"/>
        <w:jc w:val="center"/>
        <w:rPr>
          <w:b/>
          <w:sz w:val="20"/>
          <w:szCs w:val="20"/>
        </w:rPr>
      </w:pPr>
    </w:p>
    <w:p w:rsidR="00364B46" w:rsidRPr="006E7ECC" w:rsidRDefault="00364B46" w:rsidP="00364B46">
      <w:pPr>
        <w:pStyle w:val="Sangradetextonormal"/>
        <w:ind w:left="0" w:right="-86"/>
        <w:jc w:val="center"/>
        <w:rPr>
          <w:b/>
          <w:sz w:val="20"/>
          <w:szCs w:val="20"/>
        </w:rPr>
      </w:pPr>
      <w:r w:rsidRPr="006E7ECC">
        <w:rPr>
          <w:b/>
          <w:sz w:val="20"/>
          <w:szCs w:val="20"/>
        </w:rPr>
        <w:t>SO</w:t>
      </w:r>
      <w:r w:rsidR="007179B1">
        <w:rPr>
          <w:b/>
          <w:sz w:val="20"/>
          <w:szCs w:val="20"/>
        </w:rPr>
        <w:t>LICITUD PARA PUESTO D</w:t>
      </w:r>
      <w:r w:rsidR="00093F8D">
        <w:rPr>
          <w:b/>
          <w:sz w:val="20"/>
          <w:szCs w:val="20"/>
        </w:rPr>
        <w:t>E TAQUILLERO/A PISCINAS MUNICIPALES</w:t>
      </w:r>
    </w:p>
    <w:p w:rsidR="009F1173" w:rsidRDefault="009F1173" w:rsidP="001D01CA">
      <w:pPr>
        <w:spacing w:line="240" w:lineRule="atLeast"/>
        <w:jc w:val="center"/>
        <w:rPr>
          <w:b/>
          <w:snapToGrid w:val="0"/>
          <w:sz w:val="20"/>
          <w:szCs w:val="20"/>
        </w:rPr>
      </w:pPr>
    </w:p>
    <w:p w:rsidR="00364B46" w:rsidRDefault="001D01CA" w:rsidP="00D2783E">
      <w:pPr>
        <w:spacing w:line="240" w:lineRule="atLeast"/>
        <w:rPr>
          <w:b/>
          <w:snapToGrid w:val="0"/>
          <w:sz w:val="20"/>
          <w:szCs w:val="20"/>
        </w:rPr>
      </w:pPr>
      <w:r w:rsidRPr="001D01CA">
        <w:rPr>
          <w:b/>
          <w:snapToGrid w:val="0"/>
          <w:sz w:val="20"/>
          <w:szCs w:val="20"/>
        </w:rPr>
        <w:t>DATOS PERSONALES:</w:t>
      </w:r>
    </w:p>
    <w:p w:rsidR="009F1173" w:rsidRPr="001D01CA" w:rsidRDefault="009F1173" w:rsidP="001D01CA">
      <w:pPr>
        <w:spacing w:line="240" w:lineRule="atLeast"/>
        <w:jc w:val="center"/>
        <w:rPr>
          <w:b/>
          <w:snapToGrid w:val="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930"/>
        <w:gridCol w:w="1338"/>
        <w:gridCol w:w="567"/>
        <w:gridCol w:w="284"/>
        <w:gridCol w:w="850"/>
        <w:gridCol w:w="284"/>
        <w:gridCol w:w="708"/>
        <w:gridCol w:w="284"/>
        <w:gridCol w:w="567"/>
        <w:gridCol w:w="881"/>
      </w:tblGrid>
      <w:tr w:rsidR="006E7ECC" w:rsidRPr="006E7ECC" w:rsidTr="00D2783E">
        <w:trPr>
          <w:trHeight w:val="454"/>
        </w:trPr>
        <w:tc>
          <w:tcPr>
            <w:tcW w:w="2881" w:type="dxa"/>
            <w:gridSpan w:val="2"/>
          </w:tcPr>
          <w:p w:rsidR="006E7ECC" w:rsidRPr="006E7ECC" w:rsidRDefault="006E7ECC" w:rsidP="006E7ECC">
            <w:pPr>
              <w:rPr>
                <w:sz w:val="20"/>
                <w:szCs w:val="20"/>
              </w:rPr>
            </w:pPr>
            <w:r w:rsidRPr="006E7ECC">
              <w:rPr>
                <w:sz w:val="20"/>
                <w:szCs w:val="20"/>
              </w:rPr>
              <w:t xml:space="preserve">Nombre:  </w:t>
            </w:r>
          </w:p>
        </w:tc>
        <w:tc>
          <w:tcPr>
            <w:tcW w:w="3323" w:type="dxa"/>
            <w:gridSpan w:val="5"/>
          </w:tcPr>
          <w:p w:rsidR="006E7ECC" w:rsidRPr="006E7ECC" w:rsidRDefault="006E7ECC" w:rsidP="006E7ECC">
            <w:pPr>
              <w:rPr>
                <w:sz w:val="20"/>
                <w:szCs w:val="20"/>
              </w:rPr>
            </w:pPr>
            <w:r w:rsidRPr="006E7ECC">
              <w:rPr>
                <w:sz w:val="20"/>
                <w:szCs w:val="20"/>
              </w:rPr>
              <w:t xml:space="preserve">Apellidos: </w:t>
            </w:r>
          </w:p>
        </w:tc>
        <w:tc>
          <w:tcPr>
            <w:tcW w:w="2440" w:type="dxa"/>
            <w:gridSpan w:val="4"/>
          </w:tcPr>
          <w:p w:rsidR="006E7ECC" w:rsidRPr="006E7ECC" w:rsidRDefault="006E7ECC" w:rsidP="006E7ECC">
            <w:pPr>
              <w:rPr>
                <w:sz w:val="20"/>
                <w:szCs w:val="20"/>
              </w:rPr>
            </w:pPr>
            <w:r w:rsidRPr="006E7ECC">
              <w:rPr>
                <w:sz w:val="20"/>
                <w:szCs w:val="20"/>
              </w:rPr>
              <w:t xml:space="preserve">DNI/NIF: </w:t>
            </w:r>
          </w:p>
        </w:tc>
      </w:tr>
      <w:tr w:rsidR="006E7ECC" w:rsidRPr="006E7ECC" w:rsidTr="000167BF">
        <w:trPr>
          <w:trHeight w:val="329"/>
        </w:trPr>
        <w:tc>
          <w:tcPr>
            <w:tcW w:w="8644" w:type="dxa"/>
            <w:gridSpan w:val="11"/>
            <w:tcBorders>
              <w:left w:val="nil"/>
              <w:right w:val="nil"/>
            </w:tcBorders>
          </w:tcPr>
          <w:p w:rsidR="00D2783E" w:rsidRDefault="00D2783E" w:rsidP="000167BF">
            <w:pPr>
              <w:rPr>
                <w:b/>
                <w:sz w:val="20"/>
                <w:szCs w:val="20"/>
              </w:rPr>
            </w:pPr>
          </w:p>
          <w:p w:rsidR="006E7ECC" w:rsidRDefault="006E7ECC" w:rsidP="000167BF">
            <w:pPr>
              <w:rPr>
                <w:b/>
                <w:sz w:val="20"/>
                <w:szCs w:val="20"/>
              </w:rPr>
            </w:pPr>
            <w:r w:rsidRPr="006E7ECC">
              <w:rPr>
                <w:b/>
                <w:sz w:val="20"/>
                <w:szCs w:val="20"/>
              </w:rPr>
              <w:t>LUGAR A EFECTOS DE NOTIFICACIONES</w:t>
            </w:r>
          </w:p>
          <w:p w:rsidR="00D2783E" w:rsidRPr="006E7ECC" w:rsidRDefault="00D2783E" w:rsidP="000167BF">
            <w:pPr>
              <w:rPr>
                <w:sz w:val="20"/>
                <w:szCs w:val="20"/>
              </w:rPr>
            </w:pPr>
          </w:p>
        </w:tc>
      </w:tr>
      <w:tr w:rsidR="006E7ECC" w:rsidRPr="006E7ECC" w:rsidTr="000167BF">
        <w:trPr>
          <w:trHeight w:val="454"/>
        </w:trPr>
        <w:tc>
          <w:tcPr>
            <w:tcW w:w="5070" w:type="dxa"/>
            <w:gridSpan w:val="5"/>
          </w:tcPr>
          <w:p w:rsidR="006E7ECC" w:rsidRPr="006E7ECC" w:rsidRDefault="006E7ECC" w:rsidP="006E7ECC">
            <w:pPr>
              <w:rPr>
                <w:sz w:val="20"/>
                <w:szCs w:val="20"/>
              </w:rPr>
            </w:pPr>
            <w:r w:rsidRPr="006E7ECC">
              <w:rPr>
                <w:sz w:val="20"/>
                <w:szCs w:val="20"/>
              </w:rPr>
              <w:t>Vía:</w:t>
            </w:r>
          </w:p>
        </w:tc>
        <w:tc>
          <w:tcPr>
            <w:tcW w:w="850" w:type="dxa"/>
          </w:tcPr>
          <w:p w:rsidR="006E7ECC" w:rsidRPr="006E7ECC" w:rsidRDefault="006E7ECC" w:rsidP="000167BF">
            <w:pPr>
              <w:rPr>
                <w:sz w:val="20"/>
                <w:szCs w:val="20"/>
              </w:rPr>
            </w:pPr>
            <w:r w:rsidRPr="006E7ECC">
              <w:rPr>
                <w:sz w:val="20"/>
                <w:szCs w:val="20"/>
              </w:rPr>
              <w:t>Nº:</w:t>
            </w:r>
          </w:p>
        </w:tc>
        <w:tc>
          <w:tcPr>
            <w:tcW w:w="992" w:type="dxa"/>
            <w:gridSpan w:val="2"/>
          </w:tcPr>
          <w:p w:rsidR="006E7ECC" w:rsidRPr="006E7ECC" w:rsidRDefault="006E7ECC" w:rsidP="000167BF">
            <w:pPr>
              <w:rPr>
                <w:sz w:val="20"/>
                <w:szCs w:val="20"/>
              </w:rPr>
            </w:pPr>
            <w:proofErr w:type="spellStart"/>
            <w:r w:rsidRPr="006E7ECC">
              <w:rPr>
                <w:sz w:val="20"/>
                <w:szCs w:val="20"/>
              </w:rPr>
              <w:t>Esc</w:t>
            </w:r>
            <w:proofErr w:type="spellEnd"/>
            <w:r w:rsidRPr="006E7ECC">
              <w:rPr>
                <w:sz w:val="20"/>
                <w:szCs w:val="20"/>
              </w:rPr>
              <w:t>:</w:t>
            </w:r>
          </w:p>
        </w:tc>
        <w:tc>
          <w:tcPr>
            <w:tcW w:w="851" w:type="dxa"/>
            <w:gridSpan w:val="2"/>
          </w:tcPr>
          <w:p w:rsidR="006E7ECC" w:rsidRPr="006E7ECC" w:rsidRDefault="006E7ECC" w:rsidP="000167BF">
            <w:pPr>
              <w:rPr>
                <w:sz w:val="20"/>
                <w:szCs w:val="20"/>
              </w:rPr>
            </w:pPr>
            <w:r w:rsidRPr="006E7ECC">
              <w:rPr>
                <w:sz w:val="20"/>
                <w:szCs w:val="20"/>
              </w:rPr>
              <w:t>Piso:</w:t>
            </w:r>
          </w:p>
        </w:tc>
        <w:tc>
          <w:tcPr>
            <w:tcW w:w="881" w:type="dxa"/>
          </w:tcPr>
          <w:p w:rsidR="006E7ECC" w:rsidRPr="006E7ECC" w:rsidRDefault="006E7ECC" w:rsidP="000167BF">
            <w:pPr>
              <w:rPr>
                <w:sz w:val="20"/>
                <w:szCs w:val="20"/>
              </w:rPr>
            </w:pPr>
            <w:r w:rsidRPr="006E7ECC">
              <w:rPr>
                <w:sz w:val="20"/>
                <w:szCs w:val="20"/>
              </w:rPr>
              <w:t>Puerta:</w:t>
            </w:r>
          </w:p>
        </w:tc>
      </w:tr>
      <w:tr w:rsidR="006E7ECC" w:rsidRPr="006E7ECC" w:rsidTr="000167BF">
        <w:trPr>
          <w:trHeight w:val="454"/>
        </w:trPr>
        <w:tc>
          <w:tcPr>
            <w:tcW w:w="4786" w:type="dxa"/>
            <w:gridSpan w:val="4"/>
          </w:tcPr>
          <w:p w:rsidR="006E7ECC" w:rsidRPr="006E7ECC" w:rsidRDefault="006E7ECC" w:rsidP="006E7ECC">
            <w:pPr>
              <w:rPr>
                <w:sz w:val="20"/>
                <w:szCs w:val="20"/>
              </w:rPr>
            </w:pPr>
            <w:r w:rsidRPr="006E7ECC">
              <w:rPr>
                <w:sz w:val="20"/>
                <w:szCs w:val="20"/>
              </w:rPr>
              <w:t xml:space="preserve">Municipio: </w:t>
            </w:r>
          </w:p>
        </w:tc>
        <w:tc>
          <w:tcPr>
            <w:tcW w:w="2410" w:type="dxa"/>
            <w:gridSpan w:val="5"/>
          </w:tcPr>
          <w:p w:rsidR="006E7ECC" w:rsidRPr="006E7ECC" w:rsidRDefault="006E7ECC" w:rsidP="006E7ECC">
            <w:pPr>
              <w:rPr>
                <w:sz w:val="20"/>
                <w:szCs w:val="20"/>
              </w:rPr>
            </w:pPr>
            <w:proofErr w:type="spellStart"/>
            <w:r w:rsidRPr="006E7ECC">
              <w:rPr>
                <w:sz w:val="20"/>
                <w:szCs w:val="20"/>
              </w:rPr>
              <w:t>Prov</w:t>
            </w:r>
            <w:proofErr w:type="spellEnd"/>
            <w:r w:rsidRPr="006E7ECC">
              <w:rPr>
                <w:sz w:val="20"/>
                <w:szCs w:val="20"/>
              </w:rPr>
              <w:t xml:space="preserve">: </w:t>
            </w:r>
          </w:p>
        </w:tc>
        <w:tc>
          <w:tcPr>
            <w:tcW w:w="1448" w:type="dxa"/>
            <w:gridSpan w:val="2"/>
          </w:tcPr>
          <w:p w:rsidR="006E7ECC" w:rsidRPr="006E7ECC" w:rsidRDefault="006E7ECC" w:rsidP="000167BF">
            <w:pPr>
              <w:rPr>
                <w:sz w:val="20"/>
                <w:szCs w:val="20"/>
              </w:rPr>
            </w:pPr>
            <w:r w:rsidRPr="006E7ECC">
              <w:rPr>
                <w:sz w:val="20"/>
                <w:szCs w:val="20"/>
              </w:rPr>
              <w:t xml:space="preserve">C.P: </w:t>
            </w:r>
          </w:p>
        </w:tc>
      </w:tr>
      <w:tr w:rsidR="006E7ECC" w:rsidRPr="006E7ECC" w:rsidTr="000167BF">
        <w:trPr>
          <w:trHeight w:val="454"/>
        </w:trPr>
        <w:tc>
          <w:tcPr>
            <w:tcW w:w="1951" w:type="dxa"/>
          </w:tcPr>
          <w:p w:rsidR="006E7ECC" w:rsidRPr="006E7ECC" w:rsidRDefault="006E7ECC" w:rsidP="000167BF">
            <w:pPr>
              <w:rPr>
                <w:sz w:val="20"/>
                <w:szCs w:val="20"/>
              </w:rPr>
            </w:pPr>
            <w:r w:rsidRPr="006E7ECC">
              <w:rPr>
                <w:sz w:val="20"/>
                <w:szCs w:val="20"/>
              </w:rPr>
              <w:t>Tel:</w:t>
            </w:r>
          </w:p>
        </w:tc>
        <w:tc>
          <w:tcPr>
            <w:tcW w:w="2268" w:type="dxa"/>
            <w:gridSpan w:val="2"/>
          </w:tcPr>
          <w:p w:rsidR="006E7ECC" w:rsidRPr="006E7ECC" w:rsidRDefault="006E7ECC" w:rsidP="006E7ECC">
            <w:pPr>
              <w:rPr>
                <w:sz w:val="20"/>
                <w:szCs w:val="20"/>
              </w:rPr>
            </w:pPr>
            <w:r w:rsidRPr="006E7ECC">
              <w:rPr>
                <w:sz w:val="20"/>
                <w:szCs w:val="20"/>
              </w:rPr>
              <w:t>Tel. Móvil:</w:t>
            </w:r>
          </w:p>
        </w:tc>
        <w:tc>
          <w:tcPr>
            <w:tcW w:w="4425" w:type="dxa"/>
            <w:gridSpan w:val="8"/>
          </w:tcPr>
          <w:p w:rsidR="006E7ECC" w:rsidRPr="006E7ECC" w:rsidRDefault="006E7ECC" w:rsidP="000167BF">
            <w:pPr>
              <w:rPr>
                <w:sz w:val="20"/>
                <w:szCs w:val="20"/>
              </w:rPr>
            </w:pPr>
            <w:r w:rsidRPr="006E7ECC">
              <w:rPr>
                <w:sz w:val="20"/>
                <w:szCs w:val="20"/>
              </w:rPr>
              <w:t>Correo Electrónico:</w:t>
            </w:r>
          </w:p>
        </w:tc>
      </w:tr>
    </w:tbl>
    <w:p w:rsidR="006E7ECC" w:rsidRPr="006E7ECC" w:rsidRDefault="006E7ECC" w:rsidP="00364B46">
      <w:pPr>
        <w:pStyle w:val="Sangradetextonormal"/>
        <w:ind w:left="0" w:right="-86"/>
        <w:rPr>
          <w:sz w:val="20"/>
          <w:szCs w:val="20"/>
        </w:rPr>
      </w:pPr>
    </w:p>
    <w:p w:rsidR="00364B46" w:rsidRPr="006E7ECC" w:rsidRDefault="00364B46" w:rsidP="00364B46">
      <w:pPr>
        <w:spacing w:line="360" w:lineRule="auto"/>
        <w:jc w:val="both"/>
        <w:rPr>
          <w:bCs/>
          <w:snapToGrid w:val="0"/>
          <w:sz w:val="20"/>
          <w:szCs w:val="20"/>
        </w:rPr>
      </w:pPr>
      <w:r w:rsidRPr="006E7ECC">
        <w:rPr>
          <w:snapToGrid w:val="0"/>
          <w:sz w:val="20"/>
          <w:szCs w:val="20"/>
        </w:rPr>
        <w:t>Enterado/a de la convocatoria pública realizada por el Ayuntamiento de Cabezón de</w:t>
      </w:r>
      <w:r w:rsidR="00093F8D">
        <w:rPr>
          <w:snapToGrid w:val="0"/>
          <w:sz w:val="20"/>
          <w:szCs w:val="20"/>
        </w:rPr>
        <w:t xml:space="preserve"> P</w:t>
      </w:r>
      <w:r w:rsidR="00A6658C">
        <w:rPr>
          <w:snapToGrid w:val="0"/>
          <w:sz w:val="20"/>
          <w:szCs w:val="20"/>
        </w:rPr>
        <w:t>i</w:t>
      </w:r>
      <w:r w:rsidR="00BB5274">
        <w:rPr>
          <w:snapToGrid w:val="0"/>
          <w:sz w:val="20"/>
          <w:szCs w:val="20"/>
        </w:rPr>
        <w:t>suerga para la selección de dos</w:t>
      </w:r>
      <w:r w:rsidR="007179B1">
        <w:rPr>
          <w:snapToGrid w:val="0"/>
          <w:sz w:val="20"/>
          <w:szCs w:val="20"/>
        </w:rPr>
        <w:t xml:space="preserve"> puesto</w:t>
      </w:r>
      <w:r w:rsidR="00093F8D">
        <w:rPr>
          <w:snapToGrid w:val="0"/>
          <w:sz w:val="20"/>
          <w:szCs w:val="20"/>
        </w:rPr>
        <w:t>s de taquillero/a para las piscinas municipales</w:t>
      </w:r>
      <w:r w:rsidR="00FC4B2B">
        <w:rPr>
          <w:snapToGrid w:val="0"/>
          <w:sz w:val="20"/>
          <w:szCs w:val="20"/>
        </w:rPr>
        <w:t xml:space="preserve"> en régimen lab</w:t>
      </w:r>
      <w:r w:rsidR="00041BF9">
        <w:rPr>
          <w:snapToGrid w:val="0"/>
          <w:sz w:val="20"/>
          <w:szCs w:val="20"/>
        </w:rPr>
        <w:t>oral temporal, para el año 2026</w:t>
      </w:r>
      <w:r w:rsidR="00BB5274">
        <w:rPr>
          <w:snapToGrid w:val="0"/>
          <w:sz w:val="20"/>
          <w:szCs w:val="20"/>
        </w:rPr>
        <w:t>.</w:t>
      </w:r>
    </w:p>
    <w:p w:rsidR="00364B46" w:rsidRPr="006E7ECC" w:rsidRDefault="00364B46" w:rsidP="00364B46">
      <w:pPr>
        <w:spacing w:line="240" w:lineRule="atLeast"/>
        <w:jc w:val="center"/>
        <w:rPr>
          <w:b/>
          <w:snapToGrid w:val="0"/>
          <w:sz w:val="20"/>
          <w:szCs w:val="20"/>
        </w:rPr>
      </w:pPr>
    </w:p>
    <w:p w:rsidR="00364B46" w:rsidRDefault="00364B46" w:rsidP="00364B46">
      <w:pPr>
        <w:spacing w:line="240" w:lineRule="atLeast"/>
        <w:jc w:val="center"/>
        <w:rPr>
          <w:b/>
          <w:snapToGrid w:val="0"/>
          <w:sz w:val="20"/>
          <w:szCs w:val="20"/>
        </w:rPr>
      </w:pPr>
      <w:r w:rsidRPr="006E7ECC">
        <w:rPr>
          <w:b/>
          <w:snapToGrid w:val="0"/>
          <w:sz w:val="20"/>
          <w:szCs w:val="20"/>
        </w:rPr>
        <w:t>DECLARO:</w:t>
      </w:r>
    </w:p>
    <w:p w:rsidR="00A66034" w:rsidRPr="006E7ECC" w:rsidRDefault="00A66034" w:rsidP="00364B46">
      <w:pPr>
        <w:spacing w:line="240" w:lineRule="atLeast"/>
        <w:jc w:val="center"/>
        <w:rPr>
          <w:b/>
          <w:snapToGrid w:val="0"/>
          <w:sz w:val="20"/>
          <w:szCs w:val="20"/>
        </w:rPr>
      </w:pPr>
    </w:p>
    <w:p w:rsidR="00364B46" w:rsidRPr="006E7ECC" w:rsidRDefault="00364B46" w:rsidP="00AD33E0">
      <w:pPr>
        <w:pStyle w:val="Textoindependiente"/>
        <w:jc w:val="both"/>
        <w:rPr>
          <w:sz w:val="20"/>
          <w:szCs w:val="20"/>
        </w:rPr>
      </w:pPr>
      <w:r w:rsidRPr="006E7ECC">
        <w:rPr>
          <w:sz w:val="20"/>
          <w:szCs w:val="20"/>
        </w:rPr>
        <w:t>1º.-Que co</w:t>
      </w:r>
      <w:r w:rsidR="00AD33E0" w:rsidRPr="006E7ECC">
        <w:rPr>
          <w:sz w:val="20"/>
          <w:szCs w:val="20"/>
        </w:rPr>
        <w:t>nozco las Bases</w:t>
      </w:r>
      <w:r w:rsidRPr="006E7ECC">
        <w:rPr>
          <w:sz w:val="20"/>
          <w:szCs w:val="20"/>
        </w:rPr>
        <w:t xml:space="preserve"> que rigen la convocatoria, sometiéndome en su integridad a las mismas.</w:t>
      </w:r>
    </w:p>
    <w:p w:rsidR="00364B46" w:rsidRDefault="00364B46" w:rsidP="00AD33E0">
      <w:pPr>
        <w:autoSpaceDE w:val="0"/>
        <w:autoSpaceDN w:val="0"/>
        <w:adjustRightInd w:val="0"/>
        <w:jc w:val="both"/>
        <w:rPr>
          <w:snapToGrid w:val="0"/>
          <w:sz w:val="20"/>
          <w:szCs w:val="20"/>
        </w:rPr>
      </w:pPr>
      <w:r w:rsidRPr="006E7ECC">
        <w:rPr>
          <w:snapToGrid w:val="0"/>
          <w:sz w:val="20"/>
          <w:szCs w:val="20"/>
        </w:rPr>
        <w:t>2º.-S</w:t>
      </w:r>
      <w:r w:rsidRPr="006E7ECC">
        <w:rPr>
          <w:sz w:val="20"/>
          <w:szCs w:val="20"/>
        </w:rPr>
        <w:t xml:space="preserve">olicita ser admitido/a, y a </w:t>
      </w:r>
      <w:r w:rsidRPr="006E7ECC">
        <w:rPr>
          <w:snapToGrid w:val="0"/>
          <w:sz w:val="20"/>
          <w:szCs w:val="20"/>
        </w:rPr>
        <w:t xml:space="preserve"> tal efecto, acompaño a la presente documentación:</w:t>
      </w:r>
    </w:p>
    <w:p w:rsidR="006E7ECC" w:rsidRPr="006E7ECC" w:rsidRDefault="006E7ECC" w:rsidP="00AD33E0">
      <w:pPr>
        <w:autoSpaceDE w:val="0"/>
        <w:autoSpaceDN w:val="0"/>
        <w:adjustRightInd w:val="0"/>
        <w:jc w:val="both"/>
        <w:rPr>
          <w:sz w:val="20"/>
          <w:szCs w:val="20"/>
        </w:rPr>
      </w:pPr>
    </w:p>
    <w:p w:rsidR="00364B46" w:rsidRDefault="00364B46" w:rsidP="00364B46">
      <w:pPr>
        <w:spacing w:line="240" w:lineRule="atLeast"/>
        <w:jc w:val="both"/>
        <w:rPr>
          <w:b/>
          <w:snapToGrid w:val="0"/>
          <w:sz w:val="20"/>
          <w:szCs w:val="20"/>
          <w:u w:val="single"/>
        </w:rPr>
      </w:pPr>
      <w:r w:rsidRPr="006E7ECC">
        <w:rPr>
          <w:b/>
          <w:snapToGrid w:val="0"/>
          <w:sz w:val="20"/>
          <w:szCs w:val="20"/>
          <w:u w:val="single"/>
        </w:rPr>
        <w:t>Obligatoria</w:t>
      </w:r>
      <w:r w:rsidR="006E7ECC">
        <w:rPr>
          <w:b/>
          <w:snapToGrid w:val="0"/>
          <w:sz w:val="20"/>
          <w:szCs w:val="20"/>
          <w:u w:val="single"/>
        </w:rPr>
        <w:t>:</w:t>
      </w:r>
    </w:p>
    <w:p w:rsidR="006E7ECC" w:rsidRPr="006E7ECC" w:rsidRDefault="006E7ECC" w:rsidP="00364B46">
      <w:pPr>
        <w:spacing w:line="240" w:lineRule="atLeast"/>
        <w:jc w:val="both"/>
        <w:rPr>
          <w:b/>
          <w:snapToGrid w:val="0"/>
          <w:sz w:val="20"/>
          <w:szCs w:val="20"/>
          <w:u w:val="single"/>
        </w:rPr>
      </w:pPr>
    </w:p>
    <w:p w:rsidR="00364B46" w:rsidRDefault="00CA534D" w:rsidP="00364B46">
      <w:pPr>
        <w:ind w:left="360"/>
        <w:jc w:val="both"/>
        <w:rPr>
          <w:sz w:val="20"/>
          <w:szCs w:val="20"/>
        </w:rPr>
      </w:pPr>
      <w:r w:rsidRPr="002F2D9C">
        <w:rPr>
          <w:sz w:val="20"/>
          <w:szCs w:val="20"/>
        </w:rPr>
        <w:fldChar w:fldCharType="begin">
          <w:ffData>
            <w:name w:val="Casilla57"/>
            <w:enabled/>
            <w:calcOnExit w:val="0"/>
            <w:checkBox>
              <w:sizeAuto/>
              <w:default w:val="0"/>
            </w:checkBox>
          </w:ffData>
        </w:fldChar>
      </w:r>
      <w:r w:rsidR="00364B46" w:rsidRPr="002F2D9C">
        <w:rPr>
          <w:sz w:val="20"/>
          <w:szCs w:val="20"/>
        </w:rPr>
        <w:instrText xml:space="preserve"> FORMCHECKBOX </w:instrText>
      </w:r>
      <w:r w:rsidR="005E1A02">
        <w:rPr>
          <w:sz w:val="20"/>
          <w:szCs w:val="20"/>
        </w:rPr>
      </w:r>
      <w:r w:rsidR="005E1A02">
        <w:rPr>
          <w:sz w:val="20"/>
          <w:szCs w:val="20"/>
        </w:rPr>
        <w:fldChar w:fldCharType="separate"/>
      </w:r>
      <w:r w:rsidRPr="002F2D9C">
        <w:rPr>
          <w:sz w:val="20"/>
          <w:szCs w:val="20"/>
        </w:rPr>
        <w:fldChar w:fldCharType="end"/>
      </w:r>
      <w:r w:rsidR="00364B46" w:rsidRPr="002F2D9C">
        <w:rPr>
          <w:sz w:val="20"/>
          <w:szCs w:val="20"/>
        </w:rPr>
        <w:t xml:space="preserve"> Copia de DNI.</w:t>
      </w:r>
    </w:p>
    <w:p w:rsidR="007179B1" w:rsidRPr="002F2D9C" w:rsidRDefault="00CA534D" w:rsidP="00364B46">
      <w:pPr>
        <w:ind w:left="360"/>
        <w:jc w:val="both"/>
        <w:rPr>
          <w:sz w:val="20"/>
          <w:szCs w:val="20"/>
        </w:rPr>
      </w:pPr>
      <w:r w:rsidRPr="002F2D9C">
        <w:rPr>
          <w:sz w:val="20"/>
          <w:szCs w:val="20"/>
        </w:rPr>
        <w:fldChar w:fldCharType="begin">
          <w:ffData>
            <w:name w:val="Casilla57"/>
            <w:enabled/>
            <w:calcOnExit w:val="0"/>
            <w:checkBox>
              <w:sizeAuto/>
              <w:default w:val="0"/>
            </w:checkBox>
          </w:ffData>
        </w:fldChar>
      </w:r>
      <w:r w:rsidR="007179B1" w:rsidRPr="002F2D9C">
        <w:rPr>
          <w:sz w:val="20"/>
          <w:szCs w:val="20"/>
        </w:rPr>
        <w:instrText xml:space="preserve"> FORMCHECKBOX </w:instrText>
      </w:r>
      <w:r w:rsidR="005E1A02">
        <w:rPr>
          <w:sz w:val="20"/>
          <w:szCs w:val="20"/>
        </w:rPr>
      </w:r>
      <w:r w:rsidR="005E1A02">
        <w:rPr>
          <w:sz w:val="20"/>
          <w:szCs w:val="20"/>
        </w:rPr>
        <w:fldChar w:fldCharType="separate"/>
      </w:r>
      <w:r w:rsidRPr="002F2D9C">
        <w:rPr>
          <w:sz w:val="20"/>
          <w:szCs w:val="20"/>
        </w:rPr>
        <w:fldChar w:fldCharType="end"/>
      </w:r>
      <w:r w:rsidR="007179B1">
        <w:rPr>
          <w:sz w:val="20"/>
          <w:szCs w:val="20"/>
        </w:rPr>
        <w:t xml:space="preserve"> Currículum</w:t>
      </w:r>
    </w:p>
    <w:p w:rsidR="00364B46" w:rsidRPr="002F2D9C" w:rsidRDefault="00CA534D" w:rsidP="00364B46">
      <w:pPr>
        <w:ind w:left="360"/>
        <w:jc w:val="both"/>
        <w:rPr>
          <w:sz w:val="20"/>
          <w:szCs w:val="20"/>
        </w:rPr>
      </w:pPr>
      <w:r w:rsidRPr="004F5A68">
        <w:rPr>
          <w:sz w:val="20"/>
          <w:szCs w:val="20"/>
        </w:rPr>
        <w:fldChar w:fldCharType="begin">
          <w:ffData>
            <w:name w:val="Casilla57"/>
            <w:enabled/>
            <w:calcOnExit w:val="0"/>
            <w:checkBox>
              <w:sizeAuto/>
              <w:default w:val="0"/>
            </w:checkBox>
          </w:ffData>
        </w:fldChar>
      </w:r>
      <w:r w:rsidR="00364B46" w:rsidRPr="004F5A68">
        <w:rPr>
          <w:sz w:val="20"/>
          <w:szCs w:val="20"/>
        </w:rPr>
        <w:instrText xml:space="preserve"> FORMCHECKBOX </w:instrText>
      </w:r>
      <w:r w:rsidR="005E1A02">
        <w:rPr>
          <w:sz w:val="20"/>
          <w:szCs w:val="20"/>
        </w:rPr>
      </w:r>
      <w:r w:rsidR="005E1A02">
        <w:rPr>
          <w:sz w:val="20"/>
          <w:szCs w:val="20"/>
        </w:rPr>
        <w:fldChar w:fldCharType="separate"/>
      </w:r>
      <w:r w:rsidRPr="004F5A68">
        <w:rPr>
          <w:sz w:val="20"/>
          <w:szCs w:val="20"/>
        </w:rPr>
        <w:fldChar w:fldCharType="end"/>
      </w:r>
      <w:r w:rsidR="00364B46" w:rsidRPr="004F5A68">
        <w:rPr>
          <w:sz w:val="20"/>
          <w:szCs w:val="20"/>
        </w:rPr>
        <w:t xml:space="preserve"> Copia de la</w:t>
      </w:r>
      <w:r w:rsidR="000A69A5" w:rsidRPr="004F5A68">
        <w:rPr>
          <w:sz w:val="20"/>
          <w:szCs w:val="20"/>
        </w:rPr>
        <w:t xml:space="preserve"> Titulación e</w:t>
      </w:r>
      <w:r w:rsidR="00B45636">
        <w:rPr>
          <w:sz w:val="20"/>
          <w:szCs w:val="20"/>
        </w:rPr>
        <w:t>xigida</w:t>
      </w:r>
    </w:p>
    <w:p w:rsidR="00364B46" w:rsidRPr="002F2D9C" w:rsidRDefault="00CA534D" w:rsidP="00364B46">
      <w:pPr>
        <w:spacing w:line="240" w:lineRule="atLeast"/>
        <w:ind w:left="360"/>
        <w:jc w:val="both"/>
        <w:rPr>
          <w:sz w:val="20"/>
          <w:szCs w:val="20"/>
        </w:rPr>
      </w:pPr>
      <w:r w:rsidRPr="002F2D9C">
        <w:rPr>
          <w:sz w:val="20"/>
          <w:szCs w:val="20"/>
        </w:rPr>
        <w:fldChar w:fldCharType="begin">
          <w:ffData>
            <w:name w:val="Casilla75"/>
            <w:enabled/>
            <w:calcOnExit w:val="0"/>
            <w:checkBox>
              <w:sizeAuto/>
              <w:default w:val="0"/>
            </w:checkBox>
          </w:ffData>
        </w:fldChar>
      </w:r>
      <w:r w:rsidR="00364B46" w:rsidRPr="002F2D9C">
        <w:rPr>
          <w:sz w:val="20"/>
          <w:szCs w:val="20"/>
        </w:rPr>
        <w:instrText xml:space="preserve"> FORMCHECKBOX </w:instrText>
      </w:r>
      <w:r w:rsidR="005E1A02">
        <w:rPr>
          <w:sz w:val="20"/>
          <w:szCs w:val="20"/>
        </w:rPr>
      </w:r>
      <w:r w:rsidR="005E1A02">
        <w:rPr>
          <w:sz w:val="20"/>
          <w:szCs w:val="20"/>
        </w:rPr>
        <w:fldChar w:fldCharType="separate"/>
      </w:r>
      <w:r w:rsidRPr="002F2D9C">
        <w:rPr>
          <w:sz w:val="20"/>
          <w:szCs w:val="20"/>
        </w:rPr>
        <w:fldChar w:fldCharType="end"/>
      </w:r>
      <w:r w:rsidR="00B45636">
        <w:rPr>
          <w:sz w:val="20"/>
          <w:szCs w:val="20"/>
        </w:rPr>
        <w:t xml:space="preserve"> Informe de Vida Laboral actualizado</w:t>
      </w:r>
    </w:p>
    <w:p w:rsidR="00093F8D" w:rsidRPr="002F2D9C" w:rsidRDefault="00CA534D" w:rsidP="00093F8D">
      <w:pPr>
        <w:spacing w:line="240" w:lineRule="atLeast"/>
        <w:ind w:left="360"/>
        <w:jc w:val="both"/>
        <w:rPr>
          <w:sz w:val="20"/>
          <w:szCs w:val="20"/>
        </w:rPr>
      </w:pPr>
      <w:r w:rsidRPr="002F2D9C">
        <w:rPr>
          <w:sz w:val="20"/>
          <w:szCs w:val="20"/>
        </w:rPr>
        <w:fldChar w:fldCharType="begin">
          <w:ffData>
            <w:name w:val="Casilla75"/>
            <w:enabled/>
            <w:calcOnExit w:val="0"/>
            <w:checkBox>
              <w:sizeAuto/>
              <w:default w:val="0"/>
            </w:checkBox>
          </w:ffData>
        </w:fldChar>
      </w:r>
      <w:r w:rsidR="00093F8D" w:rsidRPr="002F2D9C">
        <w:rPr>
          <w:sz w:val="20"/>
          <w:szCs w:val="20"/>
        </w:rPr>
        <w:instrText xml:space="preserve"> FORMCHECKBOX </w:instrText>
      </w:r>
      <w:r w:rsidR="005E1A02">
        <w:rPr>
          <w:sz w:val="20"/>
          <w:szCs w:val="20"/>
        </w:rPr>
      </w:r>
      <w:r w:rsidR="005E1A02">
        <w:rPr>
          <w:sz w:val="20"/>
          <w:szCs w:val="20"/>
        </w:rPr>
        <w:fldChar w:fldCharType="separate"/>
      </w:r>
      <w:r w:rsidRPr="002F2D9C">
        <w:rPr>
          <w:sz w:val="20"/>
          <w:szCs w:val="20"/>
        </w:rPr>
        <w:fldChar w:fldCharType="end"/>
      </w:r>
      <w:r w:rsidR="00093F8D">
        <w:rPr>
          <w:sz w:val="20"/>
          <w:szCs w:val="20"/>
        </w:rPr>
        <w:t xml:space="preserve"> Copia de contratos de trabajo</w:t>
      </w:r>
    </w:p>
    <w:p w:rsidR="00B45636" w:rsidRPr="002F2D9C" w:rsidRDefault="00CA534D" w:rsidP="00B45636">
      <w:pPr>
        <w:spacing w:line="240" w:lineRule="atLeast"/>
        <w:ind w:left="360"/>
        <w:jc w:val="both"/>
        <w:rPr>
          <w:sz w:val="20"/>
          <w:szCs w:val="20"/>
        </w:rPr>
      </w:pPr>
      <w:r w:rsidRPr="002F2D9C">
        <w:rPr>
          <w:sz w:val="20"/>
          <w:szCs w:val="20"/>
        </w:rPr>
        <w:fldChar w:fldCharType="begin">
          <w:ffData>
            <w:name w:val="Casilla75"/>
            <w:enabled/>
            <w:calcOnExit w:val="0"/>
            <w:checkBox>
              <w:sizeAuto/>
              <w:default w:val="0"/>
            </w:checkBox>
          </w:ffData>
        </w:fldChar>
      </w:r>
      <w:r w:rsidR="00B45636" w:rsidRPr="002F2D9C">
        <w:rPr>
          <w:sz w:val="20"/>
          <w:szCs w:val="20"/>
        </w:rPr>
        <w:instrText xml:space="preserve"> FORMCHECKBOX </w:instrText>
      </w:r>
      <w:r w:rsidR="005E1A02">
        <w:rPr>
          <w:sz w:val="20"/>
          <w:szCs w:val="20"/>
        </w:rPr>
      </w:r>
      <w:r w:rsidR="005E1A02">
        <w:rPr>
          <w:sz w:val="20"/>
          <w:szCs w:val="20"/>
        </w:rPr>
        <w:fldChar w:fldCharType="separate"/>
      </w:r>
      <w:r w:rsidRPr="002F2D9C">
        <w:rPr>
          <w:sz w:val="20"/>
          <w:szCs w:val="20"/>
        </w:rPr>
        <w:fldChar w:fldCharType="end"/>
      </w:r>
      <w:r w:rsidR="00B45636">
        <w:rPr>
          <w:sz w:val="20"/>
          <w:szCs w:val="20"/>
        </w:rPr>
        <w:t xml:space="preserve"> Copia de cursos de informática</w:t>
      </w:r>
    </w:p>
    <w:p w:rsidR="005B5211" w:rsidRPr="002F2D9C" w:rsidRDefault="005B5211" w:rsidP="005B5211">
      <w:pPr>
        <w:spacing w:line="240" w:lineRule="atLeast"/>
        <w:ind w:left="360"/>
        <w:jc w:val="both"/>
        <w:rPr>
          <w:sz w:val="20"/>
          <w:szCs w:val="20"/>
        </w:rPr>
      </w:pPr>
      <w:r w:rsidRPr="002F2D9C">
        <w:rPr>
          <w:sz w:val="20"/>
          <w:szCs w:val="20"/>
        </w:rPr>
        <w:fldChar w:fldCharType="begin">
          <w:ffData>
            <w:name w:val="Casilla75"/>
            <w:enabled/>
            <w:calcOnExit w:val="0"/>
            <w:checkBox>
              <w:sizeAuto/>
              <w:default w:val="0"/>
            </w:checkBox>
          </w:ffData>
        </w:fldChar>
      </w:r>
      <w:r w:rsidRPr="002F2D9C">
        <w:rPr>
          <w:sz w:val="20"/>
          <w:szCs w:val="20"/>
        </w:rPr>
        <w:instrText xml:space="preserve"> FORMCHECKBOX </w:instrText>
      </w:r>
      <w:r w:rsidR="005E1A02">
        <w:rPr>
          <w:sz w:val="20"/>
          <w:szCs w:val="20"/>
        </w:rPr>
      </w:r>
      <w:r w:rsidR="005E1A02">
        <w:rPr>
          <w:sz w:val="20"/>
          <w:szCs w:val="20"/>
        </w:rPr>
        <w:fldChar w:fldCharType="separate"/>
      </w:r>
      <w:r w:rsidRPr="002F2D9C">
        <w:rPr>
          <w:sz w:val="20"/>
          <w:szCs w:val="20"/>
        </w:rPr>
        <w:fldChar w:fldCharType="end"/>
      </w:r>
      <w:r>
        <w:rPr>
          <w:sz w:val="20"/>
          <w:szCs w:val="20"/>
        </w:rPr>
        <w:t xml:space="preserve"> Copia de títulos de FP</w:t>
      </w:r>
    </w:p>
    <w:p w:rsidR="00364B46" w:rsidRPr="002F2D9C" w:rsidRDefault="00364B46" w:rsidP="00364B46">
      <w:pPr>
        <w:spacing w:line="240" w:lineRule="atLeast"/>
        <w:ind w:left="360"/>
        <w:jc w:val="both"/>
        <w:rPr>
          <w:sz w:val="20"/>
          <w:szCs w:val="20"/>
        </w:rPr>
      </w:pPr>
    </w:p>
    <w:p w:rsidR="00417023" w:rsidRPr="006E7ECC" w:rsidRDefault="00417023" w:rsidP="00364B46">
      <w:pPr>
        <w:pStyle w:val="Sangra2detindependiente"/>
        <w:spacing w:line="240" w:lineRule="auto"/>
        <w:ind w:left="360"/>
        <w:rPr>
          <w:sz w:val="20"/>
          <w:szCs w:val="20"/>
        </w:rPr>
      </w:pPr>
    </w:p>
    <w:p w:rsidR="00364B46" w:rsidRPr="006E7ECC" w:rsidRDefault="00364B46" w:rsidP="00364B46">
      <w:pPr>
        <w:pStyle w:val="Sangra2detindependiente"/>
        <w:ind w:left="360"/>
        <w:jc w:val="center"/>
        <w:rPr>
          <w:sz w:val="20"/>
          <w:szCs w:val="20"/>
        </w:rPr>
      </w:pPr>
      <w:r w:rsidRPr="006E7ECC">
        <w:rPr>
          <w:sz w:val="20"/>
          <w:szCs w:val="20"/>
        </w:rPr>
        <w:t xml:space="preserve">En Cabezón de Pisuerga, a  </w:t>
      </w:r>
      <w:r w:rsidR="00C46262">
        <w:rPr>
          <w:sz w:val="20"/>
          <w:szCs w:val="20"/>
        </w:rPr>
        <w:t xml:space="preserve"> ____</w:t>
      </w:r>
      <w:r w:rsidR="005B5211">
        <w:rPr>
          <w:sz w:val="20"/>
          <w:szCs w:val="20"/>
        </w:rPr>
        <w:t xml:space="preserve"> de __________________ </w:t>
      </w:r>
      <w:proofErr w:type="spellStart"/>
      <w:r w:rsidR="005B5211">
        <w:rPr>
          <w:sz w:val="20"/>
          <w:szCs w:val="20"/>
        </w:rPr>
        <w:t>d</w:t>
      </w:r>
      <w:r w:rsidR="00041BF9">
        <w:rPr>
          <w:sz w:val="20"/>
          <w:szCs w:val="20"/>
        </w:rPr>
        <w:t>e</w:t>
      </w:r>
      <w:proofErr w:type="spellEnd"/>
      <w:r w:rsidR="00041BF9">
        <w:rPr>
          <w:sz w:val="20"/>
          <w:szCs w:val="20"/>
        </w:rPr>
        <w:t xml:space="preserve"> 2026</w:t>
      </w:r>
      <w:r w:rsidR="00D2783E">
        <w:rPr>
          <w:sz w:val="20"/>
          <w:szCs w:val="20"/>
        </w:rPr>
        <w:t>.</w:t>
      </w:r>
    </w:p>
    <w:p w:rsidR="00364B46" w:rsidRPr="006E7ECC" w:rsidRDefault="00364B46" w:rsidP="00364B46">
      <w:pPr>
        <w:pStyle w:val="Sangra2detindependiente"/>
        <w:ind w:left="360"/>
        <w:jc w:val="center"/>
        <w:rPr>
          <w:sz w:val="20"/>
          <w:szCs w:val="20"/>
        </w:rPr>
      </w:pPr>
    </w:p>
    <w:p w:rsidR="00364B46" w:rsidRPr="006E7ECC" w:rsidRDefault="00364B46" w:rsidP="00364B46">
      <w:pPr>
        <w:pStyle w:val="Sangra2detindependiente"/>
        <w:ind w:left="360"/>
        <w:jc w:val="center"/>
        <w:rPr>
          <w:sz w:val="20"/>
          <w:szCs w:val="20"/>
        </w:rPr>
      </w:pPr>
      <w:proofErr w:type="spellStart"/>
      <w:r w:rsidRPr="006E7ECC">
        <w:rPr>
          <w:sz w:val="20"/>
          <w:szCs w:val="20"/>
        </w:rPr>
        <w:t>Fdo</w:t>
      </w:r>
      <w:proofErr w:type="spellEnd"/>
      <w:r w:rsidR="009F1173">
        <w:rPr>
          <w:sz w:val="20"/>
          <w:szCs w:val="20"/>
        </w:rPr>
        <w:t>: _______________________________________</w:t>
      </w:r>
    </w:p>
    <w:p w:rsidR="00364B46" w:rsidRPr="006E7ECC" w:rsidRDefault="00364B46" w:rsidP="00364B46">
      <w:pPr>
        <w:rPr>
          <w:sz w:val="20"/>
          <w:szCs w:val="20"/>
        </w:rPr>
      </w:pPr>
    </w:p>
    <w:p w:rsidR="007638E9" w:rsidRDefault="007638E9" w:rsidP="003B4C65">
      <w:pPr>
        <w:pStyle w:val="Textoindependiente"/>
        <w:jc w:val="both"/>
        <w:rPr>
          <w:b/>
        </w:rPr>
      </w:pPr>
    </w:p>
    <w:p w:rsidR="00A6658C" w:rsidRDefault="00A6658C" w:rsidP="003B4C65">
      <w:pPr>
        <w:pStyle w:val="Textoindependiente"/>
        <w:jc w:val="both"/>
        <w:rPr>
          <w:b/>
        </w:rPr>
      </w:pPr>
    </w:p>
    <w:p w:rsidR="00A6658C" w:rsidRDefault="00A6658C" w:rsidP="003B4C65">
      <w:pPr>
        <w:pStyle w:val="Textoindependiente"/>
        <w:jc w:val="both"/>
        <w:rPr>
          <w:b/>
        </w:rPr>
      </w:pPr>
    </w:p>
    <w:p w:rsidR="00A6658C" w:rsidRDefault="00A6658C" w:rsidP="003B4C65">
      <w:pPr>
        <w:pStyle w:val="Textoindependiente"/>
        <w:jc w:val="both"/>
        <w:rPr>
          <w:b/>
        </w:rPr>
      </w:pPr>
    </w:p>
    <w:p w:rsidR="00A6658C" w:rsidRDefault="00A6658C" w:rsidP="003B4C65">
      <w:pPr>
        <w:pStyle w:val="Textoindependiente"/>
        <w:jc w:val="both"/>
        <w:rPr>
          <w:b/>
        </w:rPr>
      </w:pPr>
    </w:p>
    <w:p w:rsidR="00A6658C" w:rsidRDefault="00A6658C" w:rsidP="003B4C65">
      <w:pPr>
        <w:pStyle w:val="Textoindependiente"/>
        <w:jc w:val="both"/>
        <w:rPr>
          <w:b/>
        </w:rPr>
      </w:pPr>
    </w:p>
    <w:p w:rsidR="00A6658C" w:rsidRPr="005D19ED" w:rsidRDefault="00A6658C" w:rsidP="00A6658C">
      <w:pPr>
        <w:spacing w:line="276" w:lineRule="auto"/>
        <w:jc w:val="both"/>
        <w:rPr>
          <w:rStyle w:val="Textoennegrita"/>
          <w:bCs w:val="0"/>
          <w:sz w:val="24"/>
        </w:rPr>
      </w:pPr>
      <w:r w:rsidRPr="005D19ED">
        <w:rPr>
          <w:rStyle w:val="Textoennegrita"/>
          <w:sz w:val="24"/>
        </w:rPr>
        <w:t>En cumplimiento del  REGLAMENTO (UE) 2016/679 DEL PARLAMENTO EUROPEO Y DEL CONSEJO de 27 de abril de 2016 relativo a la protección de las personas físicas en lo que respecta al tratamiento de datos personales y a la libre circulación de estos datos</w:t>
      </w:r>
    </w:p>
    <w:p w:rsidR="00A6658C" w:rsidRPr="005D19ED" w:rsidRDefault="00A6658C" w:rsidP="00A6658C">
      <w:pPr>
        <w:spacing w:line="276" w:lineRule="auto"/>
        <w:jc w:val="both"/>
        <w:rPr>
          <w:sz w:val="24"/>
        </w:rPr>
      </w:pPr>
    </w:p>
    <w:p w:rsidR="00A6658C" w:rsidRPr="0098694F" w:rsidRDefault="00A6658C" w:rsidP="00A6658C">
      <w:pPr>
        <w:spacing w:line="276" w:lineRule="auto"/>
        <w:ind w:firstLine="709"/>
        <w:jc w:val="both"/>
        <w:rPr>
          <w:szCs w:val="22"/>
          <w:u w:val="single"/>
        </w:rPr>
      </w:pPr>
      <w:r w:rsidRPr="0098694F">
        <w:rPr>
          <w:szCs w:val="22"/>
          <w:u w:val="single"/>
        </w:rPr>
        <w:t>Responsable y Finalidad</w:t>
      </w:r>
    </w:p>
    <w:p w:rsidR="00A6658C" w:rsidRPr="000303D1" w:rsidRDefault="00A6658C" w:rsidP="00A6658C">
      <w:pPr>
        <w:spacing w:line="276" w:lineRule="auto"/>
        <w:ind w:firstLine="709"/>
        <w:jc w:val="both"/>
        <w:rPr>
          <w:szCs w:val="22"/>
        </w:rPr>
      </w:pPr>
      <w:r w:rsidRPr="000303D1">
        <w:rPr>
          <w:szCs w:val="22"/>
        </w:rPr>
        <w:t xml:space="preserve">Le informamos que con la participación en este proceso de selección de personal,  usted manifiesta de forma expresa su consentimiento de ser incluido en un fichero de Titularidad del Ayuntamiento de Cabezón de Pisuerga cuya finalidad es cumplir con las bases del proceso de selección </w:t>
      </w:r>
      <w:r>
        <w:rPr>
          <w:szCs w:val="22"/>
        </w:rPr>
        <w:t>de Personal, para el puesto de taquillero de las piscinas municipales.</w:t>
      </w:r>
    </w:p>
    <w:p w:rsidR="00A6658C" w:rsidRPr="000303D1" w:rsidRDefault="00A6658C" w:rsidP="00A6658C">
      <w:pPr>
        <w:spacing w:line="276" w:lineRule="auto"/>
        <w:jc w:val="both"/>
        <w:rPr>
          <w:szCs w:val="22"/>
        </w:rPr>
      </w:pPr>
    </w:p>
    <w:p w:rsidR="00A6658C" w:rsidRPr="0098694F" w:rsidRDefault="00A6658C" w:rsidP="00A6658C">
      <w:pPr>
        <w:spacing w:line="276" w:lineRule="auto"/>
        <w:ind w:firstLine="709"/>
        <w:jc w:val="both"/>
        <w:rPr>
          <w:szCs w:val="22"/>
          <w:u w:val="single"/>
        </w:rPr>
      </w:pPr>
      <w:r w:rsidRPr="0098694F">
        <w:rPr>
          <w:szCs w:val="22"/>
          <w:u w:val="single"/>
        </w:rPr>
        <w:t>Publicación de datos en tablón de anuncios y portal web municipal</w:t>
      </w:r>
    </w:p>
    <w:p w:rsidR="00A6658C" w:rsidRPr="000303D1" w:rsidRDefault="00A6658C" w:rsidP="00A6658C">
      <w:pPr>
        <w:spacing w:line="276" w:lineRule="auto"/>
        <w:ind w:firstLine="709"/>
        <w:jc w:val="both"/>
        <w:rPr>
          <w:szCs w:val="22"/>
        </w:rPr>
      </w:pPr>
      <w:r w:rsidRPr="000303D1">
        <w:rPr>
          <w:szCs w:val="22"/>
        </w:rPr>
        <w:t>Para cumplir con las bases del proceso selectivo el interesado otorga su consentimiento para el tratamiento de sus datos así como para que su nombre y apellidos sean publicados en una lista con el orden de puntuación obtenido en el tablón de anuncios del Ayuntamiento y en portal web municipal.</w:t>
      </w:r>
    </w:p>
    <w:p w:rsidR="00A6658C" w:rsidRPr="000303D1" w:rsidRDefault="00A6658C" w:rsidP="00A6658C">
      <w:pPr>
        <w:spacing w:line="276" w:lineRule="auto"/>
        <w:jc w:val="both"/>
        <w:rPr>
          <w:szCs w:val="22"/>
        </w:rPr>
      </w:pPr>
    </w:p>
    <w:p w:rsidR="00A6658C" w:rsidRPr="0098694F" w:rsidRDefault="00A6658C" w:rsidP="00A6658C">
      <w:pPr>
        <w:spacing w:line="276" w:lineRule="auto"/>
        <w:ind w:firstLine="709"/>
        <w:jc w:val="both"/>
        <w:rPr>
          <w:szCs w:val="22"/>
          <w:u w:val="single"/>
        </w:rPr>
      </w:pPr>
      <w:r w:rsidRPr="0098694F">
        <w:rPr>
          <w:szCs w:val="22"/>
          <w:u w:val="single"/>
        </w:rPr>
        <w:t>Cesión de datos.</w:t>
      </w:r>
    </w:p>
    <w:p w:rsidR="00A6658C" w:rsidRPr="000303D1" w:rsidRDefault="00A6658C" w:rsidP="00A6658C">
      <w:pPr>
        <w:spacing w:line="276" w:lineRule="auto"/>
        <w:ind w:firstLine="709"/>
        <w:jc w:val="both"/>
        <w:rPr>
          <w:szCs w:val="22"/>
        </w:rPr>
      </w:pPr>
      <w:r w:rsidRPr="000303D1">
        <w:rPr>
          <w:szCs w:val="22"/>
        </w:rPr>
        <w:t>Le informamos que los datos personales que usted nos ha proporcionado, no serán cedidos a terceros salvo en casos excepcionales que exista alguna obligación legal y que estos datos  se mantendrán durante los años necesarios para cumplir con las obligaciones legales o hasta que usted ejerza su derecho de cancelación</w:t>
      </w:r>
    </w:p>
    <w:p w:rsidR="00A6658C" w:rsidRPr="000303D1" w:rsidRDefault="00A6658C" w:rsidP="00A6658C">
      <w:pPr>
        <w:spacing w:line="276" w:lineRule="auto"/>
        <w:jc w:val="both"/>
        <w:rPr>
          <w:szCs w:val="22"/>
        </w:rPr>
      </w:pPr>
    </w:p>
    <w:p w:rsidR="00A6658C" w:rsidRPr="0098694F" w:rsidRDefault="00A6658C" w:rsidP="00A6658C">
      <w:pPr>
        <w:spacing w:line="276" w:lineRule="auto"/>
        <w:ind w:firstLine="709"/>
        <w:jc w:val="both"/>
        <w:rPr>
          <w:szCs w:val="22"/>
          <w:u w:val="single"/>
        </w:rPr>
      </w:pPr>
      <w:r w:rsidRPr="0098694F">
        <w:rPr>
          <w:szCs w:val="22"/>
          <w:u w:val="single"/>
        </w:rPr>
        <w:t>Derechos.</w:t>
      </w:r>
    </w:p>
    <w:p w:rsidR="00A6658C" w:rsidRPr="000303D1" w:rsidRDefault="00A6658C" w:rsidP="00A6658C">
      <w:pPr>
        <w:spacing w:line="276" w:lineRule="auto"/>
        <w:ind w:firstLine="709"/>
        <w:jc w:val="both"/>
        <w:rPr>
          <w:szCs w:val="22"/>
        </w:rPr>
      </w:pPr>
      <w:r w:rsidRPr="000303D1">
        <w:rPr>
          <w:szCs w:val="22"/>
        </w:rPr>
        <w:t>Así mismo, usted tiene derecho a obtener confirmación sobre si en el Ayuntamiento de Cabezón de Pisuerga estamos tratando sus datos personales, por tanto tiene derecho a acceder a sus datos personales, rectificar los datos inexactos o solicitar su supresión cuando los datos no sean necesarios. Para ejercer estos derechos, puede dirigirse directamente al Ayuntamiento de Cabezón de Pisuerga, plaza de la Concordia nº1, por correo electrónico: </w:t>
      </w:r>
      <w:hyperlink r:id="rId8" w:history="1">
        <w:r w:rsidRPr="00F43FF6">
          <w:rPr>
            <w:rStyle w:val="Hipervnculo"/>
            <w:szCs w:val="22"/>
          </w:rPr>
          <w:t>administracion@aytocabezon.es</w:t>
        </w:r>
      </w:hyperlink>
      <w:r w:rsidR="00B1444F">
        <w:t xml:space="preserve"> </w:t>
      </w:r>
      <w:r w:rsidRPr="000303D1">
        <w:rPr>
          <w:szCs w:val="22"/>
        </w:rPr>
        <w:t>o a través del formulario de contacto de la página web </w:t>
      </w:r>
      <w:hyperlink r:id="rId9" w:history="1">
        <w:r w:rsidRPr="000303D1">
          <w:rPr>
            <w:rStyle w:val="Hipervnculo"/>
            <w:color w:val="auto"/>
            <w:szCs w:val="22"/>
            <w:u w:val="none"/>
          </w:rPr>
          <w:t>www.cabezondepisuerga.es</w:t>
        </w:r>
      </w:hyperlink>
      <w:r w:rsidRPr="000303D1">
        <w:rPr>
          <w:szCs w:val="22"/>
        </w:rPr>
        <w:t>.</w:t>
      </w:r>
    </w:p>
    <w:p w:rsidR="00A6658C" w:rsidRPr="000303D1" w:rsidRDefault="00A6658C" w:rsidP="00A6658C">
      <w:pPr>
        <w:spacing w:line="276" w:lineRule="auto"/>
        <w:jc w:val="both"/>
        <w:rPr>
          <w:szCs w:val="22"/>
        </w:rPr>
      </w:pPr>
    </w:p>
    <w:p w:rsidR="00A6658C" w:rsidRDefault="00A6658C" w:rsidP="00A6658C">
      <w:pPr>
        <w:spacing w:line="276" w:lineRule="auto"/>
        <w:jc w:val="both"/>
        <w:rPr>
          <w:b/>
          <w:sz w:val="24"/>
        </w:rPr>
      </w:pPr>
      <w:bookmarkStart w:id="0" w:name="_GoBack"/>
      <w:bookmarkEnd w:id="0"/>
    </w:p>
    <w:p w:rsidR="00A6658C" w:rsidRDefault="00A6658C" w:rsidP="00A6658C">
      <w:pPr>
        <w:spacing w:line="276" w:lineRule="auto"/>
        <w:jc w:val="both"/>
        <w:rPr>
          <w:b/>
          <w:sz w:val="24"/>
        </w:rPr>
      </w:pPr>
    </w:p>
    <w:p w:rsidR="00A6658C" w:rsidRDefault="00A6658C" w:rsidP="00A6658C">
      <w:pPr>
        <w:spacing w:line="276" w:lineRule="auto"/>
        <w:jc w:val="both"/>
        <w:rPr>
          <w:b/>
          <w:sz w:val="24"/>
        </w:rPr>
      </w:pPr>
    </w:p>
    <w:p w:rsidR="00A6658C" w:rsidRPr="006E7ECC" w:rsidRDefault="00A6658C" w:rsidP="00A6658C">
      <w:pPr>
        <w:pStyle w:val="Sangra2detindependiente"/>
        <w:spacing w:line="276" w:lineRule="auto"/>
        <w:ind w:left="360"/>
        <w:jc w:val="center"/>
        <w:rPr>
          <w:sz w:val="20"/>
          <w:szCs w:val="20"/>
        </w:rPr>
      </w:pPr>
      <w:r w:rsidRPr="006E7ECC">
        <w:rPr>
          <w:sz w:val="20"/>
          <w:szCs w:val="20"/>
        </w:rPr>
        <w:t xml:space="preserve">En Cabezón de Pisuerga, a  </w:t>
      </w:r>
      <w:r w:rsidR="005B5211">
        <w:rPr>
          <w:sz w:val="20"/>
          <w:szCs w:val="20"/>
        </w:rPr>
        <w:t xml:space="preserve">______  </w:t>
      </w:r>
      <w:r w:rsidR="00041BF9">
        <w:rPr>
          <w:sz w:val="20"/>
          <w:szCs w:val="20"/>
        </w:rPr>
        <w:t xml:space="preserve"> de _____________________de 2026</w:t>
      </w:r>
      <w:r>
        <w:rPr>
          <w:sz w:val="20"/>
          <w:szCs w:val="20"/>
        </w:rPr>
        <w:t>.</w:t>
      </w:r>
    </w:p>
    <w:p w:rsidR="00A6658C" w:rsidRDefault="00A6658C" w:rsidP="00A6658C">
      <w:pPr>
        <w:spacing w:line="276" w:lineRule="auto"/>
        <w:jc w:val="both"/>
        <w:rPr>
          <w:b/>
          <w:sz w:val="24"/>
        </w:rPr>
      </w:pPr>
    </w:p>
    <w:p w:rsidR="00A6658C" w:rsidRPr="006E7ECC" w:rsidRDefault="00A6658C" w:rsidP="00A6658C">
      <w:pPr>
        <w:rPr>
          <w:sz w:val="20"/>
          <w:szCs w:val="20"/>
        </w:rPr>
      </w:pPr>
    </w:p>
    <w:p w:rsidR="00A6658C" w:rsidRDefault="00A6658C" w:rsidP="003B4C65">
      <w:pPr>
        <w:pStyle w:val="Textoindependiente"/>
        <w:jc w:val="both"/>
        <w:rPr>
          <w:b/>
        </w:rPr>
      </w:pPr>
    </w:p>
    <w:sectPr w:rsidR="00A6658C" w:rsidSect="002E6D1A">
      <w:headerReference w:type="default" r:id="rId10"/>
      <w:footerReference w:type="default" r:id="rId11"/>
      <w:pgSz w:w="11906" w:h="16838"/>
      <w:pgMar w:top="1999" w:right="1701" w:bottom="1548"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1A02" w:rsidRDefault="005E1A02">
      <w:r>
        <w:separator/>
      </w:r>
    </w:p>
  </w:endnote>
  <w:endnote w:type="continuationSeparator" w:id="0">
    <w:p w:rsidR="005E1A02" w:rsidRDefault="005E1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4E28" w:rsidRDefault="00AE4E28">
    <w:pPr>
      <w:pStyle w:val="Textoindependiente"/>
      <w:pBdr>
        <w:top w:val="single" w:sz="4" w:space="5" w:color="000000"/>
      </w:pBdr>
      <w:jc w:val="center"/>
      <w:rPr>
        <w:sz w:val="16"/>
      </w:rPr>
    </w:pPr>
    <w:r>
      <w:rPr>
        <w:b/>
      </w:rPr>
      <w:t>Ayuntamiento de Cabezón de Pisuerga</w:t>
    </w:r>
  </w:p>
  <w:p w:rsidR="00AE4E28" w:rsidRDefault="00AE4E28">
    <w:pPr>
      <w:pStyle w:val="Textoindependiente"/>
      <w:jc w:val="center"/>
    </w:pPr>
    <w:r>
      <w:rPr>
        <w:sz w:val="16"/>
      </w:rPr>
      <w:t>Plaza de la Concordia, 1, Cabezón de Pisuerga. 47260 Valladolid. Tfno. 983500005. Fax: 983500370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1A02" w:rsidRDefault="005E1A02">
      <w:r>
        <w:separator/>
      </w:r>
    </w:p>
  </w:footnote>
  <w:footnote w:type="continuationSeparator" w:id="0">
    <w:p w:rsidR="005E1A02" w:rsidRDefault="005E1A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4E28" w:rsidRDefault="00AE4E28">
    <w:pPr>
      <w:pStyle w:val="Encabezado"/>
    </w:pPr>
    <w:r>
      <w:rPr>
        <w:noProof/>
      </w:rPr>
      <w:drawing>
        <wp:inline distT="0" distB="0" distL="0" distR="0">
          <wp:extent cx="1751330" cy="698500"/>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751330" cy="698500"/>
                  </a:xfrm>
                  <a:prstGeom prst="rect">
                    <a:avLst/>
                  </a:prstGeom>
                  <a:solidFill>
                    <a:srgbClr val="FFFFFF">
                      <a:alpha val="0"/>
                    </a:srgbClr>
                  </a:solidFill>
                  <a:ln w="9525">
                    <a:noFill/>
                    <a:miter lim="800000"/>
                    <a:headEnd/>
                    <a:tailEnd/>
                  </a:ln>
                </pic:spPr>
              </pic:pic>
            </a:graphicData>
          </a:graphic>
        </wp:inline>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0563FD"/>
    <w:multiLevelType w:val="hybridMultilevel"/>
    <w:tmpl w:val="4136398E"/>
    <w:lvl w:ilvl="0" w:tplc="0C0A0001">
      <w:start w:val="1"/>
      <w:numFmt w:val="bullet"/>
      <w:lvlText w:val=""/>
      <w:lvlJc w:val="left"/>
      <w:pPr>
        <w:ind w:left="829"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15:restartNumberingAfterBreak="0">
    <w:nsid w:val="3A72742B"/>
    <w:multiLevelType w:val="hybridMultilevel"/>
    <w:tmpl w:val="E19A86A2"/>
    <w:lvl w:ilvl="0" w:tplc="0C0A0017">
      <w:start w:val="1"/>
      <w:numFmt w:val="lowerLetter"/>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4B8037A9"/>
    <w:multiLevelType w:val="hybridMultilevel"/>
    <w:tmpl w:val="F842A694"/>
    <w:lvl w:ilvl="0" w:tplc="0C0A000B">
      <w:start w:val="1"/>
      <w:numFmt w:val="bullet"/>
      <w:lvlText w:val=""/>
      <w:lvlJc w:val="left"/>
      <w:pPr>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 w15:restartNumberingAfterBreak="0">
    <w:nsid w:val="6926311B"/>
    <w:multiLevelType w:val="hybridMultilevel"/>
    <w:tmpl w:val="EE4EADB8"/>
    <w:lvl w:ilvl="0" w:tplc="0C0A0017">
      <w:start w:val="1"/>
      <w:numFmt w:val="lowerLetter"/>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310852"/>
    <w:rsid w:val="00036B8B"/>
    <w:rsid w:val="00041BF9"/>
    <w:rsid w:val="00052DB8"/>
    <w:rsid w:val="00093F8D"/>
    <w:rsid w:val="000A69A5"/>
    <w:rsid w:val="000D3021"/>
    <w:rsid w:val="000E0BD3"/>
    <w:rsid w:val="00103764"/>
    <w:rsid w:val="00120D47"/>
    <w:rsid w:val="00125E2D"/>
    <w:rsid w:val="00152D30"/>
    <w:rsid w:val="00177981"/>
    <w:rsid w:val="00181B20"/>
    <w:rsid w:val="001A4407"/>
    <w:rsid w:val="001D01CA"/>
    <w:rsid w:val="001D0984"/>
    <w:rsid w:val="00237DA5"/>
    <w:rsid w:val="002C0338"/>
    <w:rsid w:val="002D71DF"/>
    <w:rsid w:val="002E6D1A"/>
    <w:rsid w:val="002F2D9C"/>
    <w:rsid w:val="002F6F70"/>
    <w:rsid w:val="0030776F"/>
    <w:rsid w:val="00310852"/>
    <w:rsid w:val="00364B46"/>
    <w:rsid w:val="00397465"/>
    <w:rsid w:val="003A025D"/>
    <w:rsid w:val="003B4C65"/>
    <w:rsid w:val="00417023"/>
    <w:rsid w:val="00455E86"/>
    <w:rsid w:val="004730B1"/>
    <w:rsid w:val="004F2FE3"/>
    <w:rsid w:val="004F5A68"/>
    <w:rsid w:val="00503FB9"/>
    <w:rsid w:val="00536D52"/>
    <w:rsid w:val="00587FC6"/>
    <w:rsid w:val="005A76A1"/>
    <w:rsid w:val="005B5211"/>
    <w:rsid w:val="005B7F4D"/>
    <w:rsid w:val="005D0410"/>
    <w:rsid w:val="005E1A02"/>
    <w:rsid w:val="006539F4"/>
    <w:rsid w:val="006958EE"/>
    <w:rsid w:val="006E7ECC"/>
    <w:rsid w:val="007179B1"/>
    <w:rsid w:val="007435B0"/>
    <w:rsid w:val="00746EE5"/>
    <w:rsid w:val="007638E9"/>
    <w:rsid w:val="007B0BDB"/>
    <w:rsid w:val="007C5711"/>
    <w:rsid w:val="007E27F6"/>
    <w:rsid w:val="0083350C"/>
    <w:rsid w:val="00893E3A"/>
    <w:rsid w:val="008D673C"/>
    <w:rsid w:val="0090050F"/>
    <w:rsid w:val="00910CBA"/>
    <w:rsid w:val="009305C1"/>
    <w:rsid w:val="00985D1A"/>
    <w:rsid w:val="00996E6A"/>
    <w:rsid w:val="009B2CFE"/>
    <w:rsid w:val="009F1173"/>
    <w:rsid w:val="00A13CE4"/>
    <w:rsid w:val="00A66034"/>
    <w:rsid w:val="00A6658C"/>
    <w:rsid w:val="00AB4448"/>
    <w:rsid w:val="00AD33E0"/>
    <w:rsid w:val="00AE4E28"/>
    <w:rsid w:val="00B1444F"/>
    <w:rsid w:val="00B21E60"/>
    <w:rsid w:val="00B45636"/>
    <w:rsid w:val="00BB5274"/>
    <w:rsid w:val="00BB7F07"/>
    <w:rsid w:val="00C010BB"/>
    <w:rsid w:val="00C46262"/>
    <w:rsid w:val="00C837E9"/>
    <w:rsid w:val="00CA534D"/>
    <w:rsid w:val="00CF1841"/>
    <w:rsid w:val="00CF198C"/>
    <w:rsid w:val="00D02043"/>
    <w:rsid w:val="00D06D07"/>
    <w:rsid w:val="00D2783E"/>
    <w:rsid w:val="00D42CC5"/>
    <w:rsid w:val="00D7408C"/>
    <w:rsid w:val="00D926C7"/>
    <w:rsid w:val="00DD5E2E"/>
    <w:rsid w:val="00E05AF5"/>
    <w:rsid w:val="00E07D1A"/>
    <w:rsid w:val="00E17A52"/>
    <w:rsid w:val="00E34BA4"/>
    <w:rsid w:val="00E64F73"/>
    <w:rsid w:val="00E710EA"/>
    <w:rsid w:val="00E84C35"/>
    <w:rsid w:val="00EA003D"/>
    <w:rsid w:val="00EB25F4"/>
    <w:rsid w:val="00ED21AC"/>
    <w:rsid w:val="00F04C34"/>
    <w:rsid w:val="00F16CE0"/>
    <w:rsid w:val="00F64F69"/>
    <w:rsid w:val="00F83318"/>
    <w:rsid w:val="00F966CC"/>
    <w:rsid w:val="00FC4B2B"/>
    <w:rsid w:val="00FD171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EDE6B9B8-5A33-426E-A21E-428D9E7B1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6D1A"/>
    <w:pPr>
      <w:widowControl w:val="0"/>
      <w:suppressAutoHyphens/>
    </w:pPr>
    <w:rPr>
      <w:rFonts w:eastAsia="Lucida Sans Unicode"/>
      <w:kern w:val="1"/>
      <w:sz w:val="22"/>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2E6D1A"/>
    <w:rPr>
      <w:color w:val="000080"/>
      <w:u w:val="single"/>
    </w:rPr>
  </w:style>
  <w:style w:type="paragraph" w:customStyle="1" w:styleId="Heading">
    <w:name w:val="Heading"/>
    <w:basedOn w:val="Normal"/>
    <w:next w:val="Textoindependiente"/>
    <w:rsid w:val="002E6D1A"/>
    <w:pPr>
      <w:keepNext/>
      <w:spacing w:before="240" w:after="120"/>
    </w:pPr>
    <w:rPr>
      <w:rFonts w:eastAsia="MS Mincho" w:cs="Tahoma"/>
      <w:szCs w:val="28"/>
    </w:rPr>
  </w:style>
  <w:style w:type="paragraph" w:styleId="Textoindependiente">
    <w:name w:val="Body Text"/>
    <w:basedOn w:val="Normal"/>
    <w:rsid w:val="002E6D1A"/>
    <w:pPr>
      <w:spacing w:after="120"/>
    </w:pPr>
  </w:style>
  <w:style w:type="paragraph" w:styleId="Lista">
    <w:name w:val="List"/>
    <w:basedOn w:val="Textoindependiente"/>
    <w:rsid w:val="002E6D1A"/>
    <w:rPr>
      <w:rFonts w:cs="Tahoma"/>
    </w:rPr>
  </w:style>
  <w:style w:type="paragraph" w:styleId="Descripcin">
    <w:name w:val="caption"/>
    <w:basedOn w:val="Normal"/>
    <w:qFormat/>
    <w:rsid w:val="002E6D1A"/>
    <w:pPr>
      <w:suppressLineNumbers/>
      <w:spacing w:before="120" w:after="120"/>
    </w:pPr>
    <w:rPr>
      <w:rFonts w:cs="Tahoma"/>
      <w:i/>
      <w:iCs/>
    </w:rPr>
  </w:style>
  <w:style w:type="paragraph" w:customStyle="1" w:styleId="Index">
    <w:name w:val="Index"/>
    <w:basedOn w:val="Normal"/>
    <w:rsid w:val="002E6D1A"/>
    <w:pPr>
      <w:suppressLineNumbers/>
    </w:pPr>
    <w:rPr>
      <w:rFonts w:cs="Tahoma"/>
    </w:rPr>
  </w:style>
  <w:style w:type="paragraph" w:customStyle="1" w:styleId="Header1">
    <w:name w:val="Header1"/>
    <w:basedOn w:val="Normal"/>
    <w:rsid w:val="002E6D1A"/>
    <w:pPr>
      <w:suppressLineNumbers/>
      <w:tabs>
        <w:tab w:val="center" w:pos="4818"/>
        <w:tab w:val="right" w:pos="9637"/>
      </w:tabs>
    </w:pPr>
  </w:style>
  <w:style w:type="paragraph" w:customStyle="1" w:styleId="Footer1">
    <w:name w:val="Footer1"/>
    <w:basedOn w:val="Normal"/>
    <w:rsid w:val="002E6D1A"/>
    <w:pPr>
      <w:suppressLineNumbers/>
      <w:tabs>
        <w:tab w:val="center" w:pos="4818"/>
        <w:tab w:val="right" w:pos="9637"/>
      </w:tabs>
    </w:pPr>
  </w:style>
  <w:style w:type="paragraph" w:customStyle="1" w:styleId="Header2">
    <w:name w:val="Header2"/>
    <w:basedOn w:val="Normal"/>
    <w:rsid w:val="002E6D1A"/>
    <w:pPr>
      <w:suppressLineNumbers/>
      <w:tabs>
        <w:tab w:val="right" w:pos="9637"/>
      </w:tabs>
    </w:pPr>
  </w:style>
  <w:style w:type="paragraph" w:customStyle="1" w:styleId="Footer2">
    <w:name w:val="Footer2"/>
    <w:basedOn w:val="Normal"/>
    <w:rsid w:val="002E6D1A"/>
    <w:pPr>
      <w:suppressLineNumbers/>
      <w:tabs>
        <w:tab w:val="right" w:pos="9637"/>
      </w:tabs>
    </w:pPr>
  </w:style>
  <w:style w:type="paragraph" w:customStyle="1" w:styleId="Header3">
    <w:name w:val="Header3"/>
    <w:basedOn w:val="Normal"/>
    <w:rsid w:val="002E6D1A"/>
    <w:pPr>
      <w:suppressLineNumbers/>
      <w:tabs>
        <w:tab w:val="center" w:pos="4818"/>
        <w:tab w:val="right" w:pos="9637"/>
      </w:tabs>
    </w:pPr>
  </w:style>
  <w:style w:type="paragraph" w:customStyle="1" w:styleId="Header4">
    <w:name w:val="Header4"/>
    <w:basedOn w:val="Normal"/>
    <w:rsid w:val="002E6D1A"/>
    <w:pPr>
      <w:suppressLineNumbers/>
      <w:tabs>
        <w:tab w:val="center" w:pos="4818"/>
        <w:tab w:val="right" w:pos="9637"/>
      </w:tabs>
    </w:pPr>
  </w:style>
  <w:style w:type="paragraph" w:customStyle="1" w:styleId="Footer3">
    <w:name w:val="Footer3"/>
    <w:basedOn w:val="Normal"/>
    <w:rsid w:val="002E6D1A"/>
    <w:pPr>
      <w:suppressLineNumbers/>
      <w:tabs>
        <w:tab w:val="center" w:pos="4818"/>
        <w:tab w:val="right" w:pos="9637"/>
      </w:tabs>
    </w:pPr>
  </w:style>
  <w:style w:type="paragraph" w:customStyle="1" w:styleId="TableContents">
    <w:name w:val="Table Contents"/>
    <w:basedOn w:val="Normal"/>
    <w:rsid w:val="002E6D1A"/>
    <w:pPr>
      <w:suppressLineNumbers/>
    </w:pPr>
  </w:style>
  <w:style w:type="paragraph" w:customStyle="1" w:styleId="TableHeading">
    <w:name w:val="Table Heading"/>
    <w:basedOn w:val="TableContents"/>
    <w:rsid w:val="002E6D1A"/>
    <w:pPr>
      <w:jc w:val="center"/>
    </w:pPr>
    <w:rPr>
      <w:b/>
      <w:bCs/>
    </w:rPr>
  </w:style>
  <w:style w:type="paragraph" w:styleId="Encabezado">
    <w:name w:val="header"/>
    <w:basedOn w:val="Normal"/>
    <w:rsid w:val="002E6D1A"/>
    <w:pPr>
      <w:suppressLineNumbers/>
      <w:tabs>
        <w:tab w:val="center" w:pos="5386"/>
        <w:tab w:val="right" w:pos="10772"/>
      </w:tabs>
    </w:pPr>
  </w:style>
  <w:style w:type="paragraph" w:styleId="Piedepgina">
    <w:name w:val="footer"/>
    <w:basedOn w:val="Normal"/>
    <w:rsid w:val="002E6D1A"/>
    <w:pPr>
      <w:suppressLineNumbers/>
      <w:tabs>
        <w:tab w:val="center" w:pos="5386"/>
        <w:tab w:val="right" w:pos="10772"/>
      </w:tabs>
    </w:pPr>
  </w:style>
  <w:style w:type="paragraph" w:styleId="Textodeglobo">
    <w:name w:val="Balloon Text"/>
    <w:basedOn w:val="Normal"/>
    <w:link w:val="TextodegloboCar"/>
    <w:uiPriority w:val="99"/>
    <w:semiHidden/>
    <w:unhideWhenUsed/>
    <w:rsid w:val="007E27F6"/>
    <w:rPr>
      <w:rFonts w:ascii="Tahoma" w:hAnsi="Tahoma" w:cs="Tahoma"/>
      <w:sz w:val="16"/>
      <w:szCs w:val="16"/>
    </w:rPr>
  </w:style>
  <w:style w:type="character" w:customStyle="1" w:styleId="TextodegloboCar">
    <w:name w:val="Texto de globo Car"/>
    <w:basedOn w:val="Fuentedeprrafopredeter"/>
    <w:link w:val="Textodeglobo"/>
    <w:uiPriority w:val="99"/>
    <w:semiHidden/>
    <w:rsid w:val="007E27F6"/>
    <w:rPr>
      <w:rFonts w:ascii="Tahoma" w:eastAsia="Lucida Sans Unicode" w:hAnsi="Tahoma" w:cs="Tahoma"/>
      <w:kern w:val="1"/>
      <w:sz w:val="16"/>
      <w:szCs w:val="16"/>
    </w:rPr>
  </w:style>
  <w:style w:type="table" w:styleId="Tablaconcuadrcula">
    <w:name w:val="Table Grid"/>
    <w:basedOn w:val="Tablanormal"/>
    <w:uiPriority w:val="59"/>
    <w:rsid w:val="003B4C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semiHidden/>
    <w:unhideWhenUsed/>
    <w:rsid w:val="00364B46"/>
    <w:pPr>
      <w:spacing w:after="120"/>
      <w:ind w:left="283"/>
    </w:pPr>
  </w:style>
  <w:style w:type="character" w:customStyle="1" w:styleId="SangradetextonormalCar">
    <w:name w:val="Sangría de texto normal Car"/>
    <w:basedOn w:val="Fuentedeprrafopredeter"/>
    <w:link w:val="Sangradetextonormal"/>
    <w:uiPriority w:val="99"/>
    <w:semiHidden/>
    <w:rsid w:val="00364B46"/>
    <w:rPr>
      <w:rFonts w:eastAsia="Lucida Sans Unicode"/>
      <w:kern w:val="1"/>
      <w:sz w:val="22"/>
      <w:szCs w:val="24"/>
    </w:rPr>
  </w:style>
  <w:style w:type="paragraph" w:styleId="Sangra2detindependiente">
    <w:name w:val="Body Text Indent 2"/>
    <w:basedOn w:val="Normal"/>
    <w:link w:val="Sangra2detindependienteCar"/>
    <w:uiPriority w:val="99"/>
    <w:semiHidden/>
    <w:unhideWhenUsed/>
    <w:rsid w:val="00364B4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364B46"/>
    <w:rPr>
      <w:rFonts w:eastAsia="Lucida Sans Unicode"/>
      <w:kern w:val="1"/>
      <w:sz w:val="22"/>
      <w:szCs w:val="24"/>
    </w:rPr>
  </w:style>
  <w:style w:type="character" w:styleId="Textoennegrita">
    <w:name w:val="Strong"/>
    <w:basedOn w:val="Fuentedeprrafopredeter"/>
    <w:uiPriority w:val="22"/>
    <w:qFormat/>
    <w:rsid w:val="00A665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338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aytocabezon.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abezondepisuerga.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D1CADC-3D82-4A6B-9E53-48E449676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487</Words>
  <Characters>2679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tiradomj</dc:creator>
  <cp:keywords/>
  <dc:description/>
  <cp:lastModifiedBy> </cp:lastModifiedBy>
  <cp:revision>45</cp:revision>
  <cp:lastPrinted>2016-01-28T13:38:00Z</cp:lastPrinted>
  <dcterms:created xsi:type="dcterms:W3CDTF">2016-05-05T09:52:00Z</dcterms:created>
  <dcterms:modified xsi:type="dcterms:W3CDTF">2026-05-15T07:57:00Z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ción 1">
    <vt:lpwstr/>
  </property>
  <property fmtid="{D5CDD505-2E9C-101B-9397-08002B2CF9AE}" pid="3" name="Información 2">
    <vt:lpwstr/>
  </property>
  <property fmtid="{D5CDD505-2E9C-101B-9397-08002B2CF9AE}" pid="4" name="Información 3">
    <vt:lpwstr/>
  </property>
  <property fmtid="{D5CDD505-2E9C-101B-9397-08002B2CF9AE}" pid="5" name="Información 4">
    <vt:lpwstr/>
  </property>
</Properties>
</file>