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BFD1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rFonts w:ascii="Segoe UI Emoji" w:hAnsi="Segoe UI Emoji" w:cs="Segoe UI Emoji"/>
          <w:b/>
          <w:bCs/>
          <w:lang w:val="es-ES"/>
        </w:rPr>
        <w:t>📸</w:t>
      </w:r>
      <w:r w:rsidRPr="006E015B">
        <w:rPr>
          <w:b/>
          <w:bCs/>
          <w:lang w:val="es-ES"/>
        </w:rPr>
        <w:t xml:space="preserve"> BASES DEL CONCURSO FOTOGRÁFICO</w:t>
      </w:r>
    </w:p>
    <w:p w14:paraId="0C45858D" w14:textId="118C3338" w:rsidR="006E015B" w:rsidRPr="006E015B" w:rsidRDefault="006E015B" w:rsidP="006E015B">
      <w:pPr>
        <w:rPr>
          <w:lang w:val="es-ES"/>
        </w:rPr>
      </w:pPr>
      <w:r w:rsidRPr="006E015B">
        <w:rPr>
          <w:b/>
          <w:bCs/>
          <w:lang w:val="es-ES"/>
        </w:rPr>
        <w:t xml:space="preserve">“El </w:t>
      </w:r>
      <w:r>
        <w:rPr>
          <w:b/>
          <w:bCs/>
          <w:lang w:val="es-ES"/>
        </w:rPr>
        <w:t>Recuenco</w:t>
      </w:r>
      <w:r w:rsidRPr="006E015B">
        <w:rPr>
          <w:b/>
          <w:bCs/>
          <w:lang w:val="es-ES"/>
        </w:rPr>
        <w:t>: pasado, presente o futuro”</w:t>
      </w:r>
    </w:p>
    <w:p w14:paraId="622136C8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1. Temática</w:t>
      </w:r>
    </w:p>
    <w:p w14:paraId="2F3F7837" w14:textId="12C376C6" w:rsidR="006E015B" w:rsidRPr="006E015B" w:rsidRDefault="006E015B" w:rsidP="006E015B">
      <w:pPr>
        <w:rPr>
          <w:lang w:val="es-ES"/>
        </w:rPr>
      </w:pPr>
      <w:r w:rsidRPr="006E015B">
        <w:rPr>
          <w:lang w:val="es-ES"/>
        </w:rPr>
        <w:t>El concurso busca capturar la esencia de nuestro pueblo: sus calles, paisajes, gentes</w:t>
      </w:r>
      <w:r w:rsidR="00C976C8">
        <w:rPr>
          <w:lang w:val="es-ES"/>
        </w:rPr>
        <w:t xml:space="preserve">, </w:t>
      </w:r>
      <w:r w:rsidRPr="006E015B">
        <w:rPr>
          <w:lang w:val="es-ES"/>
        </w:rPr>
        <w:t>animales</w:t>
      </w:r>
      <w:r w:rsidR="00C976C8">
        <w:rPr>
          <w:lang w:val="es-ES"/>
        </w:rPr>
        <w:t>..</w:t>
      </w:r>
      <w:r w:rsidRPr="006E015B">
        <w:rPr>
          <w:lang w:val="es-ES"/>
        </w:rPr>
        <w:t>. Las fotografías pueden reflejar el pasado, el presente o imaginar el futuro del lugar. ¡Lo importante es mostrar el alma del pueblo a través de tu mirada!</w:t>
      </w:r>
    </w:p>
    <w:p w14:paraId="30F39C7D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2. Participantes</w:t>
      </w:r>
    </w:p>
    <w:p w14:paraId="0CC73E55" w14:textId="3B028462" w:rsidR="006E015B" w:rsidRPr="006E015B" w:rsidRDefault="006E015B" w:rsidP="006E015B">
      <w:pPr>
        <w:rPr>
          <w:lang w:val="es-ES"/>
        </w:rPr>
      </w:pPr>
      <w:r w:rsidRPr="006E015B">
        <w:rPr>
          <w:lang w:val="es-ES"/>
        </w:rPr>
        <w:t xml:space="preserve">Puede participar </w:t>
      </w:r>
      <w:r w:rsidRPr="006E015B">
        <w:rPr>
          <w:b/>
          <w:bCs/>
          <w:lang w:val="es-ES"/>
        </w:rPr>
        <w:t>cualquier persona</w:t>
      </w:r>
      <w:r w:rsidRPr="006E015B">
        <w:rPr>
          <w:lang w:val="es-ES"/>
        </w:rPr>
        <w:t>, sin importar edad, origen o experiencia fotográfica. Este concurso está abierto a todos los amantes de la fotografía.</w:t>
      </w:r>
    </w:p>
    <w:p w14:paraId="52AEEAF7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3. Requisitos técnicos</w:t>
      </w:r>
    </w:p>
    <w:p w14:paraId="1B78E664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 xml:space="preserve">Cada participante podrá entregar </w:t>
      </w:r>
      <w:r w:rsidRPr="006E015B">
        <w:rPr>
          <w:b/>
          <w:bCs/>
          <w:lang w:val="es-ES"/>
        </w:rPr>
        <w:t>una sola fotografía</w:t>
      </w:r>
      <w:r w:rsidRPr="006E015B">
        <w:rPr>
          <w:lang w:val="es-ES"/>
        </w:rPr>
        <w:t>.</w:t>
      </w:r>
    </w:p>
    <w:p w14:paraId="082B49F2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 xml:space="preserve">El tamaño debe ser de </w:t>
      </w:r>
      <w:r w:rsidRPr="006E015B">
        <w:rPr>
          <w:b/>
          <w:bCs/>
          <w:lang w:val="es-ES"/>
        </w:rPr>
        <w:t>A4 (21 x 29,7 cm)</w:t>
      </w:r>
      <w:r w:rsidRPr="006E015B">
        <w:rPr>
          <w:lang w:val="es-ES"/>
        </w:rPr>
        <w:t>.</w:t>
      </w:r>
    </w:p>
    <w:p w14:paraId="7FC0848E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 xml:space="preserve">La foto debe entregarse </w:t>
      </w:r>
      <w:r w:rsidRPr="006E015B">
        <w:rPr>
          <w:b/>
          <w:bCs/>
          <w:lang w:val="es-ES"/>
        </w:rPr>
        <w:t>impresa y plastificada</w:t>
      </w:r>
      <w:r w:rsidRPr="006E015B">
        <w:rPr>
          <w:lang w:val="es-ES"/>
        </w:rPr>
        <w:t>.</w:t>
      </w:r>
    </w:p>
    <w:p w14:paraId="17AA2BE8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>No se aceptarán fotos digitales ni por correo: solo formato físico.</w:t>
      </w:r>
    </w:p>
    <w:p w14:paraId="7663218B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4. Entrega</w:t>
      </w:r>
    </w:p>
    <w:p w14:paraId="593E98C9" w14:textId="31CDBCAB" w:rsidR="00C976C8" w:rsidRDefault="006E015B" w:rsidP="006E015B">
      <w:pPr>
        <w:rPr>
          <w:lang w:val="es-ES"/>
        </w:rPr>
      </w:pPr>
      <w:r w:rsidRPr="006E015B">
        <w:rPr>
          <w:lang w:val="es-ES"/>
        </w:rPr>
        <w:t xml:space="preserve">Las fotografías deben entregarse </w:t>
      </w:r>
      <w:r>
        <w:rPr>
          <w:lang w:val="es-ES"/>
        </w:rPr>
        <w:t>en el ayuntamiento en horario de atención al público, de martes a jueves de 10:00 a 14:00</w:t>
      </w:r>
      <w:r w:rsidRPr="006E015B">
        <w:rPr>
          <w:lang w:val="es-ES"/>
        </w:rPr>
        <w:t xml:space="preserve"> </w:t>
      </w:r>
      <w:r w:rsidRPr="006E015B">
        <w:rPr>
          <w:b/>
          <w:bCs/>
          <w:lang w:val="es-ES"/>
        </w:rPr>
        <w:t xml:space="preserve">hasta el día </w:t>
      </w:r>
      <w:r w:rsidR="00E67936">
        <w:rPr>
          <w:b/>
          <w:bCs/>
          <w:lang w:val="es-ES"/>
        </w:rPr>
        <w:t>18</w:t>
      </w:r>
      <w:r>
        <w:rPr>
          <w:b/>
          <w:bCs/>
          <w:lang w:val="es-ES"/>
        </w:rPr>
        <w:t xml:space="preserve"> de ju</w:t>
      </w:r>
      <w:r w:rsidR="00E67936">
        <w:rPr>
          <w:b/>
          <w:bCs/>
          <w:lang w:val="es-ES"/>
        </w:rPr>
        <w:t>l</w:t>
      </w:r>
      <w:r>
        <w:rPr>
          <w:b/>
          <w:bCs/>
          <w:lang w:val="es-ES"/>
        </w:rPr>
        <w:t>io</w:t>
      </w:r>
      <w:r w:rsidRPr="006E015B">
        <w:rPr>
          <w:lang w:val="es-ES"/>
        </w:rPr>
        <w:t>.</w:t>
      </w:r>
      <w:r w:rsidRPr="006E015B">
        <w:rPr>
          <w:lang w:val="es-ES"/>
        </w:rPr>
        <w:br/>
      </w:r>
      <w:r w:rsidR="00C976C8">
        <w:rPr>
          <w:lang w:val="es-ES"/>
        </w:rPr>
        <w:t>En caso de no poder asistir los días de atención al público en el ayuntamiento se podrá depositar en el buzón que hay en el interior de este</w:t>
      </w:r>
      <w:r w:rsidR="00E67936">
        <w:rPr>
          <w:lang w:val="es-ES"/>
        </w:rPr>
        <w:t>, en el bar Boleo o en la tienda “La Silvestre”</w:t>
      </w:r>
      <w:r w:rsidR="00C976C8">
        <w:rPr>
          <w:lang w:val="es-ES"/>
        </w:rPr>
        <w:t>.</w:t>
      </w:r>
    </w:p>
    <w:p w14:paraId="236D4DF9" w14:textId="4D867E5B" w:rsidR="00C976C8" w:rsidRPr="00C976C8" w:rsidRDefault="00C976C8" w:rsidP="006E015B">
      <w:pPr>
        <w:rPr>
          <w:lang w:val="es-ES"/>
        </w:rPr>
      </w:pPr>
      <w:r>
        <w:rPr>
          <w:lang w:val="es-ES"/>
        </w:rPr>
        <w:t>Las fotos deberán llevar por escrito en la parte trasera el nombre del autor o autora.</w:t>
      </w:r>
    </w:p>
    <w:p w14:paraId="540ACF86" w14:textId="6FB04B1D" w:rsidR="006E015B" w:rsidRPr="006E015B" w:rsidRDefault="006E015B" w:rsidP="006E015B">
      <w:pPr>
        <w:rPr>
          <w:lang w:val="es-ES"/>
        </w:rPr>
      </w:pPr>
      <w:r w:rsidRPr="006E015B">
        <w:rPr>
          <w:i/>
          <w:iCs/>
          <w:lang w:val="es-ES"/>
        </w:rPr>
        <w:t>Nota: Las fotos entregadas quedarán como parte de la decoración permanente del salón de actos.</w:t>
      </w:r>
    </w:p>
    <w:p w14:paraId="3DC8359A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5. Jurado y votación</w:t>
      </w:r>
    </w:p>
    <w:p w14:paraId="44BD1A54" w14:textId="77777777" w:rsidR="006E015B" w:rsidRPr="006E015B" w:rsidRDefault="006E015B" w:rsidP="006E015B">
      <w:pPr>
        <w:numPr>
          <w:ilvl w:val="0"/>
          <w:numId w:val="2"/>
        </w:numPr>
        <w:rPr>
          <w:lang w:val="es-ES"/>
        </w:rPr>
      </w:pPr>
      <w:r w:rsidRPr="006E015B">
        <w:rPr>
          <w:lang w:val="es-ES"/>
        </w:rPr>
        <w:t xml:space="preserve">No habrá jurado profesional: </w:t>
      </w:r>
      <w:r w:rsidRPr="006E015B">
        <w:rPr>
          <w:b/>
          <w:bCs/>
          <w:lang w:val="es-ES"/>
        </w:rPr>
        <w:t>el ganador será elegido por voto popular</w:t>
      </w:r>
      <w:r w:rsidRPr="006E015B">
        <w:rPr>
          <w:lang w:val="es-ES"/>
        </w:rPr>
        <w:t>.</w:t>
      </w:r>
    </w:p>
    <w:p w14:paraId="4EC8FBC6" w14:textId="6F8E2E4E" w:rsidR="00F853CF" w:rsidRPr="00E67936" w:rsidRDefault="00F853CF" w:rsidP="00E67936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Una vez finalice el plazo de entrega se subirá una encuesta al bandomóvil para votar la favorita.</w:t>
      </w:r>
    </w:p>
    <w:p w14:paraId="71B5A62B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6. Premio</w:t>
      </w:r>
    </w:p>
    <w:p w14:paraId="60B4B40F" w14:textId="22A4AB59" w:rsidR="006E015B" w:rsidRPr="006E015B" w:rsidRDefault="006E015B" w:rsidP="006E015B">
      <w:pPr>
        <w:numPr>
          <w:ilvl w:val="0"/>
          <w:numId w:val="3"/>
        </w:numPr>
        <w:rPr>
          <w:lang w:val="es-ES"/>
        </w:rPr>
      </w:pPr>
      <w:r w:rsidRPr="006E015B">
        <w:rPr>
          <w:lang w:val="es-ES"/>
        </w:rPr>
        <w:t xml:space="preserve">El autor o autora de la fotografía más votada recibirá </w:t>
      </w:r>
      <w:r>
        <w:rPr>
          <w:lang w:val="es-ES"/>
        </w:rPr>
        <w:t>el</w:t>
      </w:r>
      <w:r w:rsidRPr="006E015B">
        <w:rPr>
          <w:lang w:val="es-ES"/>
        </w:rPr>
        <w:t xml:space="preserve"> </w:t>
      </w:r>
      <w:r w:rsidRPr="006E015B">
        <w:rPr>
          <w:b/>
          <w:bCs/>
          <w:lang w:val="es-ES"/>
        </w:rPr>
        <w:t xml:space="preserve">premio </w:t>
      </w:r>
      <w:r>
        <w:rPr>
          <w:b/>
          <w:bCs/>
          <w:lang w:val="es-ES"/>
        </w:rPr>
        <w:t>de un gran jamón</w:t>
      </w:r>
    </w:p>
    <w:p w14:paraId="51A1BF73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7. Condiciones generales</w:t>
      </w:r>
    </w:p>
    <w:p w14:paraId="453A76AB" w14:textId="77777777" w:rsidR="006E015B" w:rsidRPr="006E015B" w:rsidRDefault="006E015B" w:rsidP="006E015B">
      <w:pPr>
        <w:numPr>
          <w:ilvl w:val="0"/>
          <w:numId w:val="4"/>
        </w:numPr>
        <w:rPr>
          <w:lang w:val="es-ES"/>
        </w:rPr>
      </w:pPr>
      <w:r w:rsidRPr="006E015B">
        <w:rPr>
          <w:lang w:val="es-ES"/>
        </w:rPr>
        <w:t>Las fotos deben ser originales y de autoría propia.</w:t>
      </w:r>
    </w:p>
    <w:p w14:paraId="6EE75A6E" w14:textId="77777777" w:rsidR="006E015B" w:rsidRPr="006E015B" w:rsidRDefault="006E015B" w:rsidP="006E015B">
      <w:pPr>
        <w:numPr>
          <w:ilvl w:val="0"/>
          <w:numId w:val="4"/>
        </w:numPr>
        <w:rPr>
          <w:lang w:val="es-ES"/>
        </w:rPr>
      </w:pPr>
      <w:r w:rsidRPr="006E015B">
        <w:rPr>
          <w:lang w:val="es-ES"/>
        </w:rPr>
        <w:t>Al participar, se acepta que las imágenes formen parte de la exposición permanente del salón de actos.</w:t>
      </w:r>
    </w:p>
    <w:p w14:paraId="3C8525C6" w14:textId="77777777" w:rsidR="006E015B" w:rsidRPr="006E015B" w:rsidRDefault="006E015B" w:rsidP="006E015B">
      <w:pPr>
        <w:numPr>
          <w:ilvl w:val="0"/>
          <w:numId w:val="4"/>
        </w:numPr>
        <w:rPr>
          <w:lang w:val="es-ES"/>
        </w:rPr>
      </w:pPr>
      <w:r w:rsidRPr="006E015B">
        <w:rPr>
          <w:lang w:val="es-ES"/>
        </w:rPr>
        <w:lastRenderedPageBreak/>
        <w:t>La organización se reserva el derecho de no admitir fotografías que sean ofensivas o inapropiadas.</w:t>
      </w:r>
    </w:p>
    <w:p w14:paraId="5B06E17D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8. Contacto</w:t>
      </w:r>
    </w:p>
    <w:p w14:paraId="320559F8" w14:textId="76E5264D" w:rsidR="006E015B" w:rsidRPr="006E015B" w:rsidRDefault="006E015B" w:rsidP="006E015B">
      <w:pPr>
        <w:rPr>
          <w:lang w:val="es-ES"/>
        </w:rPr>
      </w:pPr>
      <w:r w:rsidRPr="006E015B">
        <w:rPr>
          <w:lang w:val="es-ES"/>
        </w:rPr>
        <w:t xml:space="preserve">Para dudas o más información, puedes escribir a: </w:t>
      </w:r>
      <w:hyperlink r:id="rId5" w:history="1">
        <w:r w:rsidRPr="00006C34">
          <w:rPr>
            <w:rStyle w:val="Hipervnculo"/>
            <w:lang w:val="es-ES"/>
          </w:rPr>
          <w:t>trabajadorasocial.elrecuenco@gmail.com</w:t>
        </w:r>
      </w:hyperlink>
      <w:r>
        <w:rPr>
          <w:lang w:val="es-ES"/>
        </w:rPr>
        <w:t xml:space="preserve"> </w:t>
      </w:r>
    </w:p>
    <w:p w14:paraId="16DED6B6" w14:textId="77777777" w:rsidR="009656F0" w:rsidRDefault="009656F0">
      <w:pPr>
        <w:rPr>
          <w:lang w:val="es-ES"/>
        </w:rPr>
      </w:pPr>
    </w:p>
    <w:p w14:paraId="128F50A2" w14:textId="04E1F1FD" w:rsidR="006536A7" w:rsidRPr="006E015B" w:rsidRDefault="006536A7">
      <w:pPr>
        <w:rPr>
          <w:lang w:val="es-ES"/>
        </w:rPr>
      </w:pPr>
      <w:r w:rsidRPr="006536A7">
        <w:rPr>
          <w:b/>
          <w:bCs/>
          <w:u w:val="single"/>
          <w:lang w:val="es-ES"/>
        </w:rPr>
        <w:t>NOTA:</w:t>
      </w:r>
      <w:r>
        <w:rPr>
          <w:lang w:val="es-ES"/>
        </w:rPr>
        <w:t xml:space="preserve"> La imagen del jamón que aparece en el cartel es orientativa, no indica que vaya a ser ese.</w:t>
      </w:r>
    </w:p>
    <w:sectPr w:rsidR="006536A7" w:rsidRPr="006E0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1C3B"/>
    <w:multiLevelType w:val="multilevel"/>
    <w:tmpl w:val="81B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55471"/>
    <w:multiLevelType w:val="multilevel"/>
    <w:tmpl w:val="859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A51AD"/>
    <w:multiLevelType w:val="multilevel"/>
    <w:tmpl w:val="252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E54EB"/>
    <w:multiLevelType w:val="multilevel"/>
    <w:tmpl w:val="0D1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9444">
    <w:abstractNumId w:val="2"/>
  </w:num>
  <w:num w:numId="2" w16cid:durableId="1760983154">
    <w:abstractNumId w:val="1"/>
  </w:num>
  <w:num w:numId="3" w16cid:durableId="1599485622">
    <w:abstractNumId w:val="3"/>
  </w:num>
  <w:num w:numId="4" w16cid:durableId="136343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20"/>
    <w:rsid w:val="000E457F"/>
    <w:rsid w:val="003110B4"/>
    <w:rsid w:val="00394AD5"/>
    <w:rsid w:val="00540225"/>
    <w:rsid w:val="006536A7"/>
    <w:rsid w:val="006E015B"/>
    <w:rsid w:val="007627DC"/>
    <w:rsid w:val="0082449E"/>
    <w:rsid w:val="009656F0"/>
    <w:rsid w:val="00B31F1E"/>
    <w:rsid w:val="00C976C8"/>
    <w:rsid w:val="00DE0A20"/>
    <w:rsid w:val="00E67936"/>
    <w:rsid w:val="00EF2F84"/>
    <w:rsid w:val="00F35478"/>
    <w:rsid w:val="00F60D49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D2F"/>
  <w15:chartTrackingRefBased/>
  <w15:docId w15:val="{CF2A74C4-DF07-4E08-AA41-6255933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49"/>
    <w:pPr>
      <w:spacing w:after="40" w:line="360" w:lineRule="auto"/>
      <w:jc w:val="both"/>
    </w:pPr>
    <w:rPr>
      <w:rFonts w:ascii="Arial" w:hAnsi="Arial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E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0A20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A20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0A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0A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0A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0A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A2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A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20"/>
    <w:rPr>
      <w:rFonts w:eastAsiaTheme="majorEastAsia" w:cstheme="majorBidi"/>
      <w:color w:val="2F5496" w:themeColor="accent1" w:themeShade="BF"/>
      <w:kern w:val="0"/>
      <w:sz w:val="28"/>
      <w:szCs w:val="28"/>
      <w:lang w:val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0A20"/>
    <w:rPr>
      <w:rFonts w:eastAsiaTheme="majorEastAsia" w:cstheme="majorBidi"/>
      <w:i/>
      <w:iCs/>
      <w:color w:val="2F5496" w:themeColor="accent1" w:themeShade="BF"/>
      <w:kern w:val="0"/>
      <w:lang w:val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A20"/>
    <w:rPr>
      <w:rFonts w:eastAsiaTheme="majorEastAsia" w:cstheme="majorBidi"/>
      <w:color w:val="2F5496" w:themeColor="accent1" w:themeShade="BF"/>
      <w:kern w:val="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A20"/>
    <w:rPr>
      <w:rFonts w:eastAsiaTheme="majorEastAsia" w:cstheme="majorBidi"/>
      <w:i/>
      <w:iCs/>
      <w:color w:val="595959" w:themeColor="text1" w:themeTint="A6"/>
      <w:kern w:val="0"/>
      <w:lang w:val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0A20"/>
    <w:rPr>
      <w:rFonts w:eastAsiaTheme="majorEastAsia" w:cstheme="majorBidi"/>
      <w:color w:val="595959" w:themeColor="text1" w:themeTint="A6"/>
      <w:kern w:val="0"/>
      <w:lang w:val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0A20"/>
    <w:rPr>
      <w:rFonts w:eastAsiaTheme="majorEastAsia" w:cstheme="majorBidi"/>
      <w:i/>
      <w:iCs/>
      <w:color w:val="272727" w:themeColor="text1" w:themeTint="D8"/>
      <w:kern w:val="0"/>
      <w:lang w:val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0A20"/>
    <w:rPr>
      <w:rFonts w:eastAsiaTheme="majorEastAsia" w:cstheme="majorBidi"/>
      <w:color w:val="272727" w:themeColor="text1" w:themeTint="D8"/>
      <w:kern w:val="0"/>
      <w:lang w:val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E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0A2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E0A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0A2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E0A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0A20"/>
    <w:rPr>
      <w:rFonts w:ascii="Arial" w:hAnsi="Arial"/>
      <w:i/>
      <w:iCs/>
      <w:color w:val="404040" w:themeColor="text1" w:themeTint="BF"/>
      <w:kern w:val="0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DE0A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0A2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0A20"/>
    <w:rPr>
      <w:rFonts w:ascii="Arial" w:hAnsi="Arial"/>
      <w:i/>
      <w:iCs/>
      <w:color w:val="2F5496" w:themeColor="accent1" w:themeShade="BF"/>
      <w:kern w:val="0"/>
      <w:lang w:val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E0A2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E01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bajadorasocial.elrecuen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BAUTISTA GUTIÉRREZ</dc:creator>
  <cp:keywords/>
  <dc:description/>
  <cp:lastModifiedBy>MARTA BAUTISTA GUTIÉRREZ</cp:lastModifiedBy>
  <cp:revision>7</cp:revision>
  <dcterms:created xsi:type="dcterms:W3CDTF">2025-05-19T10:03:00Z</dcterms:created>
  <dcterms:modified xsi:type="dcterms:W3CDTF">2025-06-25T07:56:00Z</dcterms:modified>
</cp:coreProperties>
</file>