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A3F0" w14:textId="0D51222A" w:rsidR="00614131" w:rsidRPr="00155972" w:rsidRDefault="00614131" w:rsidP="00155972">
      <w:pPr>
        <w:spacing w:line="240" w:lineRule="atLeast"/>
        <w:jc w:val="center"/>
        <w:rPr>
          <w:b/>
          <w:bCs/>
          <w:sz w:val="36"/>
          <w:szCs w:val="36"/>
        </w:rPr>
      </w:pPr>
      <w:r w:rsidRPr="00155972">
        <w:rPr>
          <w:b/>
          <w:bCs/>
          <w:sz w:val="36"/>
          <w:szCs w:val="36"/>
        </w:rPr>
        <w:t>CARNAVAL 2024</w:t>
      </w:r>
    </w:p>
    <w:p w14:paraId="7D45E24F" w14:textId="77777777" w:rsidR="00614131" w:rsidRDefault="00614131" w:rsidP="00155972">
      <w:pPr>
        <w:spacing w:line="240" w:lineRule="atLeast"/>
      </w:pPr>
    </w:p>
    <w:p w14:paraId="32C335E9" w14:textId="4EAB1206" w:rsidR="00614131" w:rsidRPr="00155972" w:rsidRDefault="00614131" w:rsidP="00155972">
      <w:pPr>
        <w:spacing w:line="240" w:lineRule="atLeast"/>
        <w:rPr>
          <w:b/>
          <w:bCs/>
          <w:color w:val="FF0000"/>
          <w:sz w:val="28"/>
          <w:szCs w:val="28"/>
        </w:rPr>
      </w:pPr>
      <w:r w:rsidRPr="00155972">
        <w:rPr>
          <w:b/>
          <w:bCs/>
          <w:color w:val="FF0000"/>
          <w:sz w:val="28"/>
          <w:szCs w:val="28"/>
        </w:rPr>
        <w:t>Bases del concurso de disfraces 2024.</w:t>
      </w:r>
    </w:p>
    <w:p w14:paraId="795825C7" w14:textId="77777777" w:rsidR="00614131" w:rsidRDefault="00614131" w:rsidP="00155972">
      <w:pPr>
        <w:spacing w:line="240" w:lineRule="atLeast"/>
      </w:pPr>
    </w:p>
    <w:p w14:paraId="4715CB44" w14:textId="00247740" w:rsidR="00614131" w:rsidRDefault="00614131" w:rsidP="00155972">
      <w:pPr>
        <w:spacing w:line="240" w:lineRule="atLeast"/>
      </w:pPr>
      <w:r w:rsidRPr="00155972">
        <w:rPr>
          <w:b/>
          <w:bCs/>
        </w:rPr>
        <w:t>BASE PRIMERA</w:t>
      </w:r>
      <w:r>
        <w:t>: Todos los participantes deberán concursar dentro de la categoría que le corresponda, en función de su edad</w:t>
      </w:r>
      <w:r w:rsidR="00090A37">
        <w:t>.</w:t>
      </w:r>
    </w:p>
    <w:p w14:paraId="639F7A37" w14:textId="7DB09C14" w:rsidR="00090A37" w:rsidRDefault="00155972" w:rsidP="00155972">
      <w:pPr>
        <w:pStyle w:val="Prrafodelista"/>
        <w:numPr>
          <w:ilvl w:val="0"/>
          <w:numId w:val="1"/>
        </w:numPr>
        <w:spacing w:line="240" w:lineRule="atLeast"/>
      </w:pPr>
      <w:r w:rsidRPr="00155972">
        <w:rPr>
          <w:b/>
          <w:bCs/>
        </w:rPr>
        <w:t>Categoría</w:t>
      </w:r>
      <w:r w:rsidR="00090A37" w:rsidRPr="00155972">
        <w:rPr>
          <w:b/>
          <w:bCs/>
        </w:rPr>
        <w:t xml:space="preserve"> Infantil</w:t>
      </w:r>
      <w:r w:rsidR="00090A37">
        <w:t>: de 0 a 12 años.</w:t>
      </w:r>
    </w:p>
    <w:p w14:paraId="5D9DF04C" w14:textId="46570FA6" w:rsidR="00090A37" w:rsidRDefault="00155972" w:rsidP="00155972">
      <w:pPr>
        <w:pStyle w:val="Prrafodelista"/>
        <w:numPr>
          <w:ilvl w:val="0"/>
          <w:numId w:val="1"/>
        </w:numPr>
        <w:spacing w:line="240" w:lineRule="atLeast"/>
      </w:pPr>
      <w:r w:rsidRPr="00155972">
        <w:rPr>
          <w:b/>
          <w:bCs/>
        </w:rPr>
        <w:t>Categoría</w:t>
      </w:r>
      <w:r w:rsidR="00090A37" w:rsidRPr="00155972">
        <w:rPr>
          <w:b/>
          <w:bCs/>
        </w:rPr>
        <w:t xml:space="preserve"> adulto</w:t>
      </w:r>
      <w:r w:rsidR="00090A37">
        <w:t>: de 13 en adelante.</w:t>
      </w:r>
    </w:p>
    <w:p w14:paraId="6E4DA916" w14:textId="77777777" w:rsidR="00090A37" w:rsidRDefault="00090A37" w:rsidP="00155972">
      <w:pPr>
        <w:spacing w:line="240" w:lineRule="atLeast"/>
      </w:pPr>
    </w:p>
    <w:p w14:paraId="5FA563E9" w14:textId="4A04EF68" w:rsidR="00090A37" w:rsidRDefault="00090A37" w:rsidP="00155972">
      <w:pPr>
        <w:spacing w:line="240" w:lineRule="atLeast"/>
      </w:pPr>
      <w:r w:rsidRPr="00155972">
        <w:rPr>
          <w:b/>
          <w:bCs/>
        </w:rPr>
        <w:t>BASE SEGUNDA</w:t>
      </w:r>
      <w:r>
        <w:t xml:space="preserve">: Los grupos en que participen personas pertenecientes a distintas categorías, concursarán dentro de la categoría a la que pertenezca </w:t>
      </w:r>
      <w:r w:rsidR="001B1062">
        <w:t>el mayor numero de miembros del grupo.</w:t>
      </w:r>
    </w:p>
    <w:p w14:paraId="43143F1A" w14:textId="77777777" w:rsidR="001B1062" w:rsidRDefault="001B1062" w:rsidP="00155972">
      <w:pPr>
        <w:spacing w:line="240" w:lineRule="atLeast"/>
      </w:pPr>
    </w:p>
    <w:p w14:paraId="0BB31367" w14:textId="26B29F5D" w:rsidR="001B1062" w:rsidRDefault="001B1062" w:rsidP="00155972">
      <w:pPr>
        <w:spacing w:line="240" w:lineRule="atLeast"/>
      </w:pPr>
      <w:r w:rsidRPr="00155972">
        <w:rPr>
          <w:b/>
          <w:bCs/>
        </w:rPr>
        <w:t>BASE TERCERA</w:t>
      </w:r>
      <w:r>
        <w:t>: Si en un grupo existen los mismos participantes infantiles que adultos, concursarán en la categoría de adulto.</w:t>
      </w:r>
    </w:p>
    <w:p w14:paraId="4FFBABEF" w14:textId="77777777" w:rsidR="001B1062" w:rsidRDefault="001B1062" w:rsidP="00155972">
      <w:pPr>
        <w:spacing w:line="240" w:lineRule="atLeast"/>
      </w:pPr>
    </w:p>
    <w:p w14:paraId="665AF43C" w14:textId="2D8D93AC" w:rsidR="001B1062" w:rsidRDefault="001B1062" w:rsidP="00155972">
      <w:pPr>
        <w:spacing w:line="240" w:lineRule="atLeast"/>
      </w:pPr>
      <w:r w:rsidRPr="00155972">
        <w:rPr>
          <w:b/>
          <w:bCs/>
        </w:rPr>
        <w:t>BASE CUARTA</w:t>
      </w:r>
      <w:r>
        <w:t xml:space="preserve">: </w:t>
      </w:r>
      <w:r w:rsidR="002534E1">
        <w:t>El jurado podrá declarar desierto un premio en aquella categoría en que no se inscriba ningún participante.</w:t>
      </w:r>
    </w:p>
    <w:p w14:paraId="2594863F" w14:textId="77777777" w:rsidR="002534E1" w:rsidRDefault="002534E1" w:rsidP="00155972">
      <w:pPr>
        <w:spacing w:line="240" w:lineRule="atLeast"/>
      </w:pPr>
    </w:p>
    <w:p w14:paraId="61F71E31" w14:textId="40E99A82" w:rsidR="002534E1" w:rsidRDefault="002534E1" w:rsidP="00155972">
      <w:pPr>
        <w:spacing w:line="240" w:lineRule="atLeast"/>
      </w:pPr>
      <w:r w:rsidRPr="00155972">
        <w:rPr>
          <w:b/>
          <w:bCs/>
        </w:rPr>
        <w:t>BASE QUINTA</w:t>
      </w:r>
      <w:r>
        <w:t>: Ningún participante podrá optar a más de un premio.</w:t>
      </w:r>
    </w:p>
    <w:p w14:paraId="13CAC868" w14:textId="77777777" w:rsidR="002534E1" w:rsidRDefault="002534E1" w:rsidP="00155972">
      <w:pPr>
        <w:spacing w:line="240" w:lineRule="atLeast"/>
      </w:pPr>
    </w:p>
    <w:p w14:paraId="20377576" w14:textId="7B894AEF" w:rsidR="002534E1" w:rsidRDefault="002534E1" w:rsidP="00155972">
      <w:pPr>
        <w:spacing w:line="240" w:lineRule="atLeast"/>
      </w:pPr>
      <w:r w:rsidRPr="00155972">
        <w:rPr>
          <w:b/>
          <w:bCs/>
        </w:rPr>
        <w:t>BASE SEXTA</w:t>
      </w:r>
      <w:r>
        <w:t>: En caso de empate, el voto del presidente del Jurado contará como doble. (</w:t>
      </w:r>
      <w:proofErr w:type="gramStart"/>
      <w:r>
        <w:t>Presidente</w:t>
      </w:r>
      <w:proofErr w:type="gramEnd"/>
      <w:r>
        <w:t xml:space="preserve"> del Jurado será la persona de más edad).</w:t>
      </w:r>
    </w:p>
    <w:p w14:paraId="1DB089F8" w14:textId="77777777" w:rsidR="00155972" w:rsidRDefault="00155972" w:rsidP="00155972">
      <w:pPr>
        <w:spacing w:line="240" w:lineRule="atLeast"/>
      </w:pPr>
    </w:p>
    <w:p w14:paraId="3EA64E86" w14:textId="7DA763EA" w:rsidR="00155972" w:rsidRPr="00155972" w:rsidRDefault="00155972" w:rsidP="00155972">
      <w:pPr>
        <w:spacing w:line="240" w:lineRule="atLeast"/>
        <w:rPr>
          <w:b/>
          <w:bCs/>
          <w:color w:val="FF0000"/>
          <w:sz w:val="28"/>
          <w:szCs w:val="28"/>
        </w:rPr>
      </w:pPr>
      <w:r w:rsidRPr="00155972">
        <w:rPr>
          <w:b/>
          <w:bCs/>
          <w:color w:val="FF0000"/>
          <w:sz w:val="28"/>
          <w:szCs w:val="28"/>
        </w:rPr>
        <w:t>Premios:</w:t>
      </w:r>
    </w:p>
    <w:p w14:paraId="3516AE13" w14:textId="77777777" w:rsidR="00155972" w:rsidRDefault="00155972" w:rsidP="00155972">
      <w:pPr>
        <w:spacing w:line="240" w:lineRule="atLeast"/>
      </w:pPr>
    </w:p>
    <w:p w14:paraId="00C3CE60" w14:textId="77777777" w:rsidR="00155972" w:rsidRDefault="00155972" w:rsidP="00155972">
      <w:pPr>
        <w:pStyle w:val="Prrafodelista"/>
        <w:numPr>
          <w:ilvl w:val="0"/>
          <w:numId w:val="2"/>
        </w:numPr>
        <w:spacing w:line="240" w:lineRule="atLeast"/>
      </w:pPr>
      <w:r w:rsidRPr="00155972">
        <w:rPr>
          <w:b/>
          <w:bCs/>
        </w:rPr>
        <w:t>Individual</w:t>
      </w:r>
      <w:r>
        <w:t xml:space="preserve">: </w:t>
      </w:r>
    </w:p>
    <w:p w14:paraId="03A77189" w14:textId="22826E07" w:rsidR="00155972" w:rsidRPr="00155972" w:rsidRDefault="00155972" w:rsidP="00155972">
      <w:pPr>
        <w:pStyle w:val="Prrafodelista"/>
        <w:numPr>
          <w:ilvl w:val="0"/>
          <w:numId w:val="3"/>
        </w:numPr>
        <w:spacing w:line="240" w:lineRule="atLeast"/>
        <w:rPr>
          <w:b/>
          <w:bCs/>
        </w:rPr>
      </w:pPr>
      <w:r w:rsidRPr="00155972">
        <w:rPr>
          <w:b/>
          <w:bCs/>
        </w:rPr>
        <w:t>Categoría Infantil.</w:t>
      </w:r>
    </w:p>
    <w:p w14:paraId="07445162" w14:textId="5E6C72A9" w:rsidR="00155972" w:rsidRPr="00155972" w:rsidRDefault="00155972" w:rsidP="00155972">
      <w:pPr>
        <w:pStyle w:val="Prrafodelista"/>
        <w:numPr>
          <w:ilvl w:val="0"/>
          <w:numId w:val="3"/>
        </w:numPr>
        <w:spacing w:line="240" w:lineRule="atLeast"/>
        <w:rPr>
          <w:b/>
          <w:bCs/>
        </w:rPr>
      </w:pPr>
      <w:r w:rsidRPr="00155972">
        <w:rPr>
          <w:b/>
          <w:bCs/>
        </w:rPr>
        <w:t>Categoría Adulto.</w:t>
      </w:r>
    </w:p>
    <w:p w14:paraId="735EA3C2" w14:textId="77777777" w:rsidR="00155972" w:rsidRPr="00155972" w:rsidRDefault="00155972" w:rsidP="00155972">
      <w:pPr>
        <w:pStyle w:val="Prrafodelista"/>
        <w:spacing w:line="240" w:lineRule="atLeast"/>
        <w:rPr>
          <w:b/>
          <w:bCs/>
        </w:rPr>
      </w:pPr>
    </w:p>
    <w:p w14:paraId="34312656" w14:textId="77777777" w:rsidR="00155972" w:rsidRPr="00155972" w:rsidRDefault="00155972" w:rsidP="00155972">
      <w:pPr>
        <w:pStyle w:val="Prrafodelista"/>
        <w:numPr>
          <w:ilvl w:val="0"/>
          <w:numId w:val="2"/>
        </w:numPr>
        <w:spacing w:line="240" w:lineRule="atLeast"/>
        <w:rPr>
          <w:b/>
          <w:bCs/>
        </w:rPr>
      </w:pPr>
      <w:r w:rsidRPr="00155972">
        <w:rPr>
          <w:b/>
          <w:bCs/>
        </w:rPr>
        <w:t xml:space="preserve">Grupos:  </w:t>
      </w:r>
    </w:p>
    <w:p w14:paraId="470B7D9D" w14:textId="2BFFBDDE" w:rsidR="00155972" w:rsidRDefault="00155972" w:rsidP="00155972">
      <w:pPr>
        <w:pStyle w:val="Prrafodelista"/>
        <w:numPr>
          <w:ilvl w:val="0"/>
          <w:numId w:val="4"/>
        </w:numPr>
        <w:spacing w:line="240" w:lineRule="atLeast"/>
      </w:pPr>
      <w:r w:rsidRPr="00155972">
        <w:rPr>
          <w:b/>
          <w:bCs/>
        </w:rPr>
        <w:t>Categoría Infantil</w:t>
      </w:r>
      <w:r>
        <w:t xml:space="preserve">: </w:t>
      </w:r>
    </w:p>
    <w:p w14:paraId="06F4A505" w14:textId="34F784B1" w:rsidR="00155972" w:rsidRDefault="00155972" w:rsidP="00155972">
      <w:pPr>
        <w:pStyle w:val="Prrafodelista"/>
        <w:numPr>
          <w:ilvl w:val="0"/>
          <w:numId w:val="5"/>
        </w:numPr>
        <w:spacing w:line="240" w:lineRule="atLeast"/>
      </w:pPr>
      <w:r>
        <w:t>1º Premio.</w:t>
      </w:r>
    </w:p>
    <w:p w14:paraId="378AF88D" w14:textId="16AA4F0C" w:rsidR="00155972" w:rsidRDefault="00155972" w:rsidP="00155972">
      <w:pPr>
        <w:pStyle w:val="Prrafodelista"/>
        <w:numPr>
          <w:ilvl w:val="0"/>
          <w:numId w:val="5"/>
        </w:numPr>
        <w:spacing w:line="240" w:lineRule="atLeast"/>
      </w:pPr>
      <w:r>
        <w:t>2º Premio.</w:t>
      </w:r>
    </w:p>
    <w:p w14:paraId="09CB586D" w14:textId="1EA7438C" w:rsidR="00155972" w:rsidRDefault="00155972" w:rsidP="00155972">
      <w:pPr>
        <w:pStyle w:val="Prrafodelista"/>
        <w:numPr>
          <w:ilvl w:val="0"/>
          <w:numId w:val="5"/>
        </w:numPr>
        <w:spacing w:line="240" w:lineRule="atLeast"/>
      </w:pPr>
      <w:r>
        <w:t>3º Premio.</w:t>
      </w:r>
    </w:p>
    <w:p w14:paraId="6FB1681E" w14:textId="55F7E217" w:rsidR="00155972" w:rsidRDefault="00155972" w:rsidP="00155972">
      <w:pPr>
        <w:pStyle w:val="Prrafodelista"/>
        <w:numPr>
          <w:ilvl w:val="0"/>
          <w:numId w:val="4"/>
        </w:numPr>
        <w:spacing w:line="240" w:lineRule="atLeast"/>
      </w:pPr>
      <w:r w:rsidRPr="00155972">
        <w:rPr>
          <w:b/>
          <w:bCs/>
        </w:rPr>
        <w:t>Categoría Adulto</w:t>
      </w:r>
      <w:r>
        <w:t>:</w:t>
      </w:r>
    </w:p>
    <w:p w14:paraId="66711EA5" w14:textId="6D87E3AD" w:rsidR="00155972" w:rsidRDefault="00155972" w:rsidP="00155972">
      <w:pPr>
        <w:pStyle w:val="Prrafodelista"/>
        <w:numPr>
          <w:ilvl w:val="0"/>
          <w:numId w:val="6"/>
        </w:numPr>
        <w:spacing w:line="240" w:lineRule="atLeast"/>
      </w:pPr>
      <w:r>
        <w:t>1º Premio.</w:t>
      </w:r>
    </w:p>
    <w:p w14:paraId="69C3D0DA" w14:textId="5C654AE8" w:rsidR="00155972" w:rsidRDefault="00155972" w:rsidP="00155972">
      <w:pPr>
        <w:pStyle w:val="Prrafodelista"/>
        <w:numPr>
          <w:ilvl w:val="0"/>
          <w:numId w:val="6"/>
        </w:numPr>
        <w:spacing w:line="240" w:lineRule="atLeast"/>
      </w:pPr>
      <w:r>
        <w:t>2º Premio.</w:t>
      </w:r>
    </w:p>
    <w:sectPr w:rsidR="00155972" w:rsidSect="00155972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F02"/>
    <w:multiLevelType w:val="hybridMultilevel"/>
    <w:tmpl w:val="5D4A6E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F60FE"/>
    <w:multiLevelType w:val="hybridMultilevel"/>
    <w:tmpl w:val="72861C2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C614CF"/>
    <w:multiLevelType w:val="hybridMultilevel"/>
    <w:tmpl w:val="DD5A5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62904"/>
    <w:multiLevelType w:val="hybridMultilevel"/>
    <w:tmpl w:val="6F56CE26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DAD3040"/>
    <w:multiLevelType w:val="hybridMultilevel"/>
    <w:tmpl w:val="9B9E9D24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B36ADD"/>
    <w:multiLevelType w:val="hybridMultilevel"/>
    <w:tmpl w:val="5780374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9019493">
    <w:abstractNumId w:val="2"/>
  </w:num>
  <w:num w:numId="2" w16cid:durableId="1564294010">
    <w:abstractNumId w:val="0"/>
  </w:num>
  <w:num w:numId="3" w16cid:durableId="1820801285">
    <w:abstractNumId w:val="1"/>
  </w:num>
  <w:num w:numId="4" w16cid:durableId="1601601283">
    <w:abstractNumId w:val="5"/>
  </w:num>
  <w:num w:numId="5" w16cid:durableId="664436375">
    <w:abstractNumId w:val="3"/>
  </w:num>
  <w:num w:numId="6" w16cid:durableId="3887663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31"/>
    <w:rsid w:val="00090A37"/>
    <w:rsid w:val="00155972"/>
    <w:rsid w:val="001B1062"/>
    <w:rsid w:val="002534E1"/>
    <w:rsid w:val="0061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BCDD"/>
  <w15:chartTrackingRefBased/>
  <w15:docId w15:val="{8359DAA6-1BD6-4579-8D58-E4E001E1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he-IL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0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cuesta suarez</dc:creator>
  <cp:keywords/>
  <dc:description/>
  <cp:lastModifiedBy>maria cuesta suarez</cp:lastModifiedBy>
  <cp:revision>1</cp:revision>
  <dcterms:created xsi:type="dcterms:W3CDTF">2024-02-07T09:41:00Z</dcterms:created>
  <dcterms:modified xsi:type="dcterms:W3CDTF">2024-02-07T11:22:00Z</dcterms:modified>
</cp:coreProperties>
</file>