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DB" w:rsidRDefault="00B25CDB" w:rsidP="00B25CDB">
      <w:pPr>
        <w:pStyle w:val="Sangra2detindependiente"/>
        <w:ind w:left="0" w:firstLine="708"/>
        <w:rPr>
          <w:sz w:val="28"/>
          <w:szCs w:val="28"/>
        </w:rPr>
      </w:pPr>
      <w:r>
        <w:rPr>
          <w:sz w:val="28"/>
          <w:szCs w:val="28"/>
        </w:rPr>
        <w:t>D. SANTIAGO JORGE SANTOS, ALCALDE DEL AYUNTAMIENTO DE CHOZAS DE ABAJO, por medio del presente</w:t>
      </w:r>
    </w:p>
    <w:p w:rsidR="00B25CDB" w:rsidRDefault="00B25CDB" w:rsidP="00B25CDB">
      <w:pPr>
        <w:jc w:val="center"/>
        <w:rPr>
          <w:rFonts w:ascii="Engravers MT" w:hAnsi="Engravers MT" w:cs="Arial"/>
          <w:sz w:val="56"/>
          <w:szCs w:val="56"/>
        </w:rPr>
      </w:pPr>
      <w:r>
        <w:rPr>
          <w:rFonts w:ascii="Engravers MT" w:hAnsi="Engravers MT" w:cs="Arial"/>
          <w:sz w:val="56"/>
          <w:szCs w:val="56"/>
        </w:rPr>
        <w:t>-EDICTO –</w:t>
      </w:r>
    </w:p>
    <w:p w:rsidR="00B25CDB" w:rsidRDefault="00B25CDB" w:rsidP="00B25CDB">
      <w:pPr>
        <w:jc w:val="center"/>
        <w:rPr>
          <w:rFonts w:cs="Arial"/>
          <w:b/>
          <w:color w:val="FF0000"/>
          <w:sz w:val="32"/>
          <w:szCs w:val="32"/>
        </w:rPr>
      </w:pPr>
      <w:r>
        <w:rPr>
          <w:rFonts w:cs="Arial"/>
          <w:sz w:val="32"/>
          <w:szCs w:val="32"/>
        </w:rPr>
        <w:t xml:space="preserve">Hace saber: </w:t>
      </w:r>
      <w:r>
        <w:rPr>
          <w:rFonts w:cs="Arial"/>
          <w:b/>
          <w:color w:val="FF0000"/>
          <w:sz w:val="32"/>
          <w:szCs w:val="32"/>
        </w:rPr>
        <w:t xml:space="preserve">RECOGIDA DE ENSERES LOS DIAS </w:t>
      </w:r>
    </w:p>
    <w:p w:rsidR="00B25CDB" w:rsidRDefault="00B25CDB" w:rsidP="00B25CDB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color w:val="FF0000"/>
          <w:sz w:val="32"/>
          <w:szCs w:val="32"/>
        </w:rPr>
        <w:t>26, 27 Y 28 DE ABRIL 2.017</w:t>
      </w:r>
    </w:p>
    <w:p w:rsidR="00B25CDB" w:rsidRDefault="00B25CDB" w:rsidP="00B25CDB">
      <w:pPr>
        <w:ind w:firstLine="708"/>
        <w:jc w:val="both"/>
        <w:rPr>
          <w:rFonts w:cs="Arial"/>
          <w:sz w:val="22"/>
          <w:szCs w:val="22"/>
        </w:rPr>
      </w:pPr>
    </w:p>
    <w:p w:rsidR="00B25CDB" w:rsidRDefault="00B25CDB" w:rsidP="00B25CDB">
      <w:pPr>
        <w:ind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Se pone en conocimiento de los vecinos de esa Localidad, que se va a proceder a la </w:t>
      </w:r>
      <w:r>
        <w:rPr>
          <w:rFonts w:cs="Arial"/>
          <w:b/>
          <w:sz w:val="22"/>
          <w:szCs w:val="22"/>
        </w:rPr>
        <w:t>recogida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de enseres, </w:t>
      </w:r>
      <w:r>
        <w:rPr>
          <w:rFonts w:cs="Arial"/>
          <w:b/>
          <w:sz w:val="22"/>
          <w:szCs w:val="22"/>
          <w:highlight w:val="yellow"/>
        </w:rPr>
        <w:t>tales como: maderas, muebles, textil, electrodomésticos y chatarra</w:t>
      </w:r>
      <w:r>
        <w:rPr>
          <w:rFonts w:cs="Arial"/>
          <w:b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en la fecha que más abajo se especifica, </w:t>
      </w:r>
      <w:r>
        <w:rPr>
          <w:rFonts w:cs="Arial"/>
          <w:b/>
          <w:sz w:val="22"/>
          <w:szCs w:val="22"/>
          <w:highlight w:val="yellow"/>
        </w:rPr>
        <w:t xml:space="preserve">debiendo depositarlos </w:t>
      </w:r>
      <w:r>
        <w:rPr>
          <w:rFonts w:cs="Arial"/>
          <w:b/>
          <w:sz w:val="22"/>
          <w:szCs w:val="22"/>
          <w:highlight w:val="yellow"/>
          <w:u w:val="single"/>
        </w:rPr>
        <w:t>antes de las 8,00 horas de los días asignados</w:t>
      </w:r>
      <w:r>
        <w:rPr>
          <w:rFonts w:cs="Arial"/>
          <w:b/>
          <w:sz w:val="22"/>
          <w:szCs w:val="22"/>
          <w:highlight w:val="yellow"/>
        </w:rPr>
        <w:t>, en los lugares de costumbre,</w:t>
      </w:r>
      <w:r>
        <w:rPr>
          <w:rFonts w:cs="Arial"/>
          <w:b/>
          <w:sz w:val="22"/>
          <w:szCs w:val="22"/>
        </w:rPr>
        <w:t xml:space="preserve"> a fin de evitar el menor impacto  negativo posible sobre la calle.</w:t>
      </w:r>
    </w:p>
    <w:p w:rsidR="00B25CDB" w:rsidRDefault="00B25CDB" w:rsidP="00B25CDB">
      <w:pPr>
        <w:ind w:firstLine="708"/>
        <w:jc w:val="both"/>
        <w:rPr>
          <w:rFonts w:ascii="Arial Black" w:hAnsi="Arial Black" w:cs="Arial"/>
          <w:b/>
          <w:color w:val="FF0000"/>
          <w:sz w:val="22"/>
          <w:szCs w:val="22"/>
          <w:u w:val="single"/>
        </w:rPr>
      </w:pPr>
      <w:r>
        <w:rPr>
          <w:rFonts w:cs="Arial"/>
          <w:b/>
          <w:color w:val="FF0000"/>
          <w:sz w:val="22"/>
          <w:szCs w:val="22"/>
        </w:rPr>
        <w:t xml:space="preserve">EL SERVICIO SE REALIZARÁ EN LA FECHA INDICADA, POR LO QUE UNA VEZ QUE PASE EL CAMIÓN, </w:t>
      </w:r>
      <w:r>
        <w:rPr>
          <w:rFonts w:ascii="Arial Black" w:hAnsi="Arial Black" w:cs="Arial"/>
          <w:b/>
          <w:color w:val="FF0000"/>
          <w:sz w:val="22"/>
          <w:szCs w:val="22"/>
          <w:u w:val="single"/>
        </w:rPr>
        <w:t xml:space="preserve">NO SE PODRÁN DEPOSITAR MAS RESIDUOS. </w:t>
      </w:r>
    </w:p>
    <w:p w:rsidR="00B25CDB" w:rsidRDefault="00B25CDB" w:rsidP="00B25CDB">
      <w:pPr>
        <w:jc w:val="both"/>
        <w:rPr>
          <w:rFonts w:ascii="Arial Black" w:hAnsi="Arial Black" w:cs="Arial"/>
          <w:b/>
          <w:i/>
          <w:sz w:val="20"/>
          <w:u w:val="single"/>
        </w:rPr>
      </w:pPr>
    </w:p>
    <w:p w:rsidR="00B25CDB" w:rsidRDefault="00B25CDB" w:rsidP="00B25CDB">
      <w:pPr>
        <w:ind w:left="360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Cs w:val="24"/>
          <w:u w:val="single"/>
        </w:rPr>
        <w:t>FECHA DE RECOGIDA</w:t>
      </w:r>
      <w:r>
        <w:rPr>
          <w:rFonts w:ascii="Arial Black" w:hAnsi="Arial Black" w:cs="Arial"/>
          <w:b/>
          <w:sz w:val="28"/>
          <w:szCs w:val="28"/>
          <w:u w:val="single"/>
        </w:rPr>
        <w:t>:</w:t>
      </w:r>
    </w:p>
    <w:p w:rsidR="00B25CDB" w:rsidRDefault="00B25CDB" w:rsidP="00B25CDB">
      <w:pPr>
        <w:rPr>
          <w:rFonts w:ascii="Arial Black" w:hAnsi="Arial Black" w:cs="Arial"/>
          <w:b/>
          <w:color w:val="FF0000"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 xml:space="preserve">              </w:t>
      </w:r>
      <w:r>
        <w:rPr>
          <w:rFonts w:ascii="Arial Black" w:hAnsi="Arial Black" w:cs="Arial"/>
          <w:b/>
          <w:color w:val="FF0000"/>
          <w:sz w:val="28"/>
          <w:szCs w:val="28"/>
          <w:u w:val="single"/>
        </w:rPr>
        <w:t>DIAS 26, 27 y 28 DE ABRIL  DE 2017</w:t>
      </w:r>
    </w:p>
    <w:p w:rsidR="00B25CDB" w:rsidRDefault="00B25CDB" w:rsidP="00B25CDB">
      <w:pPr>
        <w:jc w:val="both"/>
        <w:rPr>
          <w:rFonts w:ascii="Arial Black" w:hAnsi="Arial Black" w:cs="Arial"/>
          <w:b/>
          <w:i/>
          <w:sz w:val="20"/>
          <w:u w:val="single"/>
        </w:rPr>
      </w:pPr>
    </w:p>
    <w:p w:rsidR="00B25CDB" w:rsidRDefault="00B25CDB" w:rsidP="00B25CDB">
      <w:pPr>
        <w:jc w:val="both"/>
        <w:rPr>
          <w:rFonts w:ascii="Arial Black" w:hAnsi="Arial Black" w:cs="Arial"/>
          <w:b/>
          <w:color w:val="FF0000"/>
          <w:sz w:val="20"/>
          <w:u w:val="single"/>
        </w:rPr>
      </w:pPr>
      <w:r>
        <w:rPr>
          <w:rFonts w:ascii="Arial Black" w:hAnsi="Arial Black" w:cs="Arial"/>
          <w:b/>
          <w:i/>
          <w:sz w:val="20"/>
          <w:u w:val="single"/>
        </w:rPr>
        <w:t>NO SE ACEPTARAN RESIDUOS COMO</w:t>
      </w:r>
      <w:r>
        <w:rPr>
          <w:rFonts w:cs="Arial"/>
          <w:b/>
          <w:sz w:val="20"/>
        </w:rPr>
        <w:t xml:space="preserve">: </w:t>
      </w:r>
      <w:r>
        <w:rPr>
          <w:rFonts w:ascii="Arial Black" w:hAnsi="Arial Black" w:cs="Arial"/>
          <w:b/>
          <w:color w:val="FF0000"/>
          <w:sz w:val="20"/>
          <w:u w:val="single"/>
        </w:rPr>
        <w:t xml:space="preserve">RUEDAS, PINTURAS, BARNICES, ESCOMBROS, ACEITES RADIOGRAFIAS, MEDICAMENTOS, RESTOS DE PODA, CADAVERES O RESTOS DE ANIMALES Y CUALQUIER OTRO RESIDUO CONSIDERADO PELIGROSO. </w:t>
      </w:r>
    </w:p>
    <w:p w:rsidR="00B25CDB" w:rsidRDefault="00B25CDB" w:rsidP="00B25CDB">
      <w:pPr>
        <w:jc w:val="center"/>
        <w:rPr>
          <w:rFonts w:ascii="Arial Black" w:hAnsi="Arial Black"/>
          <w:b/>
          <w:szCs w:val="24"/>
        </w:rPr>
      </w:pPr>
    </w:p>
    <w:p w:rsidR="00B25CDB" w:rsidRDefault="00B25CDB" w:rsidP="00B25CDB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 xml:space="preserve">LA RECOGIDA SE REALIZARA EN LOS PUNTOS HABITUALES QUE FIGURAN EN LOS DIFERENTES BANDOS DE CADA LOCALIDAD. </w:t>
      </w:r>
    </w:p>
    <w:p w:rsidR="00B25CDB" w:rsidRDefault="00B25CDB" w:rsidP="00B25CDB"/>
    <w:p w:rsidR="00B25CDB" w:rsidRDefault="00B25CDB" w:rsidP="00B25CDB">
      <w:pPr>
        <w:ind w:firstLine="708"/>
        <w:jc w:val="both"/>
        <w:rPr>
          <w:szCs w:val="24"/>
        </w:rPr>
      </w:pPr>
      <w:r>
        <w:rPr>
          <w:rFonts w:cs="Arial"/>
          <w:szCs w:val="24"/>
        </w:rPr>
        <w:t>Lo que se hace público para general conocimiento y efectos oportunos.</w:t>
      </w:r>
      <w:r>
        <w:rPr>
          <w:szCs w:val="24"/>
        </w:rPr>
        <w:t xml:space="preserve"> </w:t>
      </w:r>
    </w:p>
    <w:p w:rsidR="00B25CDB" w:rsidRDefault="00B25CDB" w:rsidP="00B25CDB">
      <w:pPr>
        <w:ind w:firstLine="708"/>
        <w:jc w:val="center"/>
        <w:rPr>
          <w:rFonts w:cs="Arial"/>
          <w:szCs w:val="24"/>
        </w:rPr>
      </w:pPr>
      <w:r>
        <w:rPr>
          <w:szCs w:val="24"/>
        </w:rPr>
        <w:t>Chozas de Abajo,  18 Abril 2.017</w:t>
      </w:r>
    </w:p>
    <w:p w:rsidR="00B25CDB" w:rsidRDefault="00B25CDB" w:rsidP="00B25CDB">
      <w:pPr>
        <w:jc w:val="center"/>
        <w:rPr>
          <w:szCs w:val="24"/>
        </w:rPr>
      </w:pPr>
      <w:r>
        <w:rPr>
          <w:szCs w:val="24"/>
        </w:rPr>
        <w:t>EL ALCALDE</w:t>
      </w:r>
    </w:p>
    <w:p w:rsidR="00B25CDB" w:rsidRDefault="00B25CDB" w:rsidP="00B25CDB">
      <w:pPr>
        <w:jc w:val="center"/>
        <w:rPr>
          <w:szCs w:val="24"/>
        </w:rPr>
      </w:pPr>
      <w:r>
        <w:rPr>
          <w:szCs w:val="24"/>
        </w:rPr>
        <w:t>Fdo. Santiago Jorge Santos</w:t>
      </w:r>
    </w:p>
    <w:p w:rsidR="007D37B8" w:rsidRDefault="007D37B8"/>
    <w:sectPr w:rsidR="007D37B8" w:rsidSect="007D37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25CDB"/>
    <w:rsid w:val="00501C8A"/>
    <w:rsid w:val="007D37B8"/>
    <w:rsid w:val="00B2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semiHidden/>
    <w:unhideWhenUsed/>
    <w:rsid w:val="00B25CDB"/>
    <w:pPr>
      <w:ind w:left="360"/>
      <w:jc w:val="both"/>
    </w:pPr>
    <w:rPr>
      <w:rFonts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25CDB"/>
    <w:rPr>
      <w:rFonts w:ascii="Arial" w:eastAsia="Times New Roman" w:hAnsi="Arial" w:cs="Arial"/>
      <w:sz w:val="24"/>
      <w:szCs w:val="20"/>
      <w:lang w:eastAsia="es-ES"/>
    </w:rPr>
  </w:style>
  <w:style w:type="table" w:styleId="Tablaconcuadrcula">
    <w:name w:val="Table Grid"/>
    <w:basedOn w:val="Tablanormal"/>
    <w:rsid w:val="00B2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2</cp:revision>
  <dcterms:created xsi:type="dcterms:W3CDTF">2017-04-19T09:11:00Z</dcterms:created>
  <dcterms:modified xsi:type="dcterms:W3CDTF">2017-04-19T09:12:00Z</dcterms:modified>
</cp:coreProperties>
</file>