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B8CD7" w14:textId="2F11E6F2" w:rsidR="00D24C2B" w:rsidRPr="00D24C2B" w:rsidRDefault="00D24C2B" w:rsidP="00D24C2B">
      <w:pPr>
        <w:autoSpaceDE w:val="0"/>
        <w:autoSpaceDN w:val="0"/>
        <w:adjustRightInd w:val="0"/>
        <w:spacing w:line="360" w:lineRule="auto"/>
        <w:jc w:val="center"/>
        <w:rPr>
          <w:rFonts w:ascii="Lato" w:hAnsi="Lato" w:cs="AppleSystemUIFont"/>
          <w:b/>
          <w:bCs/>
          <w:sz w:val="32"/>
          <w:szCs w:val="28"/>
          <w:lang w:val="es-ES_tradnl"/>
        </w:rPr>
      </w:pPr>
      <w:r w:rsidRPr="00D24C2B">
        <w:rPr>
          <w:rFonts w:ascii="Lato" w:hAnsi="Lato" w:cs="AppleSystemUIFont"/>
          <w:b/>
          <w:bCs/>
          <w:sz w:val="32"/>
          <w:szCs w:val="28"/>
          <w:lang w:val="es-ES_tradnl"/>
        </w:rPr>
        <w:t>PISCINA MUNICIPAL DE PIORNAL – TEMPORADA 2021</w:t>
      </w:r>
    </w:p>
    <w:p w14:paraId="75A0499C" w14:textId="0781F276" w:rsidR="00D24C2B" w:rsidRPr="00D24C2B" w:rsidRDefault="00D24C2B" w:rsidP="00D24C2B">
      <w:pPr>
        <w:autoSpaceDE w:val="0"/>
        <w:autoSpaceDN w:val="0"/>
        <w:adjustRightInd w:val="0"/>
        <w:spacing w:line="360" w:lineRule="auto"/>
        <w:jc w:val="center"/>
        <w:rPr>
          <w:rFonts w:ascii="Lato" w:hAnsi="Lato" w:cs="AppleSystemUIFont"/>
          <w:b/>
          <w:bCs/>
          <w:lang w:val="es-ES_tradnl"/>
        </w:rPr>
      </w:pPr>
      <w:r w:rsidRPr="00D24C2B">
        <w:rPr>
          <w:rFonts w:ascii="Lato" w:hAnsi="Lato" w:cs="AppleSystemUIFont"/>
          <w:b/>
          <w:bCs/>
          <w:lang w:val="es-ES_tradnl"/>
        </w:rPr>
        <w:t>NORMAS COVID-19</w:t>
      </w:r>
    </w:p>
    <w:p w14:paraId="03CE54AC" w14:textId="77777777" w:rsidR="00D24C2B" w:rsidRPr="00D24C2B" w:rsidRDefault="00D24C2B" w:rsidP="00D24C2B">
      <w:p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lang w:val="es-ES_tradnl"/>
        </w:rPr>
      </w:pPr>
    </w:p>
    <w:p w14:paraId="629161EA" w14:textId="77777777" w:rsidR="00E36945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La piscina se abrirá diariamente en dos turnos (de 11:30 a 15:30 y de 17:00 a 21:00 horas). Se cerrará durante hora y media para llevar a cabo las labores de desinfección y limpieza de los diferentes espacios. </w:t>
      </w:r>
      <w:r w:rsidRPr="007A0E91">
        <w:rPr>
          <w:rFonts w:ascii="Lato" w:hAnsi="Lato" w:cs="AppleSystemUIFont"/>
          <w:sz w:val="22"/>
          <w:szCs w:val="22"/>
          <w:lang w:val="es-ES_tradnl"/>
        </w:rPr>
        <w:tab/>
      </w:r>
    </w:p>
    <w:p w14:paraId="0CE13281" w14:textId="443C90F2" w:rsidR="00D24C2B" w:rsidRP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Se recomienda la entrada en un solo turno para garantizar que todo el mundo pueda disfrutar de este servicio. En caso de ser necesario se restringirá la entrada a un solo turno.</w:t>
      </w:r>
    </w:p>
    <w:p w14:paraId="338A63E6" w14:textId="59BCA868" w:rsidR="00D24C2B" w:rsidRP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En nivel de alerta 1 el aforo máximo de cada turno será de 350 personas; en nivel de alerta 2, 230 personas; y, en nivel de alerta 3, 150 personas. En caso de aforo completo, no se podrá acceder a las instalaciones hasta que otros usuarios hayan abandonado las mismas, aunque tengan abono o entrada de cualquier tipo.</w:t>
      </w:r>
      <w:r w:rsidRPr="007A0E91">
        <w:rPr>
          <w:rFonts w:ascii="Lato" w:hAnsi="Lato" w:cs="AppleSystemUIFont"/>
          <w:sz w:val="22"/>
          <w:szCs w:val="22"/>
          <w:lang w:val="es-ES_tradnl"/>
        </w:rPr>
        <w:tab/>
        <w:t xml:space="preserve"> Se irá informando </w:t>
      </w:r>
      <w:r w:rsidR="007A0E91">
        <w:rPr>
          <w:rFonts w:ascii="Lato" w:hAnsi="Lato" w:cs="AppleSystemUIFont"/>
          <w:sz w:val="22"/>
          <w:szCs w:val="22"/>
          <w:lang w:val="es-ES_tradnl"/>
        </w:rPr>
        <w:t xml:space="preserve">del estado del aforo (%) </w:t>
      </w:r>
      <w:r w:rsidRPr="007A0E91">
        <w:rPr>
          <w:rFonts w:ascii="Lato" w:hAnsi="Lato" w:cs="AppleSystemUIFont"/>
          <w:sz w:val="22"/>
          <w:szCs w:val="22"/>
          <w:lang w:val="es-ES_tradnl"/>
        </w:rPr>
        <w:t>a través de Bando Móvil y Línea Verde</w:t>
      </w:r>
      <w:r w:rsidR="007A0E91">
        <w:rPr>
          <w:rFonts w:ascii="Lato" w:hAnsi="Lato" w:cs="AppleSystemUIFont"/>
          <w:sz w:val="22"/>
          <w:szCs w:val="22"/>
          <w:lang w:val="es-ES_tradnl"/>
        </w:rPr>
        <w:t>.</w:t>
      </w:r>
    </w:p>
    <w:p w14:paraId="7FB26C23" w14:textId="77777777" w:rsidR="00D24C2B" w:rsidRP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Las entradas y los abonos serán personales e intransferibles. </w:t>
      </w:r>
    </w:p>
    <w:p w14:paraId="2C034916" w14:textId="77777777" w:rsidR="00D24C2B" w:rsidRP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Todas las personas que entren en la piscina deberán estar identificadas (nombre y apellidos y número de teléfono) para poder realizar la trazabilidad en un caso hipotético de contagio de COVID19.</w:t>
      </w:r>
    </w:p>
    <w:p w14:paraId="25B12E8B" w14:textId="6D508A5D" w:rsidR="00D24C2B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Se debe llevar el importe justo de las entradas o abonos para evitar el intercambio de dinero. </w:t>
      </w:r>
    </w:p>
    <w:p w14:paraId="72441755" w14:textId="6A49A4B3" w:rsidR="007A0E91" w:rsidRPr="007A0E91" w:rsidRDefault="007A0E91" w:rsidP="007A0E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7A0E91">
        <w:rPr>
          <w:rFonts w:ascii="Lato" w:hAnsi="Lato" w:cs="Arial"/>
          <w:sz w:val="22"/>
          <w:szCs w:val="22"/>
        </w:rPr>
        <w:t>A pesar de que se dará prioridad a las personas que posean un bono de temporada, este no asegurará la entrada al recinto si el aforo del mismo está completo.</w:t>
      </w:r>
    </w:p>
    <w:p w14:paraId="45D8FC2F" w14:textId="132CDE58" w:rsidR="007A0E91" w:rsidRPr="007A0E91" w:rsidRDefault="007A0E91" w:rsidP="007A0E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7A0E91">
        <w:rPr>
          <w:rFonts w:ascii="Lato" w:hAnsi="Lato" w:cs="Arial"/>
          <w:sz w:val="22"/>
          <w:szCs w:val="22"/>
        </w:rPr>
        <w:t>En caso de que las instalaciones deban cerrarse por alguna causa externa, como puede ser que se origine un brote de COVID en el municipio y las autoridades competentes decreten el cierre de dicha actividad, no se devolverá el dinero de los bonos.</w:t>
      </w:r>
    </w:p>
    <w:p w14:paraId="071ED67F" w14:textId="77777777" w:rsidR="007A0E91" w:rsidRPr="007A0E91" w:rsidRDefault="007A0E91" w:rsidP="007A0E9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Se dispondrá de sistemas de desinfección de manos a la entrada de la instalación, así como en los baños. </w:t>
      </w:r>
    </w:p>
    <w:p w14:paraId="7C5940FB" w14:textId="5BFD310D" w:rsidR="007A0E91" w:rsidRPr="007A0E91" w:rsidRDefault="007A0E91" w:rsidP="007A0E9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No podrán acceder personas diagnosticadas con Covid-19, ni que estén en situación sanitaria de cuarentena ni vigilancia.</w:t>
      </w:r>
    </w:p>
    <w:p w14:paraId="431B4334" w14:textId="333F0914" w:rsidR="00D24C2B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El aforo en la zona de baño es de 100 personas: 65 en el vaso grande, 33 en el vaso mediano y 2 en el vaso pequeño.  </w:t>
      </w:r>
    </w:p>
    <w:p w14:paraId="144C0169" w14:textId="473FFFB6" w:rsidR="007A0E91" w:rsidRDefault="007A0E91" w:rsidP="007A0E9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Todos los usuarios deberán</w:t>
      </w:r>
      <w:r>
        <w:rPr>
          <w:rFonts w:ascii="Lato" w:hAnsi="Lato" w:cs="AppleSystemUIFont"/>
          <w:sz w:val="22"/>
          <w:szCs w:val="22"/>
          <w:lang w:val="es-ES_tradnl"/>
        </w:rPr>
        <w:t xml:space="preserve"> llevar una bolsa de plástico para</w:t>
      </w: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 </w:t>
      </w:r>
      <w:r>
        <w:rPr>
          <w:rFonts w:ascii="Lato" w:hAnsi="Lato" w:cs="AppleSystemUIFont"/>
          <w:sz w:val="22"/>
          <w:szCs w:val="22"/>
          <w:lang w:val="es-ES_tradnl"/>
        </w:rPr>
        <w:t>recoger sus desperdicios dentro y, posteriormente, a la salida del recinto depositarla en el</w:t>
      </w: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 contenedor</w:t>
      </w:r>
      <w:r>
        <w:rPr>
          <w:rFonts w:ascii="Lato" w:hAnsi="Lato" w:cs="AppleSystemUIFont"/>
          <w:sz w:val="22"/>
          <w:szCs w:val="22"/>
          <w:lang w:val="es-ES_tradnl"/>
        </w:rPr>
        <w:t>.</w:t>
      </w:r>
    </w:p>
    <w:p w14:paraId="5D06B803" w14:textId="77777777" w:rsidR="0082567D" w:rsidRDefault="0082567D" w:rsidP="008256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Se prohíbe el sistema de depósito de tumbonas o hamacas y su uso solamente estará permitido para aquellas personas que tengan una prescripción médica.</w:t>
      </w:r>
    </w:p>
    <w:p w14:paraId="7F48B656" w14:textId="77777777" w:rsidR="007A0E91" w:rsidRPr="007A0E91" w:rsidRDefault="007A0E91" w:rsidP="007A0E91">
      <w:p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</w:p>
    <w:p w14:paraId="5189BA11" w14:textId="77777777" w:rsid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lastRenderedPageBreak/>
        <w:t>Para garantizar una distancia de seguridad de al menos 1,5 metros, se dispondrán de zonas delimitadas (parcelas), destinadas al esparcimiento y estancia de los usuarios, así como de sus enseres. En dichas zonas, podrán situarse hasta 4 personas</w:t>
      </w:r>
      <w:r w:rsidR="007A0E91" w:rsidRPr="007A0E91">
        <w:rPr>
          <w:rFonts w:ascii="Lato" w:hAnsi="Lato" w:cs="AppleSystemUIFont"/>
          <w:sz w:val="22"/>
          <w:szCs w:val="22"/>
          <w:lang w:val="es-ES_tradnl"/>
        </w:rPr>
        <w:t xml:space="preserve">, </w:t>
      </w:r>
      <w:r w:rsidR="007A0E91" w:rsidRPr="007A0E91">
        <w:rPr>
          <w:rFonts w:ascii="Lato" w:hAnsi="Lato" w:cs="Arial"/>
          <w:sz w:val="22"/>
          <w:szCs w:val="22"/>
        </w:rPr>
        <w:t>pudiendo ampliarse ese aforo en dos personas más, siempre que sean menores de 4 años, inclusive;</w:t>
      </w: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 si no son convivientes deberán hacer uso de la mascarilla si no se mantiene la distancia de seguridad.</w:t>
      </w:r>
      <w:r w:rsidR="007A0E91">
        <w:rPr>
          <w:rFonts w:ascii="Lato" w:hAnsi="Lato" w:cs="AppleSystemUIFont"/>
          <w:sz w:val="22"/>
          <w:szCs w:val="22"/>
          <w:lang w:val="es-ES_tradnl"/>
        </w:rPr>
        <w:t xml:space="preserve"> </w:t>
      </w:r>
      <w:r w:rsidR="007A0E91" w:rsidRPr="007A0E91">
        <w:rPr>
          <w:rFonts w:ascii="Lato" w:hAnsi="Lato" w:cs="AppleSystemUIFont"/>
          <w:sz w:val="22"/>
          <w:szCs w:val="22"/>
          <w:lang w:val="es-ES_tradnl"/>
        </w:rPr>
        <w:t>Todos los objetos personales deben permanecer dentro de</w:t>
      </w:r>
      <w:r w:rsidR="007A0E91">
        <w:rPr>
          <w:rFonts w:ascii="Lato" w:hAnsi="Lato" w:cs="AppleSystemUIFont"/>
          <w:sz w:val="22"/>
          <w:szCs w:val="22"/>
          <w:lang w:val="es-ES_tradnl"/>
        </w:rPr>
        <w:t xml:space="preserve"> la parcela, </w:t>
      </w:r>
      <w:r w:rsidR="007A0E91" w:rsidRPr="007A0E91">
        <w:rPr>
          <w:rFonts w:ascii="Lato" w:hAnsi="Lato" w:cs="AppleSystemUIFont"/>
          <w:sz w:val="22"/>
          <w:szCs w:val="22"/>
          <w:lang w:val="es-ES_tradnl"/>
        </w:rPr>
        <w:t xml:space="preserve">evitando </w:t>
      </w:r>
      <w:r w:rsidR="007A0E91">
        <w:rPr>
          <w:rFonts w:ascii="Lato" w:hAnsi="Lato" w:cs="AppleSystemUIFont"/>
          <w:sz w:val="22"/>
          <w:szCs w:val="22"/>
          <w:lang w:val="es-ES_tradnl"/>
        </w:rPr>
        <w:t xml:space="preserve">el </w:t>
      </w:r>
      <w:r w:rsidR="007A0E91" w:rsidRPr="007A0E91">
        <w:rPr>
          <w:rFonts w:ascii="Lato" w:hAnsi="Lato" w:cs="AppleSystemUIFont"/>
          <w:sz w:val="22"/>
          <w:szCs w:val="22"/>
          <w:lang w:val="es-ES_tradnl"/>
        </w:rPr>
        <w:t>contacto con el resto de usuarios.</w:t>
      </w:r>
    </w:p>
    <w:p w14:paraId="0D7B7DE8" w14:textId="4B1B1004" w:rsidR="007A0E91" w:rsidRDefault="007A0E91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>
        <w:rPr>
          <w:rFonts w:ascii="Lato" w:hAnsi="Lato" w:cs="AppleSystemUIFont"/>
          <w:sz w:val="22"/>
          <w:szCs w:val="22"/>
          <w:lang w:val="es-ES_tradnl"/>
        </w:rPr>
        <w:t xml:space="preserve">Para acceder a los vestuarios y aseos, será obligatorio hacerlo con </w:t>
      </w:r>
      <w:r w:rsidR="00E36945">
        <w:rPr>
          <w:rFonts w:ascii="Lato" w:hAnsi="Lato" w:cs="AppleSystemUIFont"/>
          <w:sz w:val="22"/>
          <w:szCs w:val="22"/>
          <w:lang w:val="es-ES_tradnl"/>
        </w:rPr>
        <w:t xml:space="preserve">mascarilla y </w:t>
      </w:r>
      <w:r>
        <w:rPr>
          <w:rFonts w:ascii="Lato" w:hAnsi="Lato" w:cs="AppleSystemUIFont"/>
          <w:sz w:val="22"/>
          <w:szCs w:val="22"/>
          <w:lang w:val="es-ES_tradnl"/>
        </w:rPr>
        <w:t xml:space="preserve">calzado. </w:t>
      </w:r>
    </w:p>
    <w:p w14:paraId="5ED69584" w14:textId="77777777" w:rsid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Las duchas de los vestuarios estarán clausuradas durante toda la </w:t>
      </w:r>
      <w:r w:rsidR="007A0E91" w:rsidRPr="007A0E91">
        <w:rPr>
          <w:rFonts w:ascii="Lato" w:hAnsi="Lato" w:cs="AppleSystemUIFont"/>
          <w:sz w:val="22"/>
          <w:szCs w:val="22"/>
          <w:lang w:val="es-ES_tradnl"/>
        </w:rPr>
        <w:t>temporada</w:t>
      </w:r>
      <w:r w:rsidR="007A0E91">
        <w:rPr>
          <w:rFonts w:ascii="Lato" w:hAnsi="Lato" w:cs="AppleSystemUIFont"/>
          <w:sz w:val="22"/>
          <w:szCs w:val="22"/>
          <w:lang w:val="es-ES_tradnl"/>
        </w:rPr>
        <w:t>.</w:t>
      </w:r>
    </w:p>
    <w:p w14:paraId="509B61CA" w14:textId="77777777" w:rsid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Las puertas y ventanas de los vestuarios y baños estarán abiertas durante todo el horario de apertura de la Piscina para su correcta ventilación.</w:t>
      </w:r>
    </w:p>
    <w:p w14:paraId="6D213917" w14:textId="77777777" w:rsid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No se puede permanecer en el andén de los vasos, ni pasear alrededor, ni quedarse sentado en el bordillo. Está prohibido ocupar las escaleras de </w:t>
      </w:r>
      <w:r w:rsidR="007A0E91" w:rsidRPr="007A0E91">
        <w:rPr>
          <w:rFonts w:ascii="Lato" w:hAnsi="Lato" w:cs="AppleSystemUIFont"/>
          <w:sz w:val="22"/>
          <w:szCs w:val="22"/>
          <w:lang w:val="es-ES_tradnl"/>
        </w:rPr>
        <w:t>acceso al</w:t>
      </w: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 vaso.</w:t>
      </w:r>
    </w:p>
    <w:p w14:paraId="5EF96EB8" w14:textId="3D137EC0" w:rsid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Se realizará una medición y registro constante del desinfectante residual y pH (mínimo 4 veces al día) por parte </w:t>
      </w:r>
      <w:r w:rsidR="007A0E91">
        <w:rPr>
          <w:rFonts w:ascii="Lato" w:hAnsi="Lato" w:cs="AppleSystemUIFont"/>
          <w:sz w:val="22"/>
          <w:szCs w:val="22"/>
          <w:lang w:val="es-ES_tradnl"/>
        </w:rPr>
        <w:t xml:space="preserve">del </w:t>
      </w:r>
      <w:r w:rsidR="00AC3616">
        <w:rPr>
          <w:rFonts w:ascii="Lato" w:hAnsi="Lato" w:cs="AppleSystemUIFont"/>
          <w:sz w:val="22"/>
          <w:szCs w:val="22"/>
          <w:lang w:val="es-ES_tradnl"/>
        </w:rPr>
        <w:t>S</w:t>
      </w:r>
      <w:r w:rsidR="007A0E91">
        <w:rPr>
          <w:rFonts w:ascii="Lato" w:hAnsi="Lato" w:cs="AppleSystemUIFont"/>
          <w:sz w:val="22"/>
          <w:szCs w:val="22"/>
          <w:lang w:val="es-ES_tradnl"/>
        </w:rPr>
        <w:t>ocorrista</w:t>
      </w:r>
      <w:r w:rsidRPr="007A0E91">
        <w:rPr>
          <w:rFonts w:ascii="Lato" w:hAnsi="Lato" w:cs="AppleSystemUIFont"/>
          <w:sz w:val="22"/>
          <w:szCs w:val="22"/>
          <w:lang w:val="es-ES_tradnl"/>
        </w:rPr>
        <w:t>, manteniendo el pH entre 7.2-8.0 y el cloro entre 1.0-2.0 (siempre por encima de 0.5)</w:t>
      </w:r>
      <w:r w:rsidR="007A0E91" w:rsidRPr="007A0E91">
        <w:rPr>
          <w:rFonts w:ascii="Lato" w:hAnsi="Lato" w:cs="AppleSystemUIFont"/>
          <w:sz w:val="22"/>
          <w:szCs w:val="22"/>
          <w:lang w:val="es-ES_tradnl"/>
        </w:rPr>
        <w:t>.</w:t>
      </w:r>
    </w:p>
    <w:p w14:paraId="3D80F8F6" w14:textId="5ED9A770" w:rsidR="007A0E91" w:rsidRP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Es obligatorio que los niños menores de 2 años y aquellas personas que no controlen sus necesidades fisiológicas utilicen bañadores o pañales de agua.</w:t>
      </w:r>
    </w:p>
    <w:p w14:paraId="58184FB9" w14:textId="1C59D65A" w:rsidR="00D24C2B" w:rsidRPr="007A0E91" w:rsidRDefault="00D24C2B" w:rsidP="007A0E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No se puede meter comida en el recinto ni envases de vidrio, excepto bocadillos, latas, chuches, comida de bebes. No se puede dejar ningún objeto</w:t>
      </w:r>
      <w:r w:rsidR="007A0E91" w:rsidRPr="007A0E91">
        <w:rPr>
          <w:rFonts w:ascii="Lato" w:hAnsi="Lato" w:cs="AppleSystemUIFont"/>
          <w:sz w:val="22"/>
          <w:szCs w:val="22"/>
          <w:lang w:val="es-ES_tradnl"/>
        </w:rPr>
        <w:t xml:space="preserve"> ni resto</w:t>
      </w: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 en el césped</w:t>
      </w:r>
      <w:r w:rsidR="007A0E91" w:rsidRPr="007A0E91">
        <w:rPr>
          <w:rFonts w:ascii="Lato" w:hAnsi="Lato" w:cs="AppleSystemUIFont"/>
          <w:sz w:val="22"/>
          <w:szCs w:val="22"/>
          <w:lang w:val="es-ES_tradnl"/>
        </w:rPr>
        <w:t xml:space="preserve"> </w:t>
      </w: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cuando se abandone el recinto. </w:t>
      </w:r>
    </w:p>
    <w:p w14:paraId="282C94EA" w14:textId="77777777" w:rsidR="007A0E91" w:rsidRDefault="007A0E91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El personal de taquilla, los Socorristas y el personal municipal serán considerados autoridad y, en todo momento, se deberán respetar sus indicaciones e instrucciones</w:t>
      </w:r>
      <w:r>
        <w:rPr>
          <w:rFonts w:ascii="Lato" w:hAnsi="Lato" w:cs="AppleSystemUIFont"/>
          <w:sz w:val="22"/>
          <w:szCs w:val="22"/>
          <w:lang w:val="es-ES_tradnl"/>
        </w:rPr>
        <w:t>.</w:t>
      </w:r>
    </w:p>
    <w:p w14:paraId="29A93C29" w14:textId="77777777" w:rsid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Serán expulsadas del recinto quienes no cumplan las normas, previa comunicación por parte del personal de piscina, pudiendo en caso de ser reiterativa, anularse el abono de la persona incumplidora.</w:t>
      </w:r>
    </w:p>
    <w:p w14:paraId="22BAC9CF" w14:textId="77777777" w:rsid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Con el cumplimiento de estas normas, tendremos garantizada la seguridad de las instalaciones municipales para que nadie que las utilice correctamente pueda correr ningún tipo de riesgo.</w:t>
      </w:r>
    </w:p>
    <w:p w14:paraId="2E56FD28" w14:textId="14ABED49" w:rsidR="00D24C2B" w:rsidRPr="007A0E91" w:rsidRDefault="00D24C2B" w:rsidP="00D24C2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>Dichas normas podrán cambiar en función del nivel de alerta sanitaria de la Comunidad Autónoma de Extremadura.</w:t>
      </w:r>
    </w:p>
    <w:p w14:paraId="5A3AA100" w14:textId="77777777" w:rsidR="00D24C2B" w:rsidRPr="007A0E91" w:rsidRDefault="00D24C2B" w:rsidP="00D24C2B">
      <w:pPr>
        <w:autoSpaceDE w:val="0"/>
        <w:autoSpaceDN w:val="0"/>
        <w:adjustRightInd w:val="0"/>
        <w:spacing w:line="360" w:lineRule="auto"/>
        <w:jc w:val="both"/>
        <w:rPr>
          <w:rFonts w:ascii="Lato" w:hAnsi="Lato" w:cs="AppleSystemUIFont"/>
          <w:sz w:val="22"/>
          <w:szCs w:val="22"/>
          <w:lang w:val="es-ES_tradnl"/>
        </w:rPr>
      </w:pPr>
      <w:r w:rsidRPr="007A0E91">
        <w:rPr>
          <w:rFonts w:ascii="Lato" w:hAnsi="Lato" w:cs="AppleSystemUIFont"/>
          <w:sz w:val="22"/>
          <w:szCs w:val="22"/>
          <w:lang w:val="es-ES_tradnl"/>
        </w:rPr>
        <w:t xml:space="preserve"> </w:t>
      </w:r>
    </w:p>
    <w:p w14:paraId="46D3820C" w14:textId="0C1F3AD7" w:rsidR="00C1053C" w:rsidRPr="007A0E91" w:rsidRDefault="00C1053C" w:rsidP="00D24C2B">
      <w:pPr>
        <w:spacing w:line="360" w:lineRule="auto"/>
        <w:jc w:val="both"/>
        <w:rPr>
          <w:rFonts w:ascii="Lato" w:hAnsi="Lato"/>
          <w:sz w:val="22"/>
          <w:szCs w:val="22"/>
        </w:rPr>
      </w:pPr>
    </w:p>
    <w:sectPr w:rsidR="00C1053C" w:rsidRPr="007A0E91" w:rsidSect="00D24C2B">
      <w:pgSz w:w="11905" w:h="16837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﷽﷽﷽﷽﷽﷽﷽﷽邙Н❠ꠂ翚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905"/>
    <w:multiLevelType w:val="hybridMultilevel"/>
    <w:tmpl w:val="D6D8975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B6654"/>
    <w:multiLevelType w:val="hybridMultilevel"/>
    <w:tmpl w:val="F9E8D8C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E5F33"/>
    <w:multiLevelType w:val="hybridMultilevel"/>
    <w:tmpl w:val="F27ADD36"/>
    <w:lvl w:ilvl="0" w:tplc="65E8F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2B"/>
    <w:rsid w:val="0011440E"/>
    <w:rsid w:val="007A0E91"/>
    <w:rsid w:val="007D272F"/>
    <w:rsid w:val="0082567D"/>
    <w:rsid w:val="00A875E0"/>
    <w:rsid w:val="00AC3616"/>
    <w:rsid w:val="00C1053C"/>
    <w:rsid w:val="00D24C2B"/>
    <w:rsid w:val="00E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0A0B"/>
  <w15:chartTrackingRefBased/>
  <w15:docId w15:val="{919C0B87-A1CF-3049-970F-4FBEA077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v f</dc:creator>
  <cp:keywords/>
  <dc:description/>
  <cp:lastModifiedBy>jesus v f</cp:lastModifiedBy>
  <cp:revision>3</cp:revision>
  <dcterms:created xsi:type="dcterms:W3CDTF">2021-07-04T16:49:00Z</dcterms:created>
  <dcterms:modified xsi:type="dcterms:W3CDTF">2021-07-05T16:41:00Z</dcterms:modified>
</cp:coreProperties>
</file>