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5A6E" w14:textId="7593EFE9" w:rsidR="00534E54" w:rsidRDefault="00513025" w:rsidP="00513025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Actualización cláusula cuarta:</w:t>
      </w:r>
    </w:p>
    <w:p w14:paraId="421A1951" w14:textId="77777777" w:rsidR="00513025" w:rsidRPr="00724603" w:rsidRDefault="00513025" w:rsidP="00534E54">
      <w:pPr>
        <w:spacing w:line="276" w:lineRule="auto"/>
        <w:ind w:firstLine="696"/>
        <w:jc w:val="both"/>
        <w:rPr>
          <w:rFonts w:ascii="Verdana" w:hAnsi="Verdana"/>
        </w:rPr>
      </w:pPr>
    </w:p>
    <w:tbl>
      <w:tblPr>
        <w:tblW w:w="8616" w:type="dxa"/>
        <w:tblInd w:w="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6"/>
      </w:tblGrid>
      <w:tr w:rsidR="00534E54" w:rsidRPr="005D53D6" w14:paraId="7F1F5A70" w14:textId="77777777" w:rsidTr="008449BA">
        <w:trPr>
          <w:trHeight w:val="193"/>
        </w:trPr>
        <w:tc>
          <w:tcPr>
            <w:tcW w:w="8616" w:type="dxa"/>
            <w:vAlign w:val="center"/>
          </w:tcPr>
          <w:p w14:paraId="7F1F5A6F" w14:textId="77777777" w:rsidR="00534E54" w:rsidRPr="005D53D6" w:rsidRDefault="00534E54" w:rsidP="008449BA">
            <w:pPr>
              <w:rPr>
                <w:rFonts w:ascii="Verdana" w:hAnsi="Verdana"/>
                <w:b/>
              </w:rPr>
            </w:pPr>
            <w:r w:rsidRPr="005D53D6">
              <w:rPr>
                <w:rFonts w:ascii="Verdana" w:hAnsi="Verdana"/>
                <w:b/>
              </w:rPr>
              <w:t>CLÁUSULA CUARTA. Importe y pago del arrendamiento</w:t>
            </w:r>
          </w:p>
        </w:tc>
      </w:tr>
    </w:tbl>
    <w:p w14:paraId="7F1F5A71" w14:textId="77777777" w:rsidR="00534E54" w:rsidRPr="00724603" w:rsidRDefault="00534E54" w:rsidP="00534E54">
      <w:pPr>
        <w:spacing w:line="276" w:lineRule="auto"/>
        <w:ind w:firstLine="696"/>
        <w:jc w:val="both"/>
        <w:rPr>
          <w:rFonts w:ascii="Verdana" w:hAnsi="Verdana"/>
        </w:rPr>
      </w:pPr>
    </w:p>
    <w:p w14:paraId="7F1F5B9F" w14:textId="551C5F25" w:rsidR="00095E14" w:rsidRDefault="00534E54" w:rsidP="00BF140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Verdana" w:hAnsi="Verdana"/>
        </w:rPr>
      </w:pPr>
      <w:r w:rsidRPr="00724603">
        <w:rPr>
          <w:rFonts w:ascii="Verdana" w:hAnsi="Verdana"/>
        </w:rPr>
        <w:t>Los importes anuales mínimos del arrendamiento de cada una de las fincas son los siguientes, que podrán ser mejorados al alza por los licitadores</w:t>
      </w:r>
    </w:p>
    <w:p w14:paraId="6D839DEF" w14:textId="77777777" w:rsidR="00BF1408" w:rsidRDefault="00BF1408" w:rsidP="00BF140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Verdana" w:hAnsi="Verdana"/>
        </w:rPr>
      </w:pPr>
    </w:p>
    <w:p w14:paraId="03CD1EC7" w14:textId="77777777" w:rsidR="00BF1408" w:rsidRDefault="00BF1408" w:rsidP="00BF140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Verdana" w:hAnsi="Verdana"/>
        </w:rPr>
      </w:pPr>
    </w:p>
    <w:tbl>
      <w:tblPr>
        <w:tblW w:w="95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"/>
        <w:gridCol w:w="1107"/>
        <w:gridCol w:w="5410"/>
        <w:gridCol w:w="1475"/>
      </w:tblGrid>
      <w:tr w:rsidR="00BF1408" w14:paraId="1A7A78C9" w14:textId="77777777" w:rsidTr="00BF1408">
        <w:trPr>
          <w:trHeight w:val="255"/>
        </w:trPr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D1481" w14:textId="77777777" w:rsidR="00BF1408" w:rsidRDefault="00BF14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ar-SA"/>
              </w:rPr>
              <w:t xml:space="preserve">POLÍGONO 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588A3C" w14:textId="77777777" w:rsidR="00BF1408" w:rsidRDefault="00BF14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ar-SA"/>
              </w:rPr>
              <w:t>PARCELA</w:t>
            </w:r>
          </w:p>
        </w:tc>
        <w:tc>
          <w:tcPr>
            <w:tcW w:w="55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BBCC74" w14:textId="77777777" w:rsidR="00BF1408" w:rsidRDefault="00BF14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ar-SA"/>
              </w:rPr>
              <w:t>SUPERFICIE (HAS)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19F61DF" w14:textId="477EA8DD" w:rsidR="00BF1408" w:rsidRDefault="00BF14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ar-SA"/>
              </w:rPr>
              <w:t>PRECIO</w:t>
            </w:r>
            <w:r w:rsidR="00915B52">
              <w:rPr>
                <w:b/>
                <w:bCs/>
                <w:color w:val="000000"/>
                <w:sz w:val="20"/>
                <w:szCs w:val="20"/>
                <w:lang w:eastAsia="ar-SA"/>
              </w:rPr>
              <w:t xml:space="preserve"> (€)</w:t>
            </w:r>
          </w:p>
        </w:tc>
      </w:tr>
      <w:tr w:rsidR="00BF1408" w14:paraId="3BF8A425" w14:textId="77777777" w:rsidTr="00BF1408">
        <w:trPr>
          <w:trHeight w:val="255"/>
        </w:trPr>
        <w:tc>
          <w:tcPr>
            <w:tcW w:w="1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8983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6645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1365</w:t>
            </w:r>
          </w:p>
        </w:tc>
        <w:tc>
          <w:tcPr>
            <w:tcW w:w="5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2C53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LA VIÑA                        2,44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13C06" w14:textId="0C1688B5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</w:tr>
      <w:tr w:rsidR="00BF1408" w14:paraId="70F040E0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03EB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3E77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355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2AE1" w14:textId="325A7C8A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LAS CONSEJERAS 5 </w:t>
            </w:r>
            <w:proofErr w:type="gramStart"/>
            <w:r>
              <w:rPr>
                <w:color w:val="000000"/>
                <w:sz w:val="20"/>
                <w:szCs w:val="20"/>
                <w:lang w:eastAsia="ar-SA"/>
              </w:rPr>
              <w:t>Ha  98</w:t>
            </w:r>
            <w:r w:rsidR="00127B25">
              <w:rPr>
                <w:color w:val="000000"/>
                <w:sz w:val="20"/>
                <w:szCs w:val="20"/>
                <w:lang w:eastAsia="ar-SA"/>
              </w:rPr>
              <w:t>ª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4FD6CC" w14:textId="34FFEE52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406</w:t>
            </w:r>
          </w:p>
        </w:tc>
      </w:tr>
      <w:tr w:rsidR="00BF1408" w14:paraId="14D45FEB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B973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5628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538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0D28" w14:textId="4ACAEB96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LOS COLMENARES  2 </w:t>
            </w:r>
            <w:proofErr w:type="gramStart"/>
            <w:r>
              <w:rPr>
                <w:color w:val="000000"/>
                <w:sz w:val="20"/>
                <w:szCs w:val="20"/>
                <w:lang w:eastAsia="ar-SA"/>
              </w:rPr>
              <w:t>Ha  075</w:t>
            </w:r>
            <w:proofErr w:type="gramEnd"/>
            <w:r w:rsidR="00127B25">
              <w:rPr>
                <w:color w:val="000000"/>
                <w:sz w:val="20"/>
                <w:szCs w:val="20"/>
                <w:lang w:eastAsia="ar-SA"/>
              </w:rPr>
              <w:t>ª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FB7C17" w14:textId="4CAB2EFE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BF1408" w14:paraId="4EB984F0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7185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C92B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663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45E5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LA VIÑA 2 </w:t>
            </w:r>
            <w:proofErr w:type="gramStart"/>
            <w:r>
              <w:rPr>
                <w:color w:val="000000"/>
                <w:sz w:val="20"/>
                <w:szCs w:val="20"/>
                <w:lang w:eastAsia="ar-SA"/>
              </w:rPr>
              <w:t>Ha  30</w:t>
            </w:r>
            <w:proofErr w:type="gramEnd"/>
            <w:r>
              <w:rPr>
                <w:color w:val="000000"/>
                <w:sz w:val="20"/>
                <w:szCs w:val="20"/>
                <w:lang w:eastAsia="ar-SA"/>
              </w:rPr>
              <w:t xml:space="preserve">A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A742C5" w14:textId="0804647E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</w:tr>
      <w:tr w:rsidR="00BF1408" w14:paraId="5964D2CC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D151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DA00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751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4070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CAMINO CABAÑES 1 </w:t>
            </w:r>
            <w:proofErr w:type="gramStart"/>
            <w:r>
              <w:rPr>
                <w:color w:val="000000"/>
                <w:sz w:val="20"/>
                <w:szCs w:val="20"/>
                <w:lang w:eastAsia="ar-SA"/>
              </w:rPr>
              <w:t>Ha  25</w:t>
            </w:r>
            <w:proofErr w:type="gramEnd"/>
            <w:r>
              <w:rPr>
                <w:color w:val="000000"/>
                <w:sz w:val="20"/>
                <w:szCs w:val="20"/>
                <w:lang w:eastAsia="ar-SA"/>
              </w:rPr>
              <w:t xml:space="preserve">A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7EE11" w14:textId="58C34DE3" w:rsidR="00127B25" w:rsidRPr="00127B25" w:rsidRDefault="00BF14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</w:tr>
      <w:tr w:rsidR="00BF1408" w14:paraId="76E46F36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C709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5F77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987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1EBD" w14:textId="1363B39D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VALDEBANADIZO 1 </w:t>
            </w:r>
            <w:proofErr w:type="gramStart"/>
            <w:r>
              <w:rPr>
                <w:color w:val="000000"/>
                <w:sz w:val="20"/>
                <w:szCs w:val="20"/>
                <w:lang w:eastAsia="ar-SA"/>
              </w:rPr>
              <w:t>Ha  14</w:t>
            </w:r>
            <w:r w:rsidR="00127B25">
              <w:rPr>
                <w:color w:val="000000"/>
                <w:sz w:val="20"/>
                <w:szCs w:val="20"/>
                <w:lang w:eastAsia="ar-SA"/>
              </w:rPr>
              <w:t>ª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A0F93" w14:textId="08E1D1AF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</w:tr>
      <w:tr w:rsidR="00BF1408" w14:paraId="73263120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71A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6057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105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D98D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VALDESARRACIN   2,42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1DB7F0" w14:textId="650DCA0D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</w:tr>
      <w:tr w:rsidR="00BF1408" w14:paraId="074BF848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8A5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EAB3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872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96D0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SALCE BARTOLO  3,36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4795D5" w14:textId="398EC59D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</w:tr>
      <w:tr w:rsidR="00BF1408" w14:paraId="3606334D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84DA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567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903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FB90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ALTO JUANILLO 6,92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568A57" w14:textId="3506124E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568</w:t>
            </w:r>
          </w:p>
        </w:tc>
      </w:tr>
      <w:tr w:rsidR="00BF1408" w14:paraId="0D8381A8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E90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0257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952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8CD0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VALDEARCOS 5,99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7ECCCD" w14:textId="289CA8DC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</w:tr>
      <w:tr w:rsidR="00BF1408" w14:paraId="509350D4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D1D1" w14:textId="77777777" w:rsidR="00BF1408" w:rsidRPr="00D9400F" w:rsidRDefault="00BF1408">
            <w:pPr>
              <w:jc w:val="center"/>
              <w:rPr>
                <w:color w:val="EE0000"/>
                <w:sz w:val="20"/>
                <w:szCs w:val="20"/>
              </w:rPr>
            </w:pPr>
            <w:r w:rsidRPr="00D9400F">
              <w:rPr>
                <w:color w:val="EE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F2DB" w14:textId="77777777" w:rsidR="00BF1408" w:rsidRPr="00D9400F" w:rsidRDefault="00BF1408">
            <w:pPr>
              <w:jc w:val="center"/>
              <w:rPr>
                <w:color w:val="EE0000"/>
                <w:sz w:val="20"/>
                <w:szCs w:val="20"/>
              </w:rPr>
            </w:pPr>
            <w:r w:rsidRPr="00D9400F">
              <w:rPr>
                <w:color w:val="EE0000"/>
                <w:sz w:val="20"/>
                <w:szCs w:val="20"/>
                <w:lang w:eastAsia="ar-SA"/>
              </w:rPr>
              <w:t>1050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6A51" w14:textId="77777777" w:rsidR="00BF1408" w:rsidRPr="00D9400F" w:rsidRDefault="00BF1408">
            <w:pPr>
              <w:rPr>
                <w:color w:val="EE0000"/>
                <w:sz w:val="20"/>
                <w:szCs w:val="20"/>
              </w:rPr>
            </w:pPr>
            <w:r w:rsidRPr="00D9400F">
              <w:rPr>
                <w:color w:val="EE0000"/>
                <w:sz w:val="20"/>
                <w:szCs w:val="20"/>
                <w:lang w:eastAsia="ar-SA"/>
              </w:rPr>
              <w:t>PEZNAL  2,82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826617" w14:textId="44FAAB63" w:rsidR="00BF1408" w:rsidRPr="00D9400F" w:rsidRDefault="00BF1408">
            <w:pPr>
              <w:rPr>
                <w:rFonts w:ascii="Calibri" w:hAnsi="Calibri" w:cs="Calibri"/>
                <w:color w:val="EE0000"/>
              </w:rPr>
            </w:pPr>
            <w:r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 </w:t>
            </w:r>
            <w:r w:rsidR="00D9400F"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306</w:t>
            </w:r>
          </w:p>
        </w:tc>
      </w:tr>
      <w:tr w:rsidR="00BF1408" w14:paraId="521081FD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B201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93CC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908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E53C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TRASLAHORCA  3,26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A1E666" w14:textId="24CF6F8F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321</w:t>
            </w:r>
          </w:p>
        </w:tc>
      </w:tr>
      <w:tr w:rsidR="00BF1408" w14:paraId="6F4E49A6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A3D2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921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855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7923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EL RINCON 0,06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F237AA" w14:textId="64964721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BF1408" w14:paraId="0533D4D4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5DCB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EB38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9F35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VALDESARRACIN  6,20 HA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0A8241" w14:textId="4E6D227E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433</w:t>
            </w:r>
          </w:p>
        </w:tc>
      </w:tr>
      <w:tr w:rsidR="00BF1408" w14:paraId="46F7D02F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7AF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4209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646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0BFE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CRUZ DEL CATALAN   6,19 HA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ADD602" w14:textId="5AE664C7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467</w:t>
            </w:r>
          </w:p>
        </w:tc>
      </w:tr>
      <w:tr w:rsidR="00BF1408" w14:paraId="5B9BF4B1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8387" w14:textId="77777777" w:rsidR="00BF1408" w:rsidRPr="00D9400F" w:rsidRDefault="00BF1408">
            <w:pPr>
              <w:jc w:val="center"/>
              <w:rPr>
                <w:color w:val="EE0000"/>
                <w:sz w:val="20"/>
                <w:szCs w:val="20"/>
              </w:rPr>
            </w:pPr>
            <w:r w:rsidRPr="00D9400F">
              <w:rPr>
                <w:color w:val="EE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8D76" w14:textId="77777777" w:rsidR="00BF1408" w:rsidRPr="00D9400F" w:rsidRDefault="00BF1408">
            <w:pPr>
              <w:jc w:val="center"/>
              <w:rPr>
                <w:color w:val="EE0000"/>
                <w:sz w:val="20"/>
                <w:szCs w:val="20"/>
              </w:rPr>
            </w:pPr>
            <w:r w:rsidRPr="00D9400F">
              <w:rPr>
                <w:color w:val="EE0000"/>
                <w:sz w:val="20"/>
                <w:szCs w:val="20"/>
                <w:lang w:eastAsia="ar-SA"/>
              </w:rPr>
              <w:t>1055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C348" w14:textId="77777777" w:rsidR="00BF1408" w:rsidRPr="00D9400F" w:rsidRDefault="00BF1408">
            <w:pPr>
              <w:rPr>
                <w:color w:val="EE0000"/>
                <w:sz w:val="20"/>
                <w:szCs w:val="20"/>
              </w:rPr>
            </w:pPr>
            <w:r w:rsidRPr="00D9400F">
              <w:rPr>
                <w:color w:val="EE0000"/>
                <w:sz w:val="20"/>
                <w:szCs w:val="20"/>
                <w:lang w:eastAsia="ar-SA"/>
              </w:rPr>
              <w:t>PEZNAL 1,33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676BB6" w14:textId="4705F7D9" w:rsidR="00BF1408" w:rsidRPr="00D9400F" w:rsidRDefault="00BF1408">
            <w:pPr>
              <w:rPr>
                <w:rFonts w:ascii="Calibri" w:hAnsi="Calibri" w:cs="Calibri"/>
                <w:color w:val="EE0000"/>
              </w:rPr>
            </w:pPr>
            <w:r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 </w:t>
            </w:r>
            <w:r w:rsidR="00D9400F"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18</w:t>
            </w:r>
          </w:p>
        </w:tc>
      </w:tr>
      <w:tr w:rsidR="00BF1408" w14:paraId="7CD1FB82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0066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F137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1135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B29B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SALCE PERIQUILLO  0,07 HA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50C63D" w14:textId="562CD869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BF1408" w14:paraId="18418995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930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3810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686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6539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VALDECADILLOS   6,09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972A60" w14:textId="6FBB68A1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</w:tr>
      <w:tr w:rsidR="00BF1408" w14:paraId="045A8DDC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D167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1FB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1082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1A93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SADORNIL 0,27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425F9A" w14:textId="25E97BBA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BF1408" w14:paraId="3C8562DC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EE8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FD45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0632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RIOYOS    5,41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F1ACF7" w14:textId="7A22C570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</w:tr>
      <w:tr w:rsidR="00BF1408" w14:paraId="5DFC58EF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77BF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D4D1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1013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4E7C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VALDENOSA  0,42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B0CEDB" w14:textId="22FD4643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BF1408" w14:paraId="70C58707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BD90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1700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1072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4519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EL CHARCO  0,58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03B1B6" w14:textId="032BF569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BF1408" w14:paraId="754753AA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17AB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EC57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473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8AB1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LOS HABARES     2,37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AA6DEA" w14:textId="3ADC11F8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BF1408" w14:paraId="5654A442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A0A9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4FA1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C455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LLANO LA CASETA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ACB97C" w14:textId="5FFD58F4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</w:tr>
      <w:tr w:rsidR="00BF1408" w14:paraId="635E90A2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6C7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E28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760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580C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ALTO VENTEJILES  1,29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62A4F2" w14:textId="15018C9B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</w:tr>
      <w:tr w:rsidR="00BF1408" w14:paraId="316AE2F7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83F3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D51F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1066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E9EB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EL CHARCO  0,19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E3A62D" w14:textId="667F8D15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BF1408" w14:paraId="765DE63E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F6AB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EF4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1049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C1F8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LA ATALAYA    7,26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391EC3" w14:textId="63BDBD5F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529</w:t>
            </w:r>
          </w:p>
        </w:tc>
      </w:tr>
      <w:tr w:rsidR="00BF1408" w14:paraId="16FAAB1C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DCB3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826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F51F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VALENOSO   0,21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4B61FA" w14:textId="64F9205A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BF1408" w14:paraId="7A33ECB1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0B3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1A99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2797" w14:textId="77777777" w:rsidR="00BF1408" w:rsidRDefault="00BF14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LLANO LA CASETA   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B94B0" w14:textId="724610AB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BF1408" w14:paraId="3DA313F9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2A7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6A33" w14:textId="77777777" w:rsidR="00BF1408" w:rsidRDefault="00BF14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F9FF" w14:textId="77777777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CASCAHUEVOS        3,12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8E92D1" w14:textId="149E2179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BF1408" w14:paraId="0C00CCA8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0C34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EB13" w14:textId="77777777" w:rsidR="00BF1408" w:rsidRDefault="00BF14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1CFB" w14:textId="77777777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VALDERILLUELO    2,2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59A44B" w14:textId="2AA49ACE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237</w:t>
            </w:r>
          </w:p>
        </w:tc>
      </w:tr>
      <w:tr w:rsidR="00BF1408" w14:paraId="09879676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02BB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6E2A" w14:textId="77777777" w:rsidR="00BF1408" w:rsidRDefault="00BF14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1DDE" w14:textId="77777777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RIOYOS  5,62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EEBAF8" w14:textId="5F035B8E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316</w:t>
            </w:r>
          </w:p>
        </w:tc>
      </w:tr>
      <w:tr w:rsidR="00BF1408" w14:paraId="543DFB7B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E298" w14:textId="77777777" w:rsidR="00BF1408" w:rsidRPr="00D9400F" w:rsidRDefault="00BF1408">
            <w:pPr>
              <w:jc w:val="center"/>
              <w:rPr>
                <w:color w:val="EE0000"/>
                <w:sz w:val="20"/>
                <w:szCs w:val="20"/>
              </w:rPr>
            </w:pPr>
            <w:r w:rsidRPr="00D9400F">
              <w:rPr>
                <w:color w:val="EE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9DC2" w14:textId="77777777" w:rsidR="00BF1408" w:rsidRPr="00D9400F" w:rsidRDefault="00BF1408">
            <w:pPr>
              <w:jc w:val="center"/>
              <w:rPr>
                <w:rFonts w:ascii="Calibri" w:hAnsi="Calibri" w:cs="Calibri"/>
                <w:color w:val="EE0000"/>
              </w:rPr>
            </w:pPr>
            <w:r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170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12B0" w14:textId="77777777" w:rsidR="00BF1408" w:rsidRPr="00D9400F" w:rsidRDefault="00BF1408">
            <w:pPr>
              <w:rPr>
                <w:rFonts w:ascii="Calibri" w:hAnsi="Calibri" w:cs="Calibri"/>
                <w:color w:val="EE0000"/>
              </w:rPr>
            </w:pPr>
            <w:r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ALTO EL CAÑO      8,16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1EC37A" w14:textId="579BA6F3" w:rsidR="00BF1408" w:rsidRPr="00D9400F" w:rsidRDefault="00BF1408">
            <w:pPr>
              <w:rPr>
                <w:rFonts w:ascii="Calibri" w:hAnsi="Calibri" w:cs="Calibri"/>
                <w:color w:val="EE0000"/>
              </w:rPr>
            </w:pPr>
            <w:r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 </w:t>
            </w:r>
            <w:r w:rsidR="00D9400F" w:rsidRPr="00D9400F">
              <w:rPr>
                <w:rFonts w:ascii="Calibri" w:hAnsi="Calibri" w:cs="Calibri"/>
                <w:color w:val="EE0000"/>
                <w:sz w:val="22"/>
                <w:szCs w:val="22"/>
              </w:rPr>
              <w:t>802</w:t>
            </w:r>
          </w:p>
        </w:tc>
      </w:tr>
      <w:tr w:rsidR="00BF1408" w14:paraId="64F5D60F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878E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45AD" w14:textId="77777777" w:rsidR="00BF1408" w:rsidRDefault="00BF14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D7B1" w14:textId="77777777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CARRECAVALIER     2,48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464C9C" w14:textId="4FC136FA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27B25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BF1408" w14:paraId="3C202ED8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F20A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3563" w14:textId="77777777" w:rsidR="00BF1408" w:rsidRDefault="00BF14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E2F1" w14:textId="77777777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 SOLANA SITIO CABAÑES  4,3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72186F" w14:textId="63EE5090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15B52">
              <w:rPr>
                <w:rFonts w:ascii="Calibri" w:hAnsi="Calibri" w:cs="Calibri"/>
                <w:color w:val="000000"/>
                <w:sz w:val="22"/>
                <w:szCs w:val="22"/>
              </w:rPr>
              <w:t>369</w:t>
            </w:r>
          </w:p>
        </w:tc>
      </w:tr>
      <w:tr w:rsidR="00BF1408" w14:paraId="37AD6967" w14:textId="77777777" w:rsidTr="00BF1408">
        <w:trPr>
          <w:trHeight w:val="255"/>
        </w:trPr>
        <w:tc>
          <w:tcPr>
            <w:tcW w:w="1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B1EA1D" w14:textId="77777777" w:rsidR="00BF1408" w:rsidRDefault="00BF14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6F259C" w14:textId="77777777" w:rsidR="00BF1408" w:rsidRDefault="00BF140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9075</w:t>
            </w:r>
          </w:p>
        </w:tc>
        <w:tc>
          <w:tcPr>
            <w:tcW w:w="5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02D206" w14:textId="77777777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PUENTE CANTO  0,32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400FDD" w14:textId="2A5A6CBD" w:rsidR="00BF1408" w:rsidRDefault="00BF14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15B52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</w:tbl>
    <w:p w14:paraId="54334C8C" w14:textId="77777777" w:rsidR="00BF1408" w:rsidRDefault="00BF1408" w:rsidP="00BF140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Verdana" w:hAnsi="Verdana"/>
        </w:rPr>
      </w:pPr>
    </w:p>
    <w:p w14:paraId="7F1F5BA0" w14:textId="77777777" w:rsidR="00534E54" w:rsidRPr="00724603" w:rsidRDefault="00534E54" w:rsidP="00534E54">
      <w:pPr>
        <w:spacing w:line="276" w:lineRule="auto"/>
        <w:ind w:firstLine="696"/>
        <w:jc w:val="both"/>
        <w:rPr>
          <w:rFonts w:ascii="Verdana" w:hAnsi="Verdana"/>
        </w:rPr>
      </w:pPr>
    </w:p>
    <w:p w14:paraId="7F1F5BA1" w14:textId="77777777" w:rsidR="00534E54" w:rsidRDefault="00534E54" w:rsidP="00534E5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Verdana" w:hAnsi="Verdana" w:cs="Arial"/>
        </w:rPr>
      </w:pPr>
      <w:r w:rsidRPr="00724603">
        <w:rPr>
          <w:rFonts w:ascii="Verdana" w:hAnsi="Verdana" w:cs="Arial"/>
        </w:rPr>
        <w:t>La renta se actualizará cada año de vigencia del contrato, aplicando a la anualidad anterior la variación porcentual experimentada por el Índice General Nacional del Sistema de Índices de Precios de Consumo en un período de doce meses inmediatamente anteriores a la fecha de cada actualización.</w:t>
      </w:r>
    </w:p>
    <w:p w14:paraId="7F1F5BA2" w14:textId="77777777" w:rsidR="00534E54" w:rsidRDefault="00534E54" w:rsidP="00534E5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Verdana" w:hAnsi="Verdana" w:cs="Arial"/>
        </w:rPr>
      </w:pPr>
    </w:p>
    <w:p w14:paraId="7F1F5BA3" w14:textId="77777777" w:rsidR="00534E54" w:rsidRPr="002A3C6C" w:rsidRDefault="00534E54" w:rsidP="00534E54">
      <w:pPr>
        <w:spacing w:line="276" w:lineRule="auto"/>
        <w:ind w:firstLine="528"/>
        <w:jc w:val="both"/>
        <w:rPr>
          <w:rFonts w:ascii="Verdana" w:hAnsi="Verdana"/>
          <w:iCs/>
          <w:lang w:val="es-ES_tradnl"/>
        </w:rPr>
      </w:pPr>
      <w:r w:rsidRPr="002A3C6C">
        <w:rPr>
          <w:rFonts w:ascii="Verdana" w:hAnsi="Verdana"/>
          <w:iCs/>
        </w:rPr>
        <w:t xml:space="preserve">El pago de la renta, tendrá lugar la segunda quincena del mes de septiembre de cada año, en </w:t>
      </w:r>
      <w:r w:rsidRPr="002A3C6C">
        <w:rPr>
          <w:rFonts w:ascii="Verdana" w:hAnsi="Verdana"/>
          <w:iCs/>
          <w:lang w:val="es-ES_tradnl"/>
        </w:rPr>
        <w:t xml:space="preserve">cualquier entidad de ahorro a nombre del Ayuntamiento de </w:t>
      </w:r>
      <w:r>
        <w:rPr>
          <w:rFonts w:ascii="Verdana" w:hAnsi="Verdana"/>
          <w:iCs/>
          <w:lang w:val="es-ES_tradnl"/>
        </w:rPr>
        <w:t>Cilleruelo de Abajo</w:t>
      </w:r>
      <w:r w:rsidRPr="002A3C6C">
        <w:rPr>
          <w:rFonts w:ascii="Verdana" w:hAnsi="Verdana"/>
          <w:iCs/>
          <w:lang w:val="es-ES_tradnl"/>
        </w:rPr>
        <w:t>.</w:t>
      </w:r>
    </w:p>
    <w:p w14:paraId="7F1F5BA4" w14:textId="77777777" w:rsidR="00534E54" w:rsidRPr="002A3C6C" w:rsidRDefault="00534E54" w:rsidP="00534E54">
      <w:pPr>
        <w:spacing w:line="276" w:lineRule="auto"/>
        <w:jc w:val="both"/>
        <w:rPr>
          <w:rFonts w:ascii="Verdana" w:hAnsi="Verdana"/>
          <w:iCs/>
        </w:rPr>
      </w:pPr>
    </w:p>
    <w:p w14:paraId="7F1F5BA5" w14:textId="77777777" w:rsidR="00534E54" w:rsidRDefault="00534E54" w:rsidP="00534E54">
      <w:pPr>
        <w:spacing w:line="276" w:lineRule="auto"/>
        <w:ind w:firstLine="528"/>
        <w:jc w:val="both"/>
        <w:rPr>
          <w:rFonts w:ascii="Verdana" w:hAnsi="Verdana"/>
          <w:iCs/>
        </w:rPr>
      </w:pPr>
      <w:r w:rsidRPr="002A3C6C">
        <w:rPr>
          <w:rFonts w:ascii="Verdana" w:hAnsi="Verdana"/>
          <w:iCs/>
        </w:rPr>
        <w:t>La demora en el pago gravará la renta en un diez por ciento mensual progresivo, sin perjuicio de las acciones y responsabilidades que procedan con arreglo a la normativa Contractual.</w:t>
      </w:r>
    </w:p>
    <w:p w14:paraId="4C19C5C2" w14:textId="77777777" w:rsidR="00915B52" w:rsidRDefault="00915B52" w:rsidP="00534E54">
      <w:pPr>
        <w:spacing w:line="276" w:lineRule="auto"/>
        <w:ind w:firstLine="528"/>
        <w:jc w:val="both"/>
        <w:rPr>
          <w:rFonts w:ascii="Verdana" w:hAnsi="Verdana"/>
          <w:iCs/>
        </w:rPr>
      </w:pPr>
    </w:p>
    <w:p w14:paraId="7F1F5CB2" w14:textId="77777777" w:rsidR="00534E54" w:rsidRPr="00724603" w:rsidRDefault="00534E54" w:rsidP="00534E54">
      <w:pPr>
        <w:spacing w:line="276" w:lineRule="auto"/>
        <w:ind w:firstLine="709"/>
        <w:jc w:val="both"/>
        <w:rPr>
          <w:rFonts w:ascii="Verdana" w:hAnsi="Verdana"/>
        </w:rPr>
      </w:pPr>
    </w:p>
    <w:p w14:paraId="7F1F5CB3" w14:textId="7D0FBA81" w:rsidR="00534E54" w:rsidRDefault="00534E54" w:rsidP="00534E54">
      <w:pPr>
        <w:spacing w:line="276" w:lineRule="auto"/>
        <w:jc w:val="center"/>
        <w:rPr>
          <w:rFonts w:ascii="Verdana" w:hAnsi="Verdana"/>
        </w:rPr>
      </w:pPr>
      <w:r w:rsidRPr="00724603">
        <w:rPr>
          <w:rFonts w:ascii="Verdana" w:hAnsi="Verdana"/>
        </w:rPr>
        <w:t xml:space="preserve">En </w:t>
      </w:r>
      <w:r>
        <w:rPr>
          <w:rFonts w:ascii="Verdana" w:hAnsi="Verdana"/>
        </w:rPr>
        <w:t>Cilleruelo de Abajo</w:t>
      </w:r>
      <w:r w:rsidRPr="00724603">
        <w:rPr>
          <w:rFonts w:ascii="Verdana" w:hAnsi="Verdana"/>
        </w:rPr>
        <w:t xml:space="preserve">, a </w:t>
      </w:r>
      <w:r w:rsidR="0031495F">
        <w:rPr>
          <w:rFonts w:ascii="Verdana" w:hAnsi="Verdana"/>
        </w:rPr>
        <w:t>1</w:t>
      </w:r>
      <w:r w:rsidR="00D9400F">
        <w:rPr>
          <w:rFonts w:ascii="Verdana" w:hAnsi="Verdana"/>
        </w:rPr>
        <w:t>3</w:t>
      </w:r>
      <w:r w:rsidRPr="00724603">
        <w:rPr>
          <w:rFonts w:ascii="Verdana" w:hAnsi="Verdana"/>
        </w:rPr>
        <w:t xml:space="preserve"> de </w:t>
      </w:r>
      <w:r w:rsidR="00ED5E1D">
        <w:rPr>
          <w:rFonts w:ascii="Verdana" w:hAnsi="Verdana"/>
        </w:rPr>
        <w:t>septiembre</w:t>
      </w:r>
      <w:r w:rsidRPr="00724603">
        <w:rPr>
          <w:rFonts w:ascii="Verdana" w:hAnsi="Verdana"/>
        </w:rPr>
        <w:t xml:space="preserve"> de 20</w:t>
      </w:r>
      <w:r w:rsidR="0031495F">
        <w:rPr>
          <w:rFonts w:ascii="Verdana" w:hAnsi="Verdana"/>
        </w:rPr>
        <w:t>26</w:t>
      </w:r>
    </w:p>
    <w:p w14:paraId="7F1F5CB4" w14:textId="77777777" w:rsidR="00534E54" w:rsidRPr="00724603" w:rsidRDefault="00534E54" w:rsidP="00E718A1">
      <w:pPr>
        <w:spacing w:line="276" w:lineRule="auto"/>
        <w:rPr>
          <w:rFonts w:ascii="Verdana" w:hAnsi="Verdana"/>
        </w:rPr>
      </w:pPr>
    </w:p>
    <w:p w14:paraId="7F1F5CB5" w14:textId="2EB87D9A" w:rsidR="00BF1408" w:rsidRDefault="0031495F" w:rsidP="00C82354">
      <w:pPr>
        <w:spacing w:line="276" w:lineRule="auto"/>
        <w:jc w:val="center"/>
      </w:pPr>
      <w:r>
        <w:rPr>
          <w:rFonts w:ascii="Verdana" w:hAnsi="Verdana"/>
        </w:rPr>
        <w:t>El alcalde DOMINGO LÓPEZ SAINZ</w:t>
      </w:r>
    </w:p>
    <w:sectPr w:rsidR="00BF1408" w:rsidSect="00682C6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236CF" w14:textId="77777777" w:rsidR="00B77F3F" w:rsidRDefault="00B77F3F" w:rsidP="00534E54">
      <w:r>
        <w:separator/>
      </w:r>
    </w:p>
  </w:endnote>
  <w:endnote w:type="continuationSeparator" w:id="0">
    <w:p w14:paraId="3E82A9D4" w14:textId="77777777" w:rsidR="00B77F3F" w:rsidRDefault="00B77F3F" w:rsidP="0053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25DE6" w14:textId="77777777" w:rsidR="00B77F3F" w:rsidRDefault="00B77F3F" w:rsidP="00534E54">
      <w:r>
        <w:separator/>
      </w:r>
    </w:p>
  </w:footnote>
  <w:footnote w:type="continuationSeparator" w:id="0">
    <w:p w14:paraId="158D7A36" w14:textId="77777777" w:rsidR="00B77F3F" w:rsidRDefault="00B77F3F" w:rsidP="00534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4" w:type="dxa"/>
      <w:tblInd w:w="-885" w:type="dxa"/>
      <w:tblBorders>
        <w:top w:val="single" w:sz="12" w:space="0" w:color="008000"/>
        <w:bottom w:val="single" w:sz="12" w:space="0" w:color="008000"/>
      </w:tblBorders>
      <w:tblLook w:val="04A0" w:firstRow="1" w:lastRow="0" w:firstColumn="1" w:lastColumn="0" w:noHBand="0" w:noVBand="1"/>
    </w:tblPr>
    <w:tblGrid>
      <w:gridCol w:w="1254"/>
      <w:gridCol w:w="8930"/>
    </w:tblGrid>
    <w:tr w:rsidR="00534E54" w:rsidRPr="00F8110F" w14:paraId="7F1F5CBE" w14:textId="77777777" w:rsidTr="008449BA">
      <w:tc>
        <w:tcPr>
          <w:tcW w:w="1254" w:type="dxa"/>
        </w:tcPr>
        <w:p w14:paraId="7F1F5CBA" w14:textId="77777777" w:rsidR="00534E54" w:rsidRPr="00FE3A75" w:rsidRDefault="00534E54" w:rsidP="008449BA">
          <w:pPr>
            <w:pStyle w:val="Ttulo2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7F1F5CC0" wp14:editId="7F1F5CC1">
                <wp:extent cx="447675" cy="733425"/>
                <wp:effectExtent l="19050" t="0" r="9525" b="0"/>
                <wp:docPr id="1" name="Imagen 132" descr="http://escudosybanderas.burgos.es/sites/escudosybanderas.burgos.es/files/imagecache/shadowbox_1024x1024/escudos/cilleruelo-de-abajo/cilleruelo-de-abaj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2" descr="http://escudosybanderas.burgos.es/sites/escudosybanderas.burgos.es/files/imagecache/shadowbox_1024x1024/escudos/cilleruelo-de-abajo/cilleruelo-de-abaj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</w:tcPr>
        <w:p w14:paraId="7F1F5CBB" w14:textId="77777777" w:rsidR="00534E54" w:rsidRPr="00FE3A75" w:rsidRDefault="00534E54" w:rsidP="008449BA">
          <w:pPr>
            <w:pStyle w:val="Ttulo2"/>
            <w:jc w:val="center"/>
            <w:rPr>
              <w:rFonts w:ascii="Tahoma" w:hAnsi="Tahoma" w:cs="Tahoma"/>
              <w:color w:val="auto"/>
              <w:sz w:val="36"/>
              <w:szCs w:val="36"/>
            </w:rPr>
          </w:pPr>
          <w:r w:rsidRPr="00FE3A75">
            <w:rPr>
              <w:rFonts w:ascii="Tahoma" w:hAnsi="Tahoma" w:cs="Tahoma"/>
              <w:color w:val="auto"/>
              <w:sz w:val="36"/>
              <w:szCs w:val="36"/>
            </w:rPr>
            <w:t>Ayuntamiento de Cilleruelo de Abajo</w:t>
          </w:r>
        </w:p>
        <w:p w14:paraId="7F1F5CBC" w14:textId="77777777" w:rsidR="00534E54" w:rsidRPr="00FE3A75" w:rsidRDefault="00534E54" w:rsidP="008449BA">
          <w:pPr>
            <w:jc w:val="center"/>
            <w:rPr>
              <w:rFonts w:ascii="Tahoma" w:hAnsi="Tahoma" w:cs="Tahoma"/>
              <w:b/>
              <w:sz w:val="28"/>
              <w:szCs w:val="28"/>
            </w:rPr>
          </w:pPr>
          <w:r>
            <w:rPr>
              <w:rFonts w:ascii="Tahoma" w:hAnsi="Tahoma" w:cs="Tahoma"/>
              <w:b/>
              <w:sz w:val="28"/>
              <w:szCs w:val="28"/>
            </w:rPr>
            <w:t>ARRRENDAMIENTO FINCAS RÚSTICAS</w:t>
          </w:r>
        </w:p>
        <w:p w14:paraId="7F1F5CBD" w14:textId="77777777" w:rsidR="00534E54" w:rsidRPr="00FE3A75" w:rsidRDefault="00534E54" w:rsidP="008449BA">
          <w:pPr>
            <w:jc w:val="center"/>
            <w:rPr>
              <w:rFonts w:ascii="Tahoma" w:hAnsi="Tahoma" w:cs="Tahoma"/>
              <w:b/>
              <w:sz w:val="28"/>
              <w:szCs w:val="28"/>
            </w:rPr>
          </w:pPr>
          <w:r>
            <w:rPr>
              <w:rFonts w:ascii="Verdana" w:hAnsi="Verdana"/>
              <w:b/>
              <w:sz w:val="20"/>
              <w:szCs w:val="20"/>
            </w:rPr>
            <w:t>PLIEGO DE CLAUSULAS ADMINISTRATIVAS PARTICULARES</w:t>
          </w:r>
        </w:p>
      </w:tc>
    </w:tr>
  </w:tbl>
  <w:p w14:paraId="7F1F5CBF" w14:textId="77777777" w:rsidR="00534E54" w:rsidRDefault="00534E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120"/>
    <w:multiLevelType w:val="hybridMultilevel"/>
    <w:tmpl w:val="BF3E4126"/>
    <w:lvl w:ilvl="0" w:tplc="FFFFFFFF">
      <w:start w:val="1"/>
      <w:numFmt w:val="bullet"/>
      <w:lvlText w:val="—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B3C75C9"/>
    <w:multiLevelType w:val="hybridMultilevel"/>
    <w:tmpl w:val="D5800810"/>
    <w:lvl w:ilvl="0" w:tplc="DF94EA16">
      <w:start w:val="1"/>
      <w:numFmt w:val="bullet"/>
      <w:lvlText w:val="­"/>
      <w:lvlJc w:val="left"/>
      <w:pPr>
        <w:ind w:left="1429" w:hanging="360"/>
      </w:pPr>
      <w:rPr>
        <w:rFonts w:ascii="Broadway" w:hAnsi="Broadway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4B0571F"/>
    <w:multiLevelType w:val="hybridMultilevel"/>
    <w:tmpl w:val="3A6A618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47A62"/>
    <w:multiLevelType w:val="hybridMultilevel"/>
    <w:tmpl w:val="9F7E17CC"/>
    <w:lvl w:ilvl="0" w:tplc="DF94EA16">
      <w:start w:val="1"/>
      <w:numFmt w:val="bullet"/>
      <w:lvlText w:val="­"/>
      <w:lvlJc w:val="left"/>
      <w:pPr>
        <w:ind w:left="1429" w:hanging="360"/>
      </w:pPr>
      <w:rPr>
        <w:rFonts w:ascii="Broadway" w:hAnsi="Broadway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C95B62"/>
    <w:multiLevelType w:val="hybridMultilevel"/>
    <w:tmpl w:val="EB5EFD82"/>
    <w:lvl w:ilvl="0" w:tplc="DF94EA16">
      <w:start w:val="1"/>
      <w:numFmt w:val="bullet"/>
      <w:lvlText w:val="­"/>
      <w:lvlJc w:val="left"/>
      <w:pPr>
        <w:ind w:left="1429" w:hanging="360"/>
      </w:pPr>
      <w:rPr>
        <w:rFonts w:ascii="Broadway" w:hAnsi="Broadway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8141650"/>
    <w:multiLevelType w:val="hybridMultilevel"/>
    <w:tmpl w:val="4BB242DA"/>
    <w:lvl w:ilvl="0" w:tplc="DF94EA16">
      <w:start w:val="1"/>
      <w:numFmt w:val="bullet"/>
      <w:lvlText w:val="­"/>
      <w:lvlJc w:val="left"/>
      <w:pPr>
        <w:ind w:left="720" w:hanging="360"/>
      </w:pPr>
      <w:rPr>
        <w:rFonts w:ascii="Broadway" w:hAnsi="Broadway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362676">
    <w:abstractNumId w:val="0"/>
  </w:num>
  <w:num w:numId="2" w16cid:durableId="1066341518">
    <w:abstractNumId w:val="2"/>
  </w:num>
  <w:num w:numId="3" w16cid:durableId="1708093971">
    <w:abstractNumId w:val="4"/>
  </w:num>
  <w:num w:numId="4" w16cid:durableId="1153714774">
    <w:abstractNumId w:val="1"/>
  </w:num>
  <w:num w:numId="5" w16cid:durableId="783769520">
    <w:abstractNumId w:val="5"/>
  </w:num>
  <w:num w:numId="6" w16cid:durableId="51507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54"/>
    <w:rsid w:val="00095E14"/>
    <w:rsid w:val="000B15ED"/>
    <w:rsid w:val="00127B25"/>
    <w:rsid w:val="00151A6E"/>
    <w:rsid w:val="001A14CA"/>
    <w:rsid w:val="00215419"/>
    <w:rsid w:val="00235F26"/>
    <w:rsid w:val="002614EA"/>
    <w:rsid w:val="002E28FD"/>
    <w:rsid w:val="0031495F"/>
    <w:rsid w:val="003667F4"/>
    <w:rsid w:val="0037140B"/>
    <w:rsid w:val="00482D71"/>
    <w:rsid w:val="004C72AD"/>
    <w:rsid w:val="00513025"/>
    <w:rsid w:val="00534E54"/>
    <w:rsid w:val="00545D4E"/>
    <w:rsid w:val="005C1BBD"/>
    <w:rsid w:val="00614978"/>
    <w:rsid w:val="006627EF"/>
    <w:rsid w:val="00682C6C"/>
    <w:rsid w:val="006C5C7F"/>
    <w:rsid w:val="006D0E9C"/>
    <w:rsid w:val="007000E0"/>
    <w:rsid w:val="0070303E"/>
    <w:rsid w:val="00735A5C"/>
    <w:rsid w:val="00915B52"/>
    <w:rsid w:val="009A28AB"/>
    <w:rsid w:val="009F66A8"/>
    <w:rsid w:val="00B1197D"/>
    <w:rsid w:val="00B54E37"/>
    <w:rsid w:val="00B748C5"/>
    <w:rsid w:val="00B77F3F"/>
    <w:rsid w:val="00BF1408"/>
    <w:rsid w:val="00C569C7"/>
    <w:rsid w:val="00C82354"/>
    <w:rsid w:val="00CA4214"/>
    <w:rsid w:val="00CA4D35"/>
    <w:rsid w:val="00D030D6"/>
    <w:rsid w:val="00D27F4D"/>
    <w:rsid w:val="00D64BC1"/>
    <w:rsid w:val="00D9400F"/>
    <w:rsid w:val="00E718A1"/>
    <w:rsid w:val="00E71CD2"/>
    <w:rsid w:val="00ED5E1D"/>
    <w:rsid w:val="00F173AB"/>
    <w:rsid w:val="00FA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5963"/>
  <w15:docId w15:val="{2746401F-4173-455E-836B-6CB03DB3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534E54"/>
    <w:pPr>
      <w:keepNext/>
      <w:spacing w:line="360" w:lineRule="auto"/>
      <w:jc w:val="both"/>
      <w:outlineLvl w:val="1"/>
    </w:pPr>
    <w:rPr>
      <w:rFonts w:ascii="Verdana" w:hAnsi="Verdana" w:cs="Microsoft Sans Serif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34E54"/>
    <w:rPr>
      <w:rFonts w:ascii="Verdana" w:eastAsia="Times New Roman" w:hAnsi="Verdana" w:cs="Microsoft Sans Serif"/>
      <w:b/>
      <w:bCs/>
      <w:color w:val="333399"/>
      <w:sz w:val="20"/>
      <w:szCs w:val="24"/>
      <w:lang w:eastAsia="es-ES"/>
    </w:rPr>
  </w:style>
  <w:style w:type="paragraph" w:styleId="Textoindependiente">
    <w:name w:val="Body Text"/>
    <w:basedOn w:val="Normal"/>
    <w:link w:val="TextoindependienteCar"/>
    <w:semiHidden/>
    <w:rsid w:val="00534E54"/>
    <w:pPr>
      <w:spacing w:line="360" w:lineRule="auto"/>
      <w:jc w:val="center"/>
    </w:pPr>
    <w:rPr>
      <w:rFonts w:ascii="Verdana" w:hAnsi="Verdana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34E54"/>
    <w:rPr>
      <w:rFonts w:ascii="Verdana" w:eastAsia="Times New Roman" w:hAnsi="Verdana" w:cs="Times New Roman"/>
      <w:sz w:val="20"/>
      <w:szCs w:val="24"/>
    </w:rPr>
  </w:style>
  <w:style w:type="paragraph" w:styleId="Sangradetextonormal">
    <w:name w:val="Body Text Indent"/>
    <w:basedOn w:val="Normal"/>
    <w:link w:val="SangradetextonormalCar"/>
    <w:semiHidden/>
    <w:rsid w:val="00534E54"/>
    <w:pPr>
      <w:spacing w:line="360" w:lineRule="auto"/>
      <w:ind w:firstLine="720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34E54"/>
    <w:rPr>
      <w:rFonts w:ascii="Verdana" w:eastAsia="Times New Roman" w:hAnsi="Verdana" w:cs="Times New Roman"/>
      <w:sz w:val="20"/>
      <w:szCs w:val="24"/>
    </w:rPr>
  </w:style>
  <w:style w:type="paragraph" w:styleId="Textodebloque">
    <w:name w:val="Block Text"/>
    <w:basedOn w:val="Normal"/>
    <w:semiHidden/>
    <w:rsid w:val="00534E54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</w:rPr>
  </w:style>
  <w:style w:type="paragraph" w:styleId="NormalWeb">
    <w:name w:val="Normal (Web)"/>
    <w:basedOn w:val="Normal"/>
    <w:rsid w:val="00534E54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534E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34E5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534E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34E5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4E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E54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E71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1AF3A-6FF9-46AC-BA42-831A9129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Cilleruelo De Abajo</cp:lastModifiedBy>
  <cp:revision>5</cp:revision>
  <cp:lastPrinted>2026-09-13T11:54:00Z</cp:lastPrinted>
  <dcterms:created xsi:type="dcterms:W3CDTF">2026-08-31T21:26:00Z</dcterms:created>
  <dcterms:modified xsi:type="dcterms:W3CDTF">2026-09-13T12:02:00Z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e9a456-2778-4ca9-be06-1190b1e1118a_Enabled">
    <vt:lpwstr>true</vt:lpwstr>
  </property>
  <property fmtid="{D5CDD505-2E9C-101B-9397-08002B2CF9AE}" pid="3" name="MSIP_Label_09e9a456-2778-4ca9-be06-1190b1e1118a_SetDate">
    <vt:lpwstr>2026-08-31T21:25:14Z</vt:lpwstr>
  </property>
  <property fmtid="{D5CDD505-2E9C-101B-9397-08002B2CF9AE}" pid="4" name="MSIP_Label_09e9a456-2778-4ca9-be06-1190b1e1118a_Method">
    <vt:lpwstr>Standard</vt:lpwstr>
  </property>
  <property fmtid="{D5CDD505-2E9C-101B-9397-08002B2CF9AE}" pid="5" name="MSIP_Label_09e9a456-2778-4ca9-be06-1190b1e1118a_Name">
    <vt:lpwstr>D3</vt:lpwstr>
  </property>
  <property fmtid="{D5CDD505-2E9C-101B-9397-08002B2CF9AE}" pid="6" name="MSIP_Label_09e9a456-2778-4ca9-be06-1190b1e1118a_SiteId">
    <vt:lpwstr>658ba197-6c73-4fea-91bd-1c7d8de6bf2c</vt:lpwstr>
  </property>
  <property fmtid="{D5CDD505-2E9C-101B-9397-08002B2CF9AE}" pid="7" name="MSIP_Label_09e9a456-2778-4ca9-be06-1190b1e1118a_ActionId">
    <vt:lpwstr>69618b82-a0e0-49ba-8295-2d279faca6aa</vt:lpwstr>
  </property>
  <property fmtid="{D5CDD505-2E9C-101B-9397-08002B2CF9AE}" pid="8" name="MSIP_Label_09e9a456-2778-4ca9-be06-1190b1e1118a_ContentBits">
    <vt:lpwstr>0</vt:lpwstr>
  </property>
  <property fmtid="{D5CDD505-2E9C-101B-9397-08002B2CF9AE}" pid="9" name="MSIP_Label_09e9a456-2778-4ca9-be06-1190b1e1118a_Tag">
    <vt:lpwstr>10, 3, 0, 1</vt:lpwstr>
  </property>
</Properties>
</file>